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9C2EF0" w14:textId="77777777" w:rsidR="0024524D" w:rsidRDefault="0024524D">
      <w:pPr>
        <w:pStyle w:val="ad"/>
      </w:pPr>
      <w:r>
        <w:rPr>
          <w:noProof/>
        </w:rPr>
        <w:drawing>
          <wp:inline distT="0" distB="0" distL="0" distR="0" wp14:anchorId="41051AC0" wp14:editId="7BE01D59">
            <wp:extent cx="1152525" cy="1152525"/>
            <wp:effectExtent l="0" t="0" r="9525" b="9525"/>
            <wp:docPr id="1" name="Рисунок 1" descr="Описание: Описание: Описание: Описание: Описание: Описание: C:\Users\CBD\AppData\Local\Temp\CdbDocEditor\7e06e9e0-87d5-4e01-b0db-272feb251bf6\document.files\im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Описание: Описание: Описание: C:\Users\CBD\AppData\Local\Temp\CdbDocEditor\7e06e9e0-87d5-4e01-b0db-272feb251bf6\document.files\image001.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52525" cy="1152525"/>
                    </a:xfrm>
                    <a:prstGeom prst="rect">
                      <a:avLst/>
                    </a:prstGeom>
                    <a:noFill/>
                    <a:ln>
                      <a:noFill/>
                    </a:ln>
                  </pic:spPr>
                </pic:pic>
              </a:graphicData>
            </a:graphic>
          </wp:inline>
        </w:drawing>
      </w:r>
    </w:p>
    <w:p w14:paraId="3AC179B1" w14:textId="77777777" w:rsidR="0024524D" w:rsidRDefault="0024524D">
      <w:pPr>
        <w:pStyle w:val="a9"/>
      </w:pPr>
      <w:r>
        <w:rPr>
          <w:sz w:val="32"/>
          <w:szCs w:val="32"/>
        </w:rPr>
        <w:t>НАЦИОНАЛЬНЫЙ БАНК КЫРГЫЗСКОЙ РЕПУБЛИКИ </w:t>
      </w:r>
    </w:p>
    <w:p w14:paraId="2B66403D" w14:textId="77777777" w:rsidR="0024524D" w:rsidRDefault="0024524D">
      <w:pPr>
        <w:pStyle w:val="a9"/>
        <w:spacing w:after="280"/>
      </w:pPr>
      <w:r>
        <w:rPr>
          <w:sz w:val="32"/>
          <w:szCs w:val="32"/>
        </w:rPr>
        <w:t>ПОСТАНОВЛЕНИЕ</w:t>
      </w:r>
    </w:p>
    <w:p w14:paraId="0CBB1BD6" w14:textId="77777777" w:rsidR="0024524D" w:rsidRDefault="0024524D">
      <w:pPr>
        <w:pStyle w:val="af8"/>
      </w:pPr>
      <w:r>
        <w:t>от 10 апреля 2019 года № 2019-П-12/19-3-(НПА)</w:t>
      </w:r>
    </w:p>
    <w:p w14:paraId="012792A6" w14:textId="77777777" w:rsidR="0024524D" w:rsidRDefault="0024524D">
      <w:pPr>
        <w:pStyle w:val="a9"/>
      </w:pPr>
      <w:r>
        <w:t>О внесении изменений и дополнений в некоторые нормативные правовые акты Национального банка Кыргызской Республики</w:t>
      </w:r>
    </w:p>
    <w:p w14:paraId="66319CBB" w14:textId="77777777" w:rsidR="0024524D" w:rsidRDefault="0024524D">
      <w:r>
        <w:t xml:space="preserve">В соответствии со статьями </w:t>
      </w:r>
      <w:hyperlink r:id="rId5" w:anchor="st_20" w:history="1">
        <w:r>
          <w:rPr>
            <w:rStyle w:val="a3"/>
            <w:color w:val="auto"/>
            <w:u w:val="none"/>
          </w:rPr>
          <w:t>20</w:t>
        </w:r>
      </w:hyperlink>
      <w:r>
        <w:t xml:space="preserve"> и </w:t>
      </w:r>
      <w:hyperlink r:id="rId6" w:anchor="st_68" w:history="1">
        <w:r>
          <w:rPr>
            <w:rStyle w:val="a3"/>
            <w:color w:val="auto"/>
            <w:u w:val="none"/>
          </w:rPr>
          <w:t>68</w:t>
        </w:r>
      </w:hyperlink>
      <w:r>
        <w:t xml:space="preserve"> </w:t>
      </w:r>
      <w:hyperlink r:id="rId7" w:history="1">
        <w:r>
          <w:rPr>
            <w:rStyle w:val="a3"/>
          </w:rPr>
          <w:t>Закона</w:t>
        </w:r>
      </w:hyperlink>
      <w:r>
        <w:t xml:space="preserve"> Кыргызской Республики "О Национальном банке Кыргызской Республики, банках и банковской деятельности" Правление Национального банка Кыргызской Республики </w:t>
      </w:r>
    </w:p>
    <w:p w14:paraId="18569524" w14:textId="77777777" w:rsidR="0024524D" w:rsidRDefault="0024524D">
      <w:pPr>
        <w:jc w:val="center"/>
      </w:pPr>
      <w:r>
        <w:t>ПОСТАНОВЛЯЕТ:</w:t>
      </w:r>
    </w:p>
    <w:p w14:paraId="4CA457E6" w14:textId="77777777" w:rsidR="0024524D" w:rsidRDefault="0024524D">
      <w:r>
        <w:t xml:space="preserve">1. Внести </w:t>
      </w:r>
      <w:hyperlink r:id="rId8" w:anchor="pr" w:history="1">
        <w:r>
          <w:rPr>
            <w:rStyle w:val="a3"/>
          </w:rPr>
          <w:t>изменения и дополнения</w:t>
        </w:r>
      </w:hyperlink>
      <w:r>
        <w:t xml:space="preserve"> в следующие нормативные правовые акты Национального банка Кыргызской Республики (прилагаются):</w:t>
      </w:r>
    </w:p>
    <w:p w14:paraId="57CCF9E1" w14:textId="77777777" w:rsidR="0024524D" w:rsidRDefault="0024524D">
      <w:r>
        <w:t xml:space="preserve">- </w:t>
      </w:r>
      <w:hyperlink r:id="rId9" w:history="1">
        <w:r>
          <w:rPr>
            <w:rStyle w:val="a3"/>
            <w:color w:val="auto"/>
            <w:u w:val="none"/>
          </w:rPr>
          <w:t>постановление</w:t>
        </w:r>
      </w:hyperlink>
      <w:r>
        <w:t xml:space="preserve"> Правления Национального банка Кыргызской Республики "Об утверждении </w:t>
      </w:r>
      <w:hyperlink r:id="rId10" w:history="1">
        <w:r>
          <w:rPr>
            <w:rStyle w:val="a3"/>
            <w:color w:val="auto"/>
            <w:u w:val="none"/>
          </w:rPr>
          <w:t>Инструкции</w:t>
        </w:r>
      </w:hyperlink>
      <w:r>
        <w:t xml:space="preserve"> по определению стандартов достаточности (адекватности) капитала коммерческих банков Кыргызской Республики" от 21 июля 2004 года № 18/2;</w:t>
      </w:r>
    </w:p>
    <w:p w14:paraId="6D9B1915" w14:textId="77777777" w:rsidR="0024524D" w:rsidRDefault="0024524D">
      <w:r>
        <w:t xml:space="preserve">- </w:t>
      </w:r>
      <w:hyperlink r:id="rId11" w:history="1">
        <w:r>
          <w:rPr>
            <w:rStyle w:val="a3"/>
          </w:rPr>
          <w:t>постановление</w:t>
        </w:r>
      </w:hyperlink>
      <w:r>
        <w:t xml:space="preserve"> Правления Национального банка Кыргызской Республики "Об утверждении </w:t>
      </w:r>
      <w:hyperlink r:id="rId12" w:history="1">
        <w:r>
          <w:rPr>
            <w:rStyle w:val="a3"/>
          </w:rPr>
          <w:t>Инструкции</w:t>
        </w:r>
      </w:hyperlink>
      <w:r>
        <w:t xml:space="preserve"> по определению стандартов достаточности (адекватности) капитала банков, осуществляющих операции в соответствии с исламскими принципами банковского дела и финансирования" от 28 декабря 2009 года № 51/4;</w:t>
      </w:r>
    </w:p>
    <w:p w14:paraId="721E2D7E" w14:textId="77777777" w:rsidR="0024524D" w:rsidRDefault="0024524D">
      <w:r>
        <w:t xml:space="preserve">- </w:t>
      </w:r>
      <w:hyperlink r:id="rId13" w:history="1">
        <w:r>
          <w:rPr>
            <w:rStyle w:val="a3"/>
          </w:rPr>
          <w:t>постановление</w:t>
        </w:r>
      </w:hyperlink>
      <w:r>
        <w:t xml:space="preserve"> Правления Национального банка Кыргызской Республики "О некоторых нормативных правовых актах Национального банка Кыргызской Республики" от 25 августа 2005 года № 26/5;</w:t>
      </w:r>
    </w:p>
    <w:p w14:paraId="0AC42626" w14:textId="77777777" w:rsidR="0024524D" w:rsidRDefault="0024524D">
      <w:r>
        <w:t xml:space="preserve">- </w:t>
      </w:r>
      <w:hyperlink r:id="rId14" w:history="1">
        <w:r>
          <w:rPr>
            <w:rStyle w:val="a3"/>
          </w:rPr>
          <w:t>постановление</w:t>
        </w:r>
      </w:hyperlink>
      <w:r>
        <w:t xml:space="preserve"> Правления Национального банка Кыргызской Республики "Об утверждении </w:t>
      </w:r>
      <w:hyperlink r:id="rId15" w:history="1">
        <w:r>
          <w:rPr>
            <w:rStyle w:val="a3"/>
          </w:rPr>
          <w:t>Положения</w:t>
        </w:r>
      </w:hyperlink>
      <w:r>
        <w:t xml:space="preserve"> "О периодическом регулятивном отчете банков, осуществляющих операции в соответствии с исламскими принципами банковского дела и финансирования" от 30 марта 2011 года № 20/4.</w:t>
      </w:r>
    </w:p>
    <w:p w14:paraId="21F83E86" w14:textId="77777777" w:rsidR="0024524D" w:rsidRDefault="0024524D">
      <w:r>
        <w:t>2. Настоящее постановление вступает в силу с 1 мая 2019 года.</w:t>
      </w:r>
    </w:p>
    <w:p w14:paraId="4B834F6E" w14:textId="77777777" w:rsidR="0024524D" w:rsidRDefault="0024524D">
      <w:r>
        <w:t>3. Установить для банков, осуществляющих операции в соответствии с исламскими принципами банковского дела и финансирования, исполнение Категории 6 (степень кредитного риска - 150%) пункта 24 Инструкции по определению стандартов достаточности (адекватности) капитала банков, осуществляющих операции в соответствии с исламскими принципами банковского дела и финансирования в следующие сроки:</w:t>
      </w:r>
    </w:p>
    <w:p w14:paraId="078B0402" w14:textId="77777777" w:rsidR="0024524D" w:rsidRDefault="0024524D">
      <w:r>
        <w:t>- с 1 июля 2019 до 31 декабря 2019 года - степень кредитного риска 130%;</w:t>
      </w:r>
    </w:p>
    <w:p w14:paraId="7B257A6B" w14:textId="77777777" w:rsidR="0024524D" w:rsidRDefault="0024524D">
      <w:r>
        <w:t>- с 1 января 2020 года - степень кредитного риска 150%.</w:t>
      </w:r>
    </w:p>
    <w:p w14:paraId="67D655D4" w14:textId="77777777" w:rsidR="0024524D" w:rsidRDefault="0024524D">
      <w:r>
        <w:t>4. Юридическому управлению:</w:t>
      </w:r>
    </w:p>
    <w:p w14:paraId="24A782B4" w14:textId="77777777" w:rsidR="0024524D" w:rsidRDefault="0024524D">
      <w:r>
        <w:t>- опубликовать настоящее постановление на официальном интернет-сайте Национального банка Кыргызской Республики;</w:t>
      </w:r>
    </w:p>
    <w:p w14:paraId="494E0151" w14:textId="77777777" w:rsidR="0024524D" w:rsidRDefault="0024524D">
      <w:r>
        <w:t>-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14:paraId="509556AB" w14:textId="77777777" w:rsidR="0024524D" w:rsidRDefault="0024524D">
      <w:r>
        <w:t>5. Управлению методологии надзора и лицензирования банков довести настоящее постановление до сведения коммерческих банков, специализированной финансово-кредитной организации ОАО "Финансовая компания кредитных союзов", ОЮЛ "Союз банков Кыргызстана", ОЮЛ "Ассоциация исламских финансов", соответствующих структурных подразделений, областных управлений и представительства Национального банка Кыргызской Республики в Баткенской области.</w:t>
      </w:r>
    </w:p>
    <w:p w14:paraId="0C2ABA96" w14:textId="77777777" w:rsidR="0024524D" w:rsidRDefault="0024524D">
      <w:r>
        <w:t>6. Контроль за исполнением настоящего постановления возложить на члена Правления Национального банка Кыргызской Республики, курирующего Управление методологии надзора и лицензирования банков.</w:t>
      </w:r>
    </w:p>
    <w:p w14:paraId="5E44C583" w14:textId="77777777" w:rsidR="0024524D" w:rsidRDefault="0024524D">
      <w:r>
        <w:t> </w:t>
      </w:r>
    </w:p>
    <w:tbl>
      <w:tblPr>
        <w:tblW w:w="5000" w:type="pct"/>
        <w:tblCellMar>
          <w:left w:w="0" w:type="dxa"/>
          <w:right w:w="0" w:type="dxa"/>
        </w:tblCellMar>
        <w:tblLook w:val="04A0" w:firstRow="1" w:lastRow="0" w:firstColumn="1" w:lastColumn="0" w:noHBand="0" w:noVBand="1"/>
      </w:tblPr>
      <w:tblGrid>
        <w:gridCol w:w="3274"/>
        <w:gridCol w:w="2807"/>
        <w:gridCol w:w="3274"/>
      </w:tblGrid>
      <w:tr w:rsidR="00000000" w14:paraId="65301178" w14:textId="77777777">
        <w:tc>
          <w:tcPr>
            <w:tcW w:w="1750" w:type="pct"/>
            <w:tcMar>
              <w:top w:w="0" w:type="dxa"/>
              <w:left w:w="567" w:type="dxa"/>
              <w:bottom w:w="0" w:type="dxa"/>
              <w:right w:w="108" w:type="dxa"/>
            </w:tcMar>
            <w:hideMark/>
          </w:tcPr>
          <w:p w14:paraId="0F5A1533" w14:textId="77777777" w:rsidR="0024524D" w:rsidRDefault="0024524D">
            <w:pPr>
              <w:pStyle w:val="tkPodpis"/>
            </w:pPr>
            <w:r>
              <w:t>Председатель Правления Национального банка Кыргызской Республики</w:t>
            </w:r>
          </w:p>
        </w:tc>
        <w:tc>
          <w:tcPr>
            <w:tcW w:w="1500" w:type="pct"/>
            <w:tcMar>
              <w:top w:w="0" w:type="dxa"/>
              <w:left w:w="108" w:type="dxa"/>
              <w:bottom w:w="0" w:type="dxa"/>
              <w:right w:w="108" w:type="dxa"/>
            </w:tcMar>
            <w:hideMark/>
          </w:tcPr>
          <w:p w14:paraId="0DEBFA81" w14:textId="77777777" w:rsidR="0024524D" w:rsidRDefault="0024524D">
            <w:pPr>
              <w:pStyle w:val="tkPodpis"/>
            </w:pPr>
            <w:r>
              <w:t> </w:t>
            </w:r>
          </w:p>
        </w:tc>
        <w:tc>
          <w:tcPr>
            <w:tcW w:w="1750" w:type="pct"/>
            <w:tcMar>
              <w:top w:w="0" w:type="dxa"/>
              <w:left w:w="108" w:type="dxa"/>
              <w:bottom w:w="0" w:type="dxa"/>
              <w:right w:w="108" w:type="dxa"/>
            </w:tcMar>
            <w:vAlign w:val="bottom"/>
            <w:hideMark/>
          </w:tcPr>
          <w:p w14:paraId="30F5EA73" w14:textId="77777777" w:rsidR="0024524D" w:rsidRDefault="0024524D">
            <w:pPr>
              <w:pStyle w:val="tkPodpis"/>
              <w:jc w:val="right"/>
            </w:pPr>
            <w:r>
              <w:t>Т.Абдыгулов</w:t>
            </w:r>
          </w:p>
        </w:tc>
      </w:tr>
    </w:tbl>
    <w:p w14:paraId="001B24AE" w14:textId="77777777" w:rsidR="0024524D" w:rsidRDefault="0024524D">
      <w:r>
        <w:t> </w:t>
      </w:r>
    </w:p>
    <w:tbl>
      <w:tblPr>
        <w:tblW w:w="5000" w:type="pct"/>
        <w:tblCellMar>
          <w:left w:w="0" w:type="dxa"/>
          <w:right w:w="0" w:type="dxa"/>
        </w:tblCellMar>
        <w:tblLook w:val="04A0" w:firstRow="1" w:lastRow="0" w:firstColumn="1" w:lastColumn="0" w:noHBand="0" w:noVBand="1"/>
      </w:tblPr>
      <w:tblGrid>
        <w:gridCol w:w="3274"/>
        <w:gridCol w:w="2807"/>
        <w:gridCol w:w="3274"/>
      </w:tblGrid>
      <w:tr w:rsidR="00000000" w14:paraId="5904531E" w14:textId="77777777">
        <w:tc>
          <w:tcPr>
            <w:tcW w:w="1750" w:type="pct"/>
            <w:tcMar>
              <w:top w:w="0" w:type="dxa"/>
              <w:left w:w="108" w:type="dxa"/>
              <w:bottom w:w="0" w:type="dxa"/>
              <w:right w:w="108" w:type="dxa"/>
            </w:tcMar>
            <w:hideMark/>
          </w:tcPr>
          <w:p w14:paraId="2C5AD2E5" w14:textId="77777777" w:rsidR="0024524D" w:rsidRDefault="0024524D">
            <w:bookmarkStart w:id="0" w:name="pr"/>
            <w:bookmarkEnd w:id="0"/>
            <w:r>
              <w:t> </w:t>
            </w:r>
          </w:p>
        </w:tc>
        <w:tc>
          <w:tcPr>
            <w:tcW w:w="1500" w:type="pct"/>
            <w:tcMar>
              <w:top w:w="0" w:type="dxa"/>
              <w:left w:w="108" w:type="dxa"/>
              <w:bottom w:w="0" w:type="dxa"/>
              <w:right w:w="108" w:type="dxa"/>
            </w:tcMar>
            <w:hideMark/>
          </w:tcPr>
          <w:p w14:paraId="33597110" w14:textId="77777777" w:rsidR="0024524D" w:rsidRDefault="0024524D">
            <w:r>
              <w:t> </w:t>
            </w:r>
          </w:p>
        </w:tc>
        <w:tc>
          <w:tcPr>
            <w:tcW w:w="1750" w:type="pct"/>
            <w:tcMar>
              <w:top w:w="0" w:type="dxa"/>
              <w:left w:w="108" w:type="dxa"/>
              <w:bottom w:w="0" w:type="dxa"/>
              <w:right w:w="108" w:type="dxa"/>
            </w:tcMar>
            <w:hideMark/>
          </w:tcPr>
          <w:p w14:paraId="09533AD2" w14:textId="77777777" w:rsidR="0024524D" w:rsidRDefault="0024524D">
            <w:pPr>
              <w:jc w:val="right"/>
            </w:pPr>
            <w:r>
              <w:t>Приложение</w:t>
            </w:r>
            <w:r>
              <w:br/>
              <w:t>к постановлению Правления Национального банка Кыргызской Республики</w:t>
            </w:r>
            <w:r>
              <w:br/>
              <w:t>от 10 апреля 2019 года № 2019-П-12/19-3-(НПА)</w:t>
            </w:r>
          </w:p>
        </w:tc>
      </w:tr>
    </w:tbl>
    <w:p w14:paraId="15F59505" w14:textId="77777777" w:rsidR="0024524D" w:rsidRDefault="0024524D">
      <w:pPr>
        <w:jc w:val="center"/>
      </w:pPr>
      <w:r>
        <w:t>ИЗМЕНЕНИЯ И ДОПОЛНЕНИЯ</w:t>
      </w:r>
      <w:r>
        <w:br/>
      </w:r>
      <w:r>
        <w:t>в некоторые нормативные правовые акты Национального банка Кыргызской Республики</w:t>
      </w:r>
    </w:p>
    <w:p w14:paraId="0962A29B" w14:textId="77777777" w:rsidR="0024524D" w:rsidRDefault="0024524D">
      <w:r>
        <w:t xml:space="preserve">1. Внести в </w:t>
      </w:r>
      <w:hyperlink r:id="rId16" w:history="1">
        <w:r>
          <w:rPr>
            <w:rStyle w:val="a3"/>
            <w:color w:val="auto"/>
            <w:u w:val="none"/>
          </w:rPr>
          <w:t>постановление</w:t>
        </w:r>
      </w:hyperlink>
      <w:r>
        <w:t xml:space="preserve"> Правления Национального банка Кыргызской Республики "Об утверждении </w:t>
      </w:r>
      <w:hyperlink r:id="rId17" w:history="1">
        <w:r>
          <w:rPr>
            <w:rStyle w:val="a3"/>
            <w:color w:val="auto"/>
            <w:u w:val="none"/>
          </w:rPr>
          <w:t xml:space="preserve">Инструкции </w:t>
        </w:r>
      </w:hyperlink>
      <w:r>
        <w:t>по определению стандартов достаточности (адекватности) капитала коммерческих банков Кыргызской Республики" от 21 июля 2004 года № 18/2 следующие дополнения:</w:t>
      </w:r>
    </w:p>
    <w:p w14:paraId="2804DA38" w14:textId="77777777" w:rsidR="0024524D" w:rsidRDefault="0024524D">
      <w:r>
        <w:t xml:space="preserve">в </w:t>
      </w:r>
      <w:hyperlink r:id="rId18" w:history="1">
        <w:r>
          <w:rPr>
            <w:rStyle w:val="a3"/>
            <w:color w:val="auto"/>
            <w:u w:val="none"/>
          </w:rPr>
          <w:t>Инструкции</w:t>
        </w:r>
      </w:hyperlink>
      <w:r>
        <w:t xml:space="preserve"> по определению стандартов достаточности (адекватности) капитала коммерческих банков Кыргызской Республики, утвержденной вышеуказанным </w:t>
      </w:r>
      <w:hyperlink r:id="rId19" w:history="1">
        <w:r>
          <w:rPr>
            <w:rStyle w:val="a3"/>
            <w:color w:val="auto"/>
            <w:u w:val="none"/>
          </w:rPr>
          <w:t>постановлением</w:t>
        </w:r>
      </w:hyperlink>
      <w:r>
        <w:t>:</w:t>
      </w:r>
    </w:p>
    <w:p w14:paraId="5D345BE0" w14:textId="77777777" w:rsidR="0024524D" w:rsidRDefault="0024524D">
      <w:r>
        <w:t xml:space="preserve">- в </w:t>
      </w:r>
      <w:hyperlink r:id="rId20" w:anchor="pr" w:history="1">
        <w:r>
          <w:rPr>
            <w:rStyle w:val="a3"/>
            <w:color w:val="auto"/>
            <w:u w:val="none"/>
          </w:rPr>
          <w:t>Приложении</w:t>
        </w:r>
      </w:hyperlink>
      <w:r>
        <w:t xml:space="preserve"> к Инструкции:</w:t>
      </w:r>
    </w:p>
    <w:p w14:paraId="3CB58FCB" w14:textId="77777777" w:rsidR="0024524D" w:rsidRDefault="0024524D">
      <w:r>
        <w:t>в разделе "Кредиты и лизинга (продолжение)/прочие активы":</w:t>
      </w:r>
    </w:p>
    <w:p w14:paraId="1C5A3C69" w14:textId="77777777" w:rsidR="0024524D" w:rsidRDefault="0024524D">
      <w:r>
        <w:t>дополнить статьей 361 следующего содержания:</w:t>
      </w:r>
    </w:p>
    <w:p w14:paraId="4CCC3D91" w14:textId="77777777" w:rsidR="0024524D" w:rsidRDefault="0024524D">
      <w:r>
        <w:t>"</w:t>
      </w:r>
    </w:p>
    <w:tbl>
      <w:tblPr>
        <w:tblW w:w="5000" w:type="pct"/>
        <w:tblCellMar>
          <w:left w:w="0" w:type="dxa"/>
          <w:right w:w="0" w:type="dxa"/>
        </w:tblCellMar>
        <w:tblLook w:val="04A0" w:firstRow="1" w:lastRow="0" w:firstColumn="1" w:lastColumn="0" w:noHBand="0" w:noVBand="1"/>
      </w:tblPr>
      <w:tblGrid>
        <w:gridCol w:w="1014"/>
        <w:gridCol w:w="5667"/>
        <w:gridCol w:w="680"/>
        <w:gridCol w:w="1227"/>
        <w:gridCol w:w="747"/>
      </w:tblGrid>
      <w:tr w:rsidR="00000000" w14:paraId="49EC8ECA" w14:textId="77777777">
        <w:tc>
          <w:tcPr>
            <w:tcW w:w="312"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262D112" w14:textId="77777777" w:rsidR="0024524D" w:rsidRDefault="0024524D">
            <w:r>
              <w:t>361</w:t>
            </w:r>
          </w:p>
        </w:tc>
        <w:tc>
          <w:tcPr>
            <w:tcW w:w="350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3FB80DF" w14:textId="77777777" w:rsidR="0024524D" w:rsidRDefault="0024524D">
            <w:r>
              <w:t>Финансирование, предоставленное по договорам мушарака, мудараба</w:t>
            </w:r>
          </w:p>
        </w:tc>
        <w:tc>
          <w:tcPr>
            <w:tcW w:w="39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28BC2FA" w14:textId="77777777" w:rsidR="0024524D" w:rsidRDefault="0024524D">
            <w:r>
              <w:t> </w:t>
            </w:r>
          </w:p>
        </w:tc>
        <w:tc>
          <w:tcPr>
            <w:tcW w:w="39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6C3D419" w14:textId="77777777" w:rsidR="0024524D" w:rsidRDefault="0024524D">
            <w:r>
              <w:t>400%</w:t>
            </w:r>
          </w:p>
        </w:tc>
        <w:tc>
          <w:tcPr>
            <w:tcW w:w="39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1ACB6C6" w14:textId="77777777" w:rsidR="0024524D" w:rsidRDefault="0024524D">
            <w:r>
              <w:t>0</w:t>
            </w:r>
          </w:p>
        </w:tc>
      </w:tr>
    </w:tbl>
    <w:p w14:paraId="132EB274" w14:textId="77777777" w:rsidR="0024524D" w:rsidRDefault="0024524D">
      <w:r>
        <w:t>";,3000</w:t>
      </w:r>
    </w:p>
    <w:p w14:paraId="0180C22B" w14:textId="77777777" w:rsidR="0024524D" w:rsidRDefault="0024524D">
      <w:r>
        <w:t>статью 420 "Начисленные проценты к получению" дополнить строками 420.6-420.8 следующего содержания:</w:t>
      </w:r>
    </w:p>
    <w:p w14:paraId="43A59DAC" w14:textId="77777777" w:rsidR="0024524D" w:rsidRDefault="0024524D">
      <w:r>
        <w:t>"</w:t>
      </w:r>
    </w:p>
    <w:tbl>
      <w:tblPr>
        <w:tblW w:w="5000" w:type="pct"/>
        <w:tblCellMar>
          <w:left w:w="0" w:type="dxa"/>
          <w:right w:w="0" w:type="dxa"/>
        </w:tblCellMar>
        <w:tblLook w:val="04A0" w:firstRow="1" w:lastRow="0" w:firstColumn="1" w:lastColumn="0" w:noHBand="0" w:noVBand="1"/>
      </w:tblPr>
      <w:tblGrid>
        <w:gridCol w:w="1214"/>
        <w:gridCol w:w="4703"/>
        <w:gridCol w:w="1199"/>
        <w:gridCol w:w="1236"/>
        <w:gridCol w:w="983"/>
      </w:tblGrid>
      <w:tr w:rsidR="00000000" w14:paraId="3FD75635" w14:textId="77777777">
        <w:tc>
          <w:tcPr>
            <w:tcW w:w="575" w:type="pct"/>
            <w:tcBorders>
              <w:top w:val="single" w:sz="8" w:space="0" w:color="auto"/>
              <w:left w:val="single" w:sz="8" w:space="0" w:color="auto"/>
              <w:bottom w:val="nil"/>
              <w:right w:val="single" w:sz="8" w:space="0" w:color="auto"/>
            </w:tcBorders>
            <w:tcMar>
              <w:top w:w="0" w:type="dxa"/>
              <w:left w:w="108" w:type="dxa"/>
              <w:bottom w:w="0" w:type="dxa"/>
              <w:right w:w="108" w:type="dxa"/>
            </w:tcMar>
            <w:hideMark/>
          </w:tcPr>
          <w:p w14:paraId="439EB636" w14:textId="77777777" w:rsidR="0024524D" w:rsidRDefault="0024524D">
            <w:r>
              <w:t>420.6</w:t>
            </w:r>
          </w:p>
        </w:tc>
        <w:tc>
          <w:tcPr>
            <w:tcW w:w="2538" w:type="pct"/>
            <w:tcBorders>
              <w:top w:val="single" w:sz="8" w:space="0" w:color="auto"/>
              <w:left w:val="nil"/>
              <w:bottom w:val="nil"/>
              <w:right w:val="single" w:sz="8" w:space="0" w:color="auto"/>
            </w:tcBorders>
            <w:tcMar>
              <w:top w:w="0" w:type="dxa"/>
              <w:left w:w="108" w:type="dxa"/>
              <w:bottom w:w="0" w:type="dxa"/>
              <w:right w:w="108" w:type="dxa"/>
            </w:tcMar>
            <w:hideMark/>
          </w:tcPr>
          <w:p w14:paraId="3AC11C0B" w14:textId="77777777" w:rsidR="0024524D" w:rsidRDefault="0024524D">
            <w:r>
              <w:t> </w:t>
            </w:r>
          </w:p>
        </w:tc>
        <w:tc>
          <w:tcPr>
            <w:tcW w:w="661" w:type="pct"/>
            <w:tcBorders>
              <w:top w:val="single" w:sz="8" w:space="0" w:color="auto"/>
              <w:left w:val="nil"/>
              <w:bottom w:val="nil"/>
              <w:right w:val="single" w:sz="8" w:space="0" w:color="auto"/>
            </w:tcBorders>
            <w:tcMar>
              <w:top w:w="0" w:type="dxa"/>
              <w:left w:w="108" w:type="dxa"/>
              <w:bottom w:w="0" w:type="dxa"/>
              <w:right w:w="108" w:type="dxa"/>
            </w:tcMar>
            <w:hideMark/>
          </w:tcPr>
          <w:p w14:paraId="1D5DB774" w14:textId="77777777" w:rsidR="0024524D" w:rsidRDefault="0024524D">
            <w:r>
              <w:t> </w:t>
            </w:r>
          </w:p>
        </w:tc>
        <w:tc>
          <w:tcPr>
            <w:tcW w:w="681" w:type="pct"/>
            <w:tcBorders>
              <w:top w:val="single" w:sz="8" w:space="0" w:color="auto"/>
              <w:left w:val="nil"/>
              <w:bottom w:val="nil"/>
              <w:right w:val="single" w:sz="8" w:space="0" w:color="auto"/>
            </w:tcBorders>
            <w:tcMar>
              <w:top w:w="0" w:type="dxa"/>
              <w:left w:w="108" w:type="dxa"/>
              <w:bottom w:w="0" w:type="dxa"/>
              <w:right w:w="108" w:type="dxa"/>
            </w:tcMar>
            <w:hideMark/>
          </w:tcPr>
          <w:p w14:paraId="2F538E5F" w14:textId="77777777" w:rsidR="0024524D" w:rsidRDefault="0024524D">
            <w:r>
              <w:t>150%</w:t>
            </w:r>
          </w:p>
        </w:tc>
        <w:tc>
          <w:tcPr>
            <w:tcW w:w="545" w:type="pct"/>
            <w:tcBorders>
              <w:top w:val="single" w:sz="8" w:space="0" w:color="auto"/>
              <w:left w:val="nil"/>
              <w:bottom w:val="nil"/>
              <w:right w:val="single" w:sz="8" w:space="0" w:color="auto"/>
            </w:tcBorders>
            <w:tcMar>
              <w:top w:w="0" w:type="dxa"/>
              <w:left w:w="108" w:type="dxa"/>
              <w:bottom w:w="0" w:type="dxa"/>
              <w:right w:w="108" w:type="dxa"/>
            </w:tcMar>
            <w:hideMark/>
          </w:tcPr>
          <w:p w14:paraId="338992F3" w14:textId="77777777" w:rsidR="0024524D" w:rsidRDefault="0024524D">
            <w:r>
              <w:t>0</w:t>
            </w:r>
          </w:p>
        </w:tc>
      </w:tr>
      <w:tr w:rsidR="00000000" w14:paraId="41ABF9BA" w14:textId="77777777">
        <w:tc>
          <w:tcPr>
            <w:tcW w:w="575" w:type="pct"/>
            <w:tcBorders>
              <w:top w:val="nil"/>
              <w:left w:val="single" w:sz="8" w:space="0" w:color="auto"/>
              <w:bottom w:val="nil"/>
              <w:right w:val="single" w:sz="8" w:space="0" w:color="auto"/>
            </w:tcBorders>
            <w:tcMar>
              <w:top w:w="0" w:type="dxa"/>
              <w:left w:w="108" w:type="dxa"/>
              <w:bottom w:w="0" w:type="dxa"/>
              <w:right w:w="108" w:type="dxa"/>
            </w:tcMar>
            <w:hideMark/>
          </w:tcPr>
          <w:p w14:paraId="4313189A" w14:textId="77777777" w:rsidR="0024524D" w:rsidRDefault="0024524D">
            <w:r>
              <w:t>420.7</w:t>
            </w:r>
          </w:p>
        </w:tc>
        <w:tc>
          <w:tcPr>
            <w:tcW w:w="2538" w:type="pct"/>
            <w:tcBorders>
              <w:top w:val="nil"/>
              <w:left w:val="nil"/>
              <w:bottom w:val="nil"/>
              <w:right w:val="single" w:sz="8" w:space="0" w:color="auto"/>
            </w:tcBorders>
            <w:tcMar>
              <w:top w:w="0" w:type="dxa"/>
              <w:left w:w="108" w:type="dxa"/>
              <w:bottom w:w="0" w:type="dxa"/>
              <w:right w:w="108" w:type="dxa"/>
            </w:tcMar>
            <w:hideMark/>
          </w:tcPr>
          <w:p w14:paraId="4EA3B49F" w14:textId="77777777" w:rsidR="0024524D" w:rsidRDefault="0024524D">
            <w:r>
              <w:t> </w:t>
            </w:r>
          </w:p>
        </w:tc>
        <w:tc>
          <w:tcPr>
            <w:tcW w:w="661" w:type="pct"/>
            <w:tcBorders>
              <w:top w:val="nil"/>
              <w:left w:val="nil"/>
              <w:bottom w:val="nil"/>
              <w:right w:val="single" w:sz="8" w:space="0" w:color="auto"/>
            </w:tcBorders>
            <w:tcMar>
              <w:top w:w="0" w:type="dxa"/>
              <w:left w:w="108" w:type="dxa"/>
              <w:bottom w:w="0" w:type="dxa"/>
              <w:right w:w="108" w:type="dxa"/>
            </w:tcMar>
            <w:hideMark/>
          </w:tcPr>
          <w:p w14:paraId="79550815" w14:textId="77777777" w:rsidR="0024524D" w:rsidRDefault="0024524D">
            <w:r>
              <w:t> </w:t>
            </w:r>
          </w:p>
        </w:tc>
        <w:tc>
          <w:tcPr>
            <w:tcW w:w="681" w:type="pct"/>
            <w:tcBorders>
              <w:top w:val="nil"/>
              <w:left w:val="nil"/>
              <w:bottom w:val="nil"/>
              <w:right w:val="single" w:sz="8" w:space="0" w:color="auto"/>
            </w:tcBorders>
            <w:tcMar>
              <w:top w:w="0" w:type="dxa"/>
              <w:left w:w="108" w:type="dxa"/>
              <w:bottom w:w="0" w:type="dxa"/>
              <w:right w:w="108" w:type="dxa"/>
            </w:tcMar>
            <w:hideMark/>
          </w:tcPr>
          <w:p w14:paraId="4E24030A" w14:textId="77777777" w:rsidR="0024524D" w:rsidRDefault="0024524D">
            <w:r>
              <w:t>200%</w:t>
            </w:r>
          </w:p>
        </w:tc>
        <w:tc>
          <w:tcPr>
            <w:tcW w:w="545" w:type="pct"/>
            <w:tcBorders>
              <w:top w:val="nil"/>
              <w:left w:val="nil"/>
              <w:bottom w:val="nil"/>
              <w:right w:val="single" w:sz="8" w:space="0" w:color="auto"/>
            </w:tcBorders>
            <w:tcMar>
              <w:top w:w="0" w:type="dxa"/>
              <w:left w:w="108" w:type="dxa"/>
              <w:bottom w:w="0" w:type="dxa"/>
              <w:right w:w="108" w:type="dxa"/>
            </w:tcMar>
            <w:hideMark/>
          </w:tcPr>
          <w:p w14:paraId="569588BF" w14:textId="77777777" w:rsidR="0024524D" w:rsidRDefault="0024524D">
            <w:r>
              <w:t>0</w:t>
            </w:r>
          </w:p>
        </w:tc>
      </w:tr>
      <w:tr w:rsidR="00000000" w14:paraId="2F445929" w14:textId="77777777">
        <w:tc>
          <w:tcPr>
            <w:tcW w:w="57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D983573" w14:textId="77777777" w:rsidR="0024524D" w:rsidRDefault="0024524D">
            <w:r>
              <w:t>420.8</w:t>
            </w:r>
          </w:p>
        </w:tc>
        <w:tc>
          <w:tcPr>
            <w:tcW w:w="2538" w:type="pct"/>
            <w:tcBorders>
              <w:top w:val="nil"/>
              <w:left w:val="nil"/>
              <w:bottom w:val="single" w:sz="8" w:space="0" w:color="auto"/>
              <w:right w:val="single" w:sz="8" w:space="0" w:color="auto"/>
            </w:tcBorders>
            <w:tcMar>
              <w:top w:w="0" w:type="dxa"/>
              <w:left w:w="108" w:type="dxa"/>
              <w:bottom w:w="0" w:type="dxa"/>
              <w:right w:w="108" w:type="dxa"/>
            </w:tcMar>
            <w:hideMark/>
          </w:tcPr>
          <w:p w14:paraId="534777A9" w14:textId="77777777" w:rsidR="0024524D" w:rsidRDefault="0024524D">
            <w:r>
              <w:t> </w:t>
            </w:r>
          </w:p>
        </w:tc>
        <w:tc>
          <w:tcPr>
            <w:tcW w:w="661" w:type="pct"/>
            <w:tcBorders>
              <w:top w:val="nil"/>
              <w:left w:val="nil"/>
              <w:bottom w:val="single" w:sz="8" w:space="0" w:color="auto"/>
              <w:right w:val="single" w:sz="8" w:space="0" w:color="auto"/>
            </w:tcBorders>
            <w:tcMar>
              <w:top w:w="0" w:type="dxa"/>
              <w:left w:w="108" w:type="dxa"/>
              <w:bottom w:w="0" w:type="dxa"/>
              <w:right w:w="108" w:type="dxa"/>
            </w:tcMar>
            <w:hideMark/>
          </w:tcPr>
          <w:p w14:paraId="77C66409" w14:textId="77777777" w:rsidR="0024524D" w:rsidRDefault="0024524D">
            <w:r>
              <w:t> </w:t>
            </w:r>
          </w:p>
        </w:tc>
        <w:tc>
          <w:tcPr>
            <w:tcW w:w="681" w:type="pct"/>
            <w:tcBorders>
              <w:top w:val="nil"/>
              <w:left w:val="nil"/>
              <w:bottom w:val="single" w:sz="8" w:space="0" w:color="auto"/>
              <w:right w:val="single" w:sz="8" w:space="0" w:color="auto"/>
            </w:tcBorders>
            <w:tcMar>
              <w:top w:w="0" w:type="dxa"/>
              <w:left w:w="108" w:type="dxa"/>
              <w:bottom w:w="0" w:type="dxa"/>
              <w:right w:w="108" w:type="dxa"/>
            </w:tcMar>
            <w:hideMark/>
          </w:tcPr>
          <w:p w14:paraId="10F89EB7" w14:textId="77777777" w:rsidR="0024524D" w:rsidRDefault="0024524D">
            <w:r>
              <w:t>400%</w:t>
            </w:r>
          </w:p>
        </w:tc>
        <w:tc>
          <w:tcPr>
            <w:tcW w:w="545" w:type="pct"/>
            <w:tcBorders>
              <w:top w:val="nil"/>
              <w:left w:val="nil"/>
              <w:bottom w:val="single" w:sz="8" w:space="0" w:color="auto"/>
              <w:right w:val="single" w:sz="8" w:space="0" w:color="auto"/>
            </w:tcBorders>
            <w:tcMar>
              <w:top w:w="0" w:type="dxa"/>
              <w:left w:w="108" w:type="dxa"/>
              <w:bottom w:w="0" w:type="dxa"/>
              <w:right w:w="108" w:type="dxa"/>
            </w:tcMar>
            <w:hideMark/>
          </w:tcPr>
          <w:p w14:paraId="2CED8642" w14:textId="77777777" w:rsidR="0024524D" w:rsidRDefault="0024524D">
            <w:r>
              <w:t>0</w:t>
            </w:r>
          </w:p>
        </w:tc>
      </w:tr>
    </w:tbl>
    <w:p w14:paraId="6C1D42CC" w14:textId="77777777" w:rsidR="0024524D" w:rsidRDefault="0024524D">
      <w:r>
        <w:t>".</w:t>
      </w:r>
    </w:p>
    <w:p w14:paraId="39988232" w14:textId="77777777" w:rsidR="0024524D" w:rsidRDefault="0024524D">
      <w:r>
        <w:t xml:space="preserve">2. Внести в </w:t>
      </w:r>
      <w:hyperlink r:id="rId21" w:history="1">
        <w:r>
          <w:rPr>
            <w:rStyle w:val="a3"/>
          </w:rPr>
          <w:t>постановление</w:t>
        </w:r>
      </w:hyperlink>
      <w:r>
        <w:t xml:space="preserve"> Правления Национального банка Кыргызской Республики "Об утверждении </w:t>
      </w:r>
      <w:hyperlink r:id="rId22" w:history="1">
        <w:r>
          <w:rPr>
            <w:rStyle w:val="a3"/>
          </w:rPr>
          <w:t>Инструкции</w:t>
        </w:r>
      </w:hyperlink>
      <w:r>
        <w:t xml:space="preserve"> по определению стандартов достаточности (адекватности) капитала банков, осуществляющих операции в соответствии с исламскими принципами банковского дела и финансирования" от 28 декабря 2009 года № 51/4 следующие дополнения и изменения:</w:t>
      </w:r>
    </w:p>
    <w:p w14:paraId="2AC79C32" w14:textId="77777777" w:rsidR="0024524D" w:rsidRDefault="0024524D">
      <w:r>
        <w:t xml:space="preserve">в </w:t>
      </w:r>
      <w:hyperlink r:id="rId23" w:history="1">
        <w:r>
          <w:rPr>
            <w:rStyle w:val="a3"/>
          </w:rPr>
          <w:t>Инструкции</w:t>
        </w:r>
      </w:hyperlink>
      <w:r>
        <w:t xml:space="preserve"> по определению стандартов достаточности (адекватности) капитала банков, осуществляющих операции в соответствии с исламскими принципами банковского дела и финансирования:</w:t>
      </w:r>
    </w:p>
    <w:p w14:paraId="46BFF072" w14:textId="77777777" w:rsidR="0024524D" w:rsidRDefault="0024524D">
      <w:r>
        <w:t>- пункт 9-1 изложить в следующей редакции:</w:t>
      </w:r>
    </w:p>
    <w:p w14:paraId="4C782DCA" w14:textId="77777777" w:rsidR="0024524D" w:rsidRDefault="0024524D">
      <w:r>
        <w:t>"9-1. В целях сохранения финансовой устойчивости банка и сохранения стабильности его деятельности устанавливается требование о поддержке "дополнительного запаса капитала банка" (индекс "буфер капитала") для выплаты дивидендов. Индекс "буфер капитала" определяется аналогично расчету коэффициента достаточности (адекватности) суммарного капитала. Значение индекса "буфер капитала" банков устанавливается Комитетом по надзору Национального банка.";</w:t>
      </w:r>
    </w:p>
    <w:p w14:paraId="39817932" w14:textId="77777777" w:rsidR="0024524D" w:rsidRDefault="0024524D">
      <w:r>
        <w:t>- пункт 9-2 изложить в следующей редакции:</w:t>
      </w:r>
    </w:p>
    <w:p w14:paraId="371352B3" w14:textId="77777777" w:rsidR="0024524D" w:rsidRDefault="0024524D">
      <w:r>
        <w:t>"9-2. Банк не имеет право принимать решение о выплате дивидендов в случае, если индекс "буфер капитала", рассчитанный с учетом вычета суммы дивидендов, планируемой к выплате, будет составлять значение ниже установленного Национальным банком.</w:t>
      </w:r>
    </w:p>
    <w:p w14:paraId="7B586734" w14:textId="77777777" w:rsidR="0024524D" w:rsidRDefault="0024524D">
      <w:r>
        <w:t>После выплаты дивидендов индекс "буфер капитала" должен составлять значение не ниже установленного Национальным банком.</w:t>
      </w:r>
    </w:p>
    <w:p w14:paraId="097C2F5A" w14:textId="77777777" w:rsidR="0024524D" w:rsidRDefault="0024524D">
      <w:r>
        <w:t>В случае соблюдения значения индекса "буфер капитала", рассчитанного с учетом вычета суммы дивидендов, планируемой к выплате, банк должен получить разрешение Национального банка на выплату, за исключением случаев, когда за счет нераспределенной прибыли банк увеличивает свой уставной капитал.";</w:t>
      </w:r>
    </w:p>
    <w:p w14:paraId="7C31541A" w14:textId="77777777" w:rsidR="0024524D" w:rsidRDefault="0024524D">
      <w:r>
        <w:t>- пункт 9-3 признать утратившим силу;</w:t>
      </w:r>
    </w:p>
    <w:p w14:paraId="0B74636F" w14:textId="77777777" w:rsidR="0024524D" w:rsidRDefault="0024524D">
      <w:r>
        <w:t>- в абзацах двенадцатом и пятнадцатом подпункта "д" пункта 16 слова "Управления внешнего надзора" заменить словами "соответствующего структурного подразделения";</w:t>
      </w:r>
    </w:p>
    <w:p w14:paraId="0B1741B7" w14:textId="77777777" w:rsidR="0024524D" w:rsidRDefault="0024524D">
      <w:r>
        <w:t>- в пункте 22 слово "шесть" заменить словом "семь";</w:t>
      </w:r>
    </w:p>
    <w:p w14:paraId="1640B94A" w14:textId="77777777" w:rsidR="0024524D" w:rsidRDefault="0024524D">
      <w:r>
        <w:t>- в пункте 24:</w:t>
      </w:r>
    </w:p>
    <w:p w14:paraId="4C10FB03" w14:textId="77777777" w:rsidR="0024524D" w:rsidRDefault="0024524D">
      <w:r>
        <w:t>подпункт "а" части "Категория 4 (степень кредитного риска - 50%):" изложить в следующей редакции:</w:t>
      </w:r>
    </w:p>
    <w:p w14:paraId="427A8598" w14:textId="77777777" w:rsidR="0024524D" w:rsidRDefault="0024524D">
      <w:r>
        <w:t>"а) финансирование, предоставленное физическим лицам для покупки или строительства жилья на одну семью и гарантированные первым залогом по такому жилью. К этой категории относятся только такие активы, которые выданы лицам, намеревающимся жить в данном доме или квартире, т.е. данное жилье (или его часть) не будет использовано в других целях (продажа, аренда и т.п.).</w:t>
      </w:r>
    </w:p>
    <w:p w14:paraId="7163FA72" w14:textId="77777777" w:rsidR="0024524D" w:rsidRDefault="0024524D">
      <w:r>
        <w:t>В случае, если просрочка по данным активам составляет свыше 30 дней, или они реструктуризированы, то они указываются в категории 5 со степенью кредитного риска 100%.";</w:t>
      </w:r>
    </w:p>
    <w:p w14:paraId="238BECA3" w14:textId="77777777" w:rsidR="0024524D" w:rsidRDefault="0024524D">
      <w:r>
        <w:t>часть "Категория 4 (степень кредитного риска - 50%):" дополнить подпунктом "в" следующего содержания:</w:t>
      </w:r>
    </w:p>
    <w:p w14:paraId="4A02018E" w14:textId="77777777" w:rsidR="0024524D" w:rsidRDefault="0024524D">
      <w:r>
        <w:t>"в) финансирование, предоставленное коммерческим банком по государственным программам, в том числе за счет собственных средств банка, связанным с финансированием сельского хозяйства и экспортно ориентированных и импортозамещающих предприятий, а также другим государственным программам, направленным на оказание содействия развитию экономики республики.</w:t>
      </w:r>
    </w:p>
    <w:p w14:paraId="4A028458" w14:textId="77777777" w:rsidR="0024524D" w:rsidRDefault="0024524D">
      <w:r>
        <w:t>В случае, если просрочка по данным активам составляет свыше 90 дней и/или они повторно реструктуризированы, то они указываются в категории 5 со степенью кредитного риска 100%.</w:t>
      </w:r>
    </w:p>
    <w:p w14:paraId="5D9C030D" w14:textId="77777777" w:rsidR="0024524D" w:rsidRDefault="0024524D">
      <w:r>
        <w:t>Примечание: к государственным программам относятся программы, финансируемые частично или полностью из республиканского бюджета или реализуемые через субсидирование из средств республиканского бюджета, включая финансирование, осуществляемое в сотрудничестве с организациями, созданными государством; программы в рамках реализации межгосударственных (межправительственных) проектов согласно международным договорам и соглашениям.";</w:t>
      </w:r>
    </w:p>
    <w:p w14:paraId="452DF6D1" w14:textId="77777777" w:rsidR="0024524D" w:rsidRDefault="0024524D">
      <w:r>
        <w:t>в части "Категория 5 (степень кредитного риска - 100%):":</w:t>
      </w:r>
    </w:p>
    <w:p w14:paraId="0F629BC0" w14:textId="77777777" w:rsidR="0024524D" w:rsidRDefault="0024524D">
      <w:r>
        <w:t>первый абзац подпункта "е" изложить в следующей редакции:</w:t>
      </w:r>
    </w:p>
    <w:p w14:paraId="54FDD6D6" w14:textId="77777777" w:rsidR="0024524D" w:rsidRDefault="0024524D">
      <w:r>
        <w:t>"активы, размещенные в соответствии с исламскими принципами банковского дела и финансирования:";</w:t>
      </w:r>
    </w:p>
    <w:p w14:paraId="2927B186" w14:textId="77777777" w:rsidR="0024524D" w:rsidRDefault="0024524D">
      <w:r>
        <w:t>четвертый абзац подпункта "е" изложить в следующей редакции:</w:t>
      </w:r>
    </w:p>
    <w:p w14:paraId="72D23D17" w14:textId="77777777" w:rsidR="0024524D" w:rsidRDefault="0024524D">
      <w:r>
        <w:t>"- другие активы, размещенные в соответствии с исламскими принципами банковского дела и финансирования, не вошедшие в другие категории;";</w:t>
      </w:r>
    </w:p>
    <w:p w14:paraId="067E8C47" w14:textId="77777777" w:rsidR="0024524D" w:rsidRDefault="0024524D">
      <w:r>
        <w:t>часть "Категория 6 (степень кредитного риска - 400%):" изложить в следующей редакции:</w:t>
      </w:r>
    </w:p>
    <w:p w14:paraId="3FD82914" w14:textId="77777777" w:rsidR="0024524D" w:rsidRDefault="0024524D">
      <w:r>
        <w:t>"Категория 6 (степень кредитного риска - 150%):</w:t>
      </w:r>
    </w:p>
    <w:p w14:paraId="62ACC153" w14:textId="77777777" w:rsidR="0024524D" w:rsidRDefault="0024524D">
      <w:r>
        <w:t>- активы, размещенные в соответствии с исламскими принципами банковского дела и финансирования в иностранной валюте, за исключением активов в валюте государств-членов ЕАЭС, а также кроме указанных в категории 4.";</w:t>
      </w:r>
    </w:p>
    <w:p w14:paraId="18817DEC" w14:textId="77777777" w:rsidR="0024524D" w:rsidRDefault="0024524D">
      <w:r>
        <w:t>пункт дополнить частью "Категория 7 (степень кредитного риска - 400%)" следующего содержания:</w:t>
      </w:r>
    </w:p>
    <w:p w14:paraId="3AC8885F" w14:textId="77777777" w:rsidR="0024524D" w:rsidRDefault="0024524D">
      <w:r>
        <w:t>"Категория 7 (степень кредитного риска - 400%):</w:t>
      </w:r>
    </w:p>
    <w:p w14:paraId="3A2482D9" w14:textId="77777777" w:rsidR="0024524D" w:rsidRDefault="0024524D">
      <w:r>
        <w:t>- активы, размещенные по договорам мудараба, мушарака, за исключением активов, указанных в категориях 1-6.";</w:t>
      </w:r>
    </w:p>
    <w:p w14:paraId="25BC8C9C" w14:textId="77777777" w:rsidR="0024524D" w:rsidRDefault="0024524D">
      <w:r>
        <w:t>- пункт 40 изложить в следующей редакции:</w:t>
      </w:r>
    </w:p>
    <w:p w14:paraId="4D6B04FA" w14:textId="77777777" w:rsidR="0024524D" w:rsidRDefault="0024524D">
      <w:r>
        <w:t>"40. Банк обязан получить разрешение Национального банка на выплату дивидендов акционерам банка. Документы для получения разрешения Национального банка на выплату дивидендов должны быть представлены в Национальный банк не позднее пяти рабочих дней до проведения общего собрания акционеров банка. К документам должны быть приложены планы банка по срокам выплаты дивидендов и расчеты по соблюдению экономических нормативов, а также индекса "буфер капитала", рассчитанного с учетом планируемой выплаты суммы дивиден</w:t>
      </w:r>
      <w:r>
        <w:t>дов.</w:t>
      </w:r>
    </w:p>
    <w:p w14:paraId="1DAACF87" w14:textId="77777777" w:rsidR="0024524D" w:rsidRDefault="0024524D">
      <w:r>
        <w:t>При наличии угрозы стабильности банка Национальный банк может запретить либо установить ограничения на выплату дивидендов, если:</w:t>
      </w:r>
    </w:p>
    <w:p w14:paraId="3CE82651" w14:textId="77777777" w:rsidR="0024524D" w:rsidRDefault="0024524D">
      <w:r>
        <w:t>а) выплата дивидендов приведет к нарушению экономических нормативов, установленных Национальным банком;</w:t>
      </w:r>
    </w:p>
    <w:p w14:paraId="3112B4B6" w14:textId="77777777" w:rsidR="0024524D" w:rsidRDefault="0024524D">
      <w:r>
        <w:t xml:space="preserve">б) значения коэффициентов достаточности (адекватности) </w:t>
      </w:r>
      <w:r>
        <w:t>капитала банка будут ниже минимальных пределов, установленных Национальным банком для данного банка;</w:t>
      </w:r>
    </w:p>
    <w:p w14:paraId="35AB884E" w14:textId="77777777" w:rsidR="0024524D" w:rsidRDefault="0024524D">
      <w:r>
        <w:t>в) индекс "буфер капитала", после выплаты дивидендов, будет ниже минимальных значений, установленных Национальным банком;</w:t>
      </w:r>
    </w:p>
    <w:p w14:paraId="1098D82E" w14:textId="77777777" w:rsidR="0024524D" w:rsidRDefault="0024524D">
      <w:r>
        <w:t>г) не созданы или созданы в недостаточном размере резервы на покрытие потенциальных потерь и убытков, согласно требованиям Национального банка;</w:t>
      </w:r>
    </w:p>
    <w:p w14:paraId="52AA06E5" w14:textId="77777777" w:rsidR="0024524D" w:rsidRDefault="0024524D">
      <w:r>
        <w:t>д) банк имеет непокрытые убытки за предыдущие годы и/или за отчетный год;</w:t>
      </w:r>
    </w:p>
    <w:p w14:paraId="5FD76325" w14:textId="77777777" w:rsidR="0024524D" w:rsidRDefault="0024524D">
      <w:r>
        <w:t>е) это приведет к ухудшению финансового состояния банка;</w:t>
      </w:r>
    </w:p>
    <w:p w14:paraId="6503681E" w14:textId="77777777" w:rsidR="0024524D" w:rsidRDefault="0024524D">
      <w:r>
        <w:t>ж) в других случаях, предусмотренных законами Кыргызской Республики.</w:t>
      </w:r>
    </w:p>
    <w:p w14:paraId="4EBE3365" w14:textId="77777777" w:rsidR="0024524D" w:rsidRDefault="0024524D">
      <w:r>
        <w:t>Банк не вправе принимать решение о выплате (объявлении) дивидендов по акциям, если на момент принятия решения и выплаты дивидендов он отвечает признакам неплатежеспособности в соответствии с законодательством Кыргызской Республики или указанные признаки появятся у банка в результате выплаты дивидендов.</w:t>
      </w:r>
    </w:p>
    <w:p w14:paraId="71C68421" w14:textId="77777777" w:rsidR="0024524D" w:rsidRDefault="0024524D">
      <w:r>
        <w:t>Банк не вправе принимать решение о выплате (объявлении) дивидендов по простым акциям, если не принято решение о выплате дивидендов по привилегированным акциям.".</w:t>
      </w:r>
    </w:p>
    <w:p w14:paraId="67C7C90B" w14:textId="77777777" w:rsidR="0024524D" w:rsidRDefault="0024524D">
      <w:r>
        <w:t xml:space="preserve">3. Внести в </w:t>
      </w:r>
      <w:hyperlink r:id="rId24" w:history="1">
        <w:r>
          <w:rPr>
            <w:rStyle w:val="a3"/>
          </w:rPr>
          <w:t>постановление</w:t>
        </w:r>
      </w:hyperlink>
      <w:r>
        <w:t xml:space="preserve"> Правления </w:t>
      </w:r>
      <w:r>
        <w:t>Национального банка Кыргызской Республики "О некоторых нормативных правовых актах Национального банка Кыргызской Республики" от 25 августа 2005 года № 26/5 следующие изменения и дополнения:</w:t>
      </w:r>
    </w:p>
    <w:p w14:paraId="767889ED" w14:textId="77777777" w:rsidR="0024524D" w:rsidRDefault="0024524D">
      <w:r>
        <w:t xml:space="preserve">в </w:t>
      </w:r>
      <w:hyperlink r:id="rId25" w:history="1">
        <w:r>
          <w:rPr>
            <w:rStyle w:val="a3"/>
          </w:rPr>
          <w:t>Положении</w:t>
        </w:r>
      </w:hyperlink>
      <w:r>
        <w:t xml:space="preserve"> "О периодическом регулятивном банковском отчете", утвержденном вышеуказанным </w:t>
      </w:r>
      <w:hyperlink r:id="rId26" w:history="1">
        <w:r>
          <w:rPr>
            <w:rStyle w:val="a3"/>
          </w:rPr>
          <w:t>постановлением</w:t>
        </w:r>
      </w:hyperlink>
      <w:r>
        <w:t>:</w:t>
      </w:r>
    </w:p>
    <w:p w14:paraId="09504EA0" w14:textId="77777777" w:rsidR="0024524D" w:rsidRDefault="0024524D">
      <w:r>
        <w:t xml:space="preserve">- в </w:t>
      </w:r>
      <w:hyperlink r:id="rId27" w:history="1">
        <w:r>
          <w:rPr>
            <w:rStyle w:val="a3"/>
          </w:rPr>
          <w:t>Приложении 2</w:t>
        </w:r>
      </w:hyperlink>
      <w:r>
        <w:t>:</w:t>
      </w:r>
    </w:p>
    <w:p w14:paraId="68E4F79C" w14:textId="77777777" w:rsidR="0024524D" w:rsidRDefault="0024524D">
      <w:r>
        <w:t xml:space="preserve">в </w:t>
      </w:r>
      <w:hyperlink r:id="rId28" w:history="1">
        <w:r>
          <w:rPr>
            <w:rStyle w:val="a3"/>
          </w:rPr>
          <w:t>подразделе 15.4</w:t>
        </w:r>
      </w:hyperlink>
      <w:r>
        <w:t>. "Кредиты и лизинга (продолжение)/Прочие активы":</w:t>
      </w:r>
    </w:p>
    <w:p w14:paraId="32FC114F" w14:textId="77777777" w:rsidR="0024524D" w:rsidRDefault="0024524D">
      <w:r>
        <w:t>дополнить статьей 361 следующего содержания:</w:t>
      </w:r>
    </w:p>
    <w:p w14:paraId="0B30E449" w14:textId="77777777" w:rsidR="0024524D" w:rsidRDefault="0024524D">
      <w:r>
        <w:t>"</w:t>
      </w:r>
    </w:p>
    <w:tbl>
      <w:tblPr>
        <w:tblW w:w="5000" w:type="pct"/>
        <w:tblCellMar>
          <w:left w:w="0" w:type="dxa"/>
          <w:right w:w="0" w:type="dxa"/>
        </w:tblCellMar>
        <w:tblLook w:val="04A0" w:firstRow="1" w:lastRow="0" w:firstColumn="1" w:lastColumn="0" w:noHBand="0" w:noVBand="1"/>
      </w:tblPr>
      <w:tblGrid>
        <w:gridCol w:w="1014"/>
        <w:gridCol w:w="5667"/>
        <w:gridCol w:w="680"/>
        <w:gridCol w:w="1227"/>
        <w:gridCol w:w="747"/>
      </w:tblGrid>
      <w:tr w:rsidR="00000000" w14:paraId="3F2BF296" w14:textId="77777777">
        <w:tc>
          <w:tcPr>
            <w:tcW w:w="312"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DB27D2A" w14:textId="77777777" w:rsidR="0024524D" w:rsidRDefault="0024524D">
            <w:r>
              <w:t>361</w:t>
            </w:r>
          </w:p>
        </w:tc>
        <w:tc>
          <w:tcPr>
            <w:tcW w:w="327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3789A62" w14:textId="77777777" w:rsidR="0024524D" w:rsidRDefault="0024524D">
            <w:r>
              <w:t>Финансирование, предоставленное по договорам мушарака, мудараба</w:t>
            </w:r>
          </w:p>
        </w:tc>
        <w:tc>
          <w:tcPr>
            <w:tcW w:w="47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4C7919E" w14:textId="77777777" w:rsidR="0024524D" w:rsidRDefault="0024524D">
            <w:r>
              <w:t> </w:t>
            </w:r>
          </w:p>
        </w:tc>
        <w:tc>
          <w:tcPr>
            <w:tcW w:w="47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72A4985" w14:textId="77777777" w:rsidR="0024524D" w:rsidRDefault="0024524D">
            <w:r>
              <w:t>400%</w:t>
            </w:r>
          </w:p>
        </w:tc>
        <w:tc>
          <w:tcPr>
            <w:tcW w:w="47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C53352E" w14:textId="77777777" w:rsidR="0024524D" w:rsidRDefault="0024524D">
            <w:r>
              <w:t>0</w:t>
            </w:r>
          </w:p>
        </w:tc>
      </w:tr>
    </w:tbl>
    <w:p w14:paraId="14064C45" w14:textId="77777777" w:rsidR="0024524D" w:rsidRDefault="0024524D">
      <w:r>
        <w:t>";</w:t>
      </w:r>
    </w:p>
    <w:p w14:paraId="50A8BC7F" w14:textId="77777777" w:rsidR="0024524D" w:rsidRDefault="0024524D">
      <w:r>
        <w:t>статью 420 "Начисленные проценты к получению" дополнить строками 420.6-420.8 следующего содержания:</w:t>
      </w:r>
    </w:p>
    <w:p w14:paraId="74542E46" w14:textId="77777777" w:rsidR="0024524D" w:rsidRDefault="0024524D">
      <w:r>
        <w:t>"</w:t>
      </w:r>
    </w:p>
    <w:tbl>
      <w:tblPr>
        <w:tblW w:w="5000" w:type="pct"/>
        <w:tblCellMar>
          <w:left w:w="0" w:type="dxa"/>
          <w:right w:w="0" w:type="dxa"/>
        </w:tblCellMar>
        <w:tblLook w:val="04A0" w:firstRow="1" w:lastRow="0" w:firstColumn="1" w:lastColumn="0" w:noHBand="0" w:noVBand="1"/>
      </w:tblPr>
      <w:tblGrid>
        <w:gridCol w:w="1214"/>
        <w:gridCol w:w="4346"/>
        <w:gridCol w:w="1310"/>
        <w:gridCol w:w="1312"/>
        <w:gridCol w:w="1153"/>
      </w:tblGrid>
      <w:tr w:rsidR="00000000" w14:paraId="01DD5505" w14:textId="77777777">
        <w:tc>
          <w:tcPr>
            <w:tcW w:w="522" w:type="pct"/>
            <w:tcBorders>
              <w:top w:val="single" w:sz="8" w:space="0" w:color="auto"/>
              <w:left w:val="single" w:sz="8" w:space="0" w:color="auto"/>
              <w:bottom w:val="nil"/>
              <w:right w:val="single" w:sz="8" w:space="0" w:color="auto"/>
            </w:tcBorders>
            <w:tcMar>
              <w:top w:w="0" w:type="dxa"/>
              <w:left w:w="108" w:type="dxa"/>
              <w:bottom w:w="0" w:type="dxa"/>
              <w:right w:w="108" w:type="dxa"/>
            </w:tcMar>
            <w:hideMark/>
          </w:tcPr>
          <w:p w14:paraId="5C8020F9" w14:textId="77777777" w:rsidR="0024524D" w:rsidRDefault="0024524D">
            <w:r>
              <w:t>420.6</w:t>
            </w:r>
          </w:p>
        </w:tc>
        <w:tc>
          <w:tcPr>
            <w:tcW w:w="2360" w:type="pct"/>
            <w:tcBorders>
              <w:top w:val="single" w:sz="8" w:space="0" w:color="auto"/>
              <w:left w:val="nil"/>
              <w:bottom w:val="nil"/>
              <w:right w:val="single" w:sz="8" w:space="0" w:color="auto"/>
            </w:tcBorders>
            <w:tcMar>
              <w:top w:w="0" w:type="dxa"/>
              <w:left w:w="108" w:type="dxa"/>
              <w:bottom w:w="0" w:type="dxa"/>
              <w:right w:w="108" w:type="dxa"/>
            </w:tcMar>
            <w:hideMark/>
          </w:tcPr>
          <w:p w14:paraId="3A7DDFE0" w14:textId="77777777" w:rsidR="0024524D" w:rsidRDefault="0024524D">
            <w:r>
              <w:t> </w:t>
            </w:r>
          </w:p>
        </w:tc>
        <w:tc>
          <w:tcPr>
            <w:tcW w:w="734" w:type="pct"/>
            <w:tcBorders>
              <w:top w:val="single" w:sz="8" w:space="0" w:color="auto"/>
              <w:left w:val="nil"/>
              <w:bottom w:val="nil"/>
              <w:right w:val="single" w:sz="8" w:space="0" w:color="auto"/>
            </w:tcBorders>
            <w:tcMar>
              <w:top w:w="0" w:type="dxa"/>
              <w:left w:w="108" w:type="dxa"/>
              <w:bottom w:w="0" w:type="dxa"/>
              <w:right w:w="108" w:type="dxa"/>
            </w:tcMar>
            <w:hideMark/>
          </w:tcPr>
          <w:p w14:paraId="0A02720A" w14:textId="77777777" w:rsidR="0024524D" w:rsidRDefault="0024524D">
            <w:r>
              <w:t> </w:t>
            </w:r>
          </w:p>
        </w:tc>
        <w:tc>
          <w:tcPr>
            <w:tcW w:w="735" w:type="pct"/>
            <w:tcBorders>
              <w:top w:val="single" w:sz="8" w:space="0" w:color="auto"/>
              <w:left w:val="nil"/>
              <w:bottom w:val="nil"/>
              <w:right w:val="single" w:sz="8" w:space="0" w:color="auto"/>
            </w:tcBorders>
            <w:tcMar>
              <w:top w:w="0" w:type="dxa"/>
              <w:left w:w="108" w:type="dxa"/>
              <w:bottom w:w="0" w:type="dxa"/>
              <w:right w:w="108" w:type="dxa"/>
            </w:tcMar>
            <w:hideMark/>
          </w:tcPr>
          <w:p w14:paraId="1ADD9F0F" w14:textId="77777777" w:rsidR="0024524D" w:rsidRDefault="0024524D">
            <w:r>
              <w:t>150%</w:t>
            </w:r>
          </w:p>
        </w:tc>
        <w:tc>
          <w:tcPr>
            <w:tcW w:w="649" w:type="pct"/>
            <w:tcBorders>
              <w:top w:val="single" w:sz="8" w:space="0" w:color="auto"/>
              <w:left w:val="nil"/>
              <w:bottom w:val="nil"/>
              <w:right w:val="single" w:sz="8" w:space="0" w:color="auto"/>
            </w:tcBorders>
            <w:tcMar>
              <w:top w:w="0" w:type="dxa"/>
              <w:left w:w="108" w:type="dxa"/>
              <w:bottom w:w="0" w:type="dxa"/>
              <w:right w:w="108" w:type="dxa"/>
            </w:tcMar>
            <w:hideMark/>
          </w:tcPr>
          <w:p w14:paraId="432BC97B" w14:textId="77777777" w:rsidR="0024524D" w:rsidRDefault="0024524D">
            <w:r>
              <w:t>0</w:t>
            </w:r>
          </w:p>
        </w:tc>
      </w:tr>
      <w:tr w:rsidR="00000000" w14:paraId="40A9B807" w14:textId="77777777">
        <w:tc>
          <w:tcPr>
            <w:tcW w:w="522" w:type="pct"/>
            <w:tcBorders>
              <w:top w:val="nil"/>
              <w:left w:val="single" w:sz="8" w:space="0" w:color="auto"/>
              <w:bottom w:val="nil"/>
              <w:right w:val="single" w:sz="8" w:space="0" w:color="auto"/>
            </w:tcBorders>
            <w:tcMar>
              <w:top w:w="0" w:type="dxa"/>
              <w:left w:w="108" w:type="dxa"/>
              <w:bottom w:w="0" w:type="dxa"/>
              <w:right w:w="108" w:type="dxa"/>
            </w:tcMar>
            <w:hideMark/>
          </w:tcPr>
          <w:p w14:paraId="2313526C" w14:textId="77777777" w:rsidR="0024524D" w:rsidRDefault="0024524D">
            <w:r>
              <w:t>420.7</w:t>
            </w:r>
          </w:p>
        </w:tc>
        <w:tc>
          <w:tcPr>
            <w:tcW w:w="2360" w:type="pct"/>
            <w:tcBorders>
              <w:top w:val="nil"/>
              <w:left w:val="nil"/>
              <w:bottom w:val="nil"/>
              <w:right w:val="single" w:sz="8" w:space="0" w:color="auto"/>
            </w:tcBorders>
            <w:tcMar>
              <w:top w:w="0" w:type="dxa"/>
              <w:left w:w="108" w:type="dxa"/>
              <w:bottom w:w="0" w:type="dxa"/>
              <w:right w:w="108" w:type="dxa"/>
            </w:tcMar>
            <w:hideMark/>
          </w:tcPr>
          <w:p w14:paraId="374DB627" w14:textId="77777777" w:rsidR="0024524D" w:rsidRDefault="0024524D">
            <w:r>
              <w:t> </w:t>
            </w:r>
          </w:p>
        </w:tc>
        <w:tc>
          <w:tcPr>
            <w:tcW w:w="734" w:type="pct"/>
            <w:tcBorders>
              <w:top w:val="nil"/>
              <w:left w:val="nil"/>
              <w:bottom w:val="nil"/>
              <w:right w:val="single" w:sz="8" w:space="0" w:color="auto"/>
            </w:tcBorders>
            <w:tcMar>
              <w:top w:w="0" w:type="dxa"/>
              <w:left w:w="108" w:type="dxa"/>
              <w:bottom w:w="0" w:type="dxa"/>
              <w:right w:w="108" w:type="dxa"/>
            </w:tcMar>
            <w:hideMark/>
          </w:tcPr>
          <w:p w14:paraId="3B51DA7F" w14:textId="77777777" w:rsidR="0024524D" w:rsidRDefault="0024524D">
            <w:r>
              <w:t> </w:t>
            </w:r>
          </w:p>
        </w:tc>
        <w:tc>
          <w:tcPr>
            <w:tcW w:w="735" w:type="pct"/>
            <w:tcBorders>
              <w:top w:val="nil"/>
              <w:left w:val="nil"/>
              <w:bottom w:val="nil"/>
              <w:right w:val="single" w:sz="8" w:space="0" w:color="auto"/>
            </w:tcBorders>
            <w:tcMar>
              <w:top w:w="0" w:type="dxa"/>
              <w:left w:w="108" w:type="dxa"/>
              <w:bottom w:w="0" w:type="dxa"/>
              <w:right w:w="108" w:type="dxa"/>
            </w:tcMar>
            <w:hideMark/>
          </w:tcPr>
          <w:p w14:paraId="4E381C4B" w14:textId="77777777" w:rsidR="0024524D" w:rsidRDefault="0024524D">
            <w:r>
              <w:t>200%</w:t>
            </w:r>
          </w:p>
        </w:tc>
        <w:tc>
          <w:tcPr>
            <w:tcW w:w="649" w:type="pct"/>
            <w:tcBorders>
              <w:top w:val="nil"/>
              <w:left w:val="nil"/>
              <w:bottom w:val="nil"/>
              <w:right w:val="single" w:sz="8" w:space="0" w:color="auto"/>
            </w:tcBorders>
            <w:tcMar>
              <w:top w:w="0" w:type="dxa"/>
              <w:left w:w="108" w:type="dxa"/>
              <w:bottom w:w="0" w:type="dxa"/>
              <w:right w:w="108" w:type="dxa"/>
            </w:tcMar>
            <w:hideMark/>
          </w:tcPr>
          <w:p w14:paraId="59A24123" w14:textId="77777777" w:rsidR="0024524D" w:rsidRDefault="0024524D">
            <w:r>
              <w:t>0</w:t>
            </w:r>
          </w:p>
        </w:tc>
      </w:tr>
      <w:tr w:rsidR="00000000" w14:paraId="385BE836" w14:textId="77777777">
        <w:tc>
          <w:tcPr>
            <w:tcW w:w="52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A05B5FD" w14:textId="77777777" w:rsidR="0024524D" w:rsidRDefault="0024524D">
            <w:r>
              <w:t>420.8</w:t>
            </w:r>
          </w:p>
        </w:tc>
        <w:tc>
          <w:tcPr>
            <w:tcW w:w="2360" w:type="pct"/>
            <w:tcBorders>
              <w:top w:val="nil"/>
              <w:left w:val="nil"/>
              <w:bottom w:val="single" w:sz="8" w:space="0" w:color="auto"/>
              <w:right w:val="single" w:sz="8" w:space="0" w:color="auto"/>
            </w:tcBorders>
            <w:tcMar>
              <w:top w:w="0" w:type="dxa"/>
              <w:left w:w="108" w:type="dxa"/>
              <w:bottom w:w="0" w:type="dxa"/>
              <w:right w:w="108" w:type="dxa"/>
            </w:tcMar>
            <w:hideMark/>
          </w:tcPr>
          <w:p w14:paraId="582395C2" w14:textId="77777777" w:rsidR="0024524D" w:rsidRDefault="0024524D">
            <w:r>
              <w:t> </w:t>
            </w:r>
          </w:p>
        </w:tc>
        <w:tc>
          <w:tcPr>
            <w:tcW w:w="734" w:type="pct"/>
            <w:tcBorders>
              <w:top w:val="nil"/>
              <w:left w:val="nil"/>
              <w:bottom w:val="single" w:sz="8" w:space="0" w:color="auto"/>
              <w:right w:val="single" w:sz="8" w:space="0" w:color="auto"/>
            </w:tcBorders>
            <w:tcMar>
              <w:top w:w="0" w:type="dxa"/>
              <w:left w:w="108" w:type="dxa"/>
              <w:bottom w:w="0" w:type="dxa"/>
              <w:right w:w="108" w:type="dxa"/>
            </w:tcMar>
            <w:hideMark/>
          </w:tcPr>
          <w:p w14:paraId="68350E10" w14:textId="77777777" w:rsidR="0024524D" w:rsidRDefault="0024524D">
            <w:r>
              <w:t> </w:t>
            </w:r>
          </w:p>
        </w:tc>
        <w:tc>
          <w:tcPr>
            <w:tcW w:w="735" w:type="pct"/>
            <w:tcBorders>
              <w:top w:val="nil"/>
              <w:left w:val="nil"/>
              <w:bottom w:val="single" w:sz="8" w:space="0" w:color="auto"/>
              <w:right w:val="single" w:sz="8" w:space="0" w:color="auto"/>
            </w:tcBorders>
            <w:tcMar>
              <w:top w:w="0" w:type="dxa"/>
              <w:left w:w="108" w:type="dxa"/>
              <w:bottom w:w="0" w:type="dxa"/>
              <w:right w:w="108" w:type="dxa"/>
            </w:tcMar>
            <w:hideMark/>
          </w:tcPr>
          <w:p w14:paraId="56696CCE" w14:textId="77777777" w:rsidR="0024524D" w:rsidRDefault="0024524D">
            <w:r>
              <w:t>400%</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257FF161" w14:textId="77777777" w:rsidR="0024524D" w:rsidRDefault="0024524D">
            <w:r>
              <w:t>0</w:t>
            </w:r>
          </w:p>
        </w:tc>
      </w:tr>
    </w:tbl>
    <w:p w14:paraId="38E82E84" w14:textId="77777777" w:rsidR="0024524D" w:rsidRDefault="0024524D">
      <w:r>
        <w:t>";</w:t>
      </w:r>
    </w:p>
    <w:p w14:paraId="3E4D620F" w14:textId="77777777" w:rsidR="0024524D" w:rsidRDefault="0024524D">
      <w:r>
        <w:t>дополнить статьей 493 следующего содержания:</w:t>
      </w:r>
    </w:p>
    <w:p w14:paraId="39B7A6B3" w14:textId="77777777" w:rsidR="0024524D" w:rsidRDefault="0024524D">
      <w:r>
        <w:t>"</w:t>
      </w:r>
    </w:p>
    <w:tbl>
      <w:tblPr>
        <w:tblW w:w="5000" w:type="pct"/>
        <w:tblCellMar>
          <w:left w:w="0" w:type="dxa"/>
          <w:right w:w="0" w:type="dxa"/>
        </w:tblCellMar>
        <w:tblLook w:val="04A0" w:firstRow="1" w:lastRow="0" w:firstColumn="1" w:lastColumn="0" w:noHBand="0" w:noVBand="1"/>
      </w:tblPr>
      <w:tblGrid>
        <w:gridCol w:w="1014"/>
        <w:gridCol w:w="5600"/>
        <w:gridCol w:w="747"/>
        <w:gridCol w:w="1227"/>
        <w:gridCol w:w="747"/>
      </w:tblGrid>
      <w:tr w:rsidR="00000000" w14:paraId="68439085" w14:textId="77777777">
        <w:tc>
          <w:tcPr>
            <w:tcW w:w="378"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5830548" w14:textId="77777777" w:rsidR="0024524D" w:rsidRDefault="0024524D">
            <w:r>
              <w:t>493</w:t>
            </w:r>
          </w:p>
        </w:tc>
        <w:tc>
          <w:tcPr>
            <w:tcW w:w="320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E6E7659" w14:textId="77777777" w:rsidR="0024524D" w:rsidRDefault="0024524D">
            <w:r>
              <w:t>Финансирование, предоставленное по договорам мушарака, мудараба</w:t>
            </w:r>
          </w:p>
        </w:tc>
        <w:tc>
          <w:tcPr>
            <w:tcW w:w="47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EBEE9FC" w14:textId="77777777" w:rsidR="0024524D" w:rsidRDefault="0024524D">
            <w:r>
              <w:t>0</w:t>
            </w:r>
          </w:p>
        </w:tc>
        <w:tc>
          <w:tcPr>
            <w:tcW w:w="47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D231E1F" w14:textId="77777777" w:rsidR="0024524D" w:rsidRDefault="0024524D">
            <w:r>
              <w:t>400%</w:t>
            </w:r>
          </w:p>
        </w:tc>
        <w:tc>
          <w:tcPr>
            <w:tcW w:w="47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747603B" w14:textId="77777777" w:rsidR="0024524D" w:rsidRDefault="0024524D">
            <w:r>
              <w:t>0</w:t>
            </w:r>
          </w:p>
        </w:tc>
      </w:tr>
    </w:tbl>
    <w:p w14:paraId="030C3D66" w14:textId="77777777" w:rsidR="0024524D" w:rsidRDefault="0024524D">
      <w:r>
        <w:t>";</w:t>
      </w:r>
    </w:p>
    <w:p w14:paraId="079C27EF" w14:textId="77777777" w:rsidR="0024524D" w:rsidRDefault="0024524D">
      <w:r>
        <w:t xml:space="preserve">- в </w:t>
      </w:r>
      <w:hyperlink r:id="rId29" w:history="1">
        <w:r>
          <w:rPr>
            <w:rStyle w:val="a3"/>
          </w:rPr>
          <w:t>подразделе 15.А</w:t>
        </w:r>
      </w:hyperlink>
      <w:r>
        <w:t>. Активы банка в рамках "исламского окна":</w:t>
      </w:r>
    </w:p>
    <w:p w14:paraId="0CB49FF2" w14:textId="77777777" w:rsidR="0024524D" w:rsidRDefault="0024524D">
      <w:r>
        <w:t>строку 50.6 статьи 50. "Корреспондентские счета в коммерческих банках стран СНГ" признать утратившей силу;</w:t>
      </w:r>
    </w:p>
    <w:p w14:paraId="0868C027" w14:textId="77777777" w:rsidR="0024524D" w:rsidRDefault="0024524D">
      <w:r>
        <w:t>строку 60.6 статьи 60. "Корреспондентские счета в иностранных банках, кроме стран СНГ" признать утратившей силу;</w:t>
      </w:r>
    </w:p>
    <w:p w14:paraId="35A05A0F" w14:textId="77777777" w:rsidR="0024524D" w:rsidRDefault="0024524D">
      <w:r>
        <w:t>строку 90.6 статьи 90. "Денежные средства на счетах в банках и финансовых организациях стран СНГ" признать утратившей силу;</w:t>
      </w:r>
    </w:p>
    <w:p w14:paraId="63ABC5BB" w14:textId="77777777" w:rsidR="0024524D" w:rsidRDefault="0024524D">
      <w:r>
        <w:t>строку 100.6 статьи 100. "Денежные средства на счетах в иностранных банках и финансовых организациях, кроме стран СНГ" признать утратившей силу;</w:t>
      </w:r>
    </w:p>
    <w:p w14:paraId="4FCD951D" w14:textId="77777777" w:rsidR="0024524D" w:rsidRDefault="0024524D">
      <w:r>
        <w:t>строку 110.6 статьи 110. "Краткосрочные межбанковские размещения до 7 дней" признать утратившей силу;</w:t>
      </w:r>
    </w:p>
    <w:p w14:paraId="1CDE4EE2" w14:textId="77777777" w:rsidR="0024524D" w:rsidRDefault="0024524D">
      <w:r>
        <w:t>строку 120.6 статьи 120. "Операции по РЕПО-соглашениям" признать утратившей силу;</w:t>
      </w:r>
    </w:p>
    <w:p w14:paraId="1784E34F" w14:textId="77777777" w:rsidR="0024524D" w:rsidRDefault="0024524D">
      <w:r>
        <w:t>- в подразделе 15.Б. Портфель ценных бумаг банка в рамках "исламского окна":</w:t>
      </w:r>
    </w:p>
    <w:p w14:paraId="601111CF" w14:textId="77777777" w:rsidR="0024524D" w:rsidRDefault="0024524D">
      <w:r>
        <w:t>строку 150.6 статьи 150. "Ценные бумаги, выпущенные правительствами стран СНГ" признать утратившей силу;</w:t>
      </w:r>
    </w:p>
    <w:p w14:paraId="09E51050" w14:textId="77777777" w:rsidR="0024524D" w:rsidRDefault="0024524D">
      <w:r>
        <w:t>строку 160.6 статьи 160. "Ценные бумаги, выпущенные иностранными правительствами стран, кроме Правительства стран СНГ" признать утратившей силу;</w:t>
      </w:r>
    </w:p>
    <w:p w14:paraId="33AF85EF" w14:textId="77777777" w:rsidR="0024524D" w:rsidRDefault="0024524D">
      <w:r>
        <w:t>строку 170.6 статьи 170. "Долговые ценные бумаги кыргызских компаний" признать утратившей силу;</w:t>
      </w:r>
    </w:p>
    <w:p w14:paraId="6FB1F67E" w14:textId="77777777" w:rsidR="0024524D" w:rsidRDefault="0024524D">
      <w:r>
        <w:t>строку 180.6 статьи 180. "Долговые ценные бумаги компаний стран СНГ" признать утратившей силу;</w:t>
      </w:r>
    </w:p>
    <w:p w14:paraId="194A235B" w14:textId="77777777" w:rsidR="0024524D" w:rsidRDefault="0024524D">
      <w:r>
        <w:t>строку 190.6 статьи 190. "Долговые ценные бумаги иностранных компаний, кроме стран СНГ" признать утратившей силу;</w:t>
      </w:r>
    </w:p>
    <w:p w14:paraId="4C3B1CF8" w14:textId="77777777" w:rsidR="0024524D" w:rsidRDefault="0024524D">
      <w:r>
        <w:t>строку 210.7 "Остальная часть капитальных ценных бумаг" признать утратившей силу;</w:t>
      </w:r>
    </w:p>
    <w:p w14:paraId="12D337CE" w14:textId="77777777" w:rsidR="0024524D" w:rsidRDefault="0024524D">
      <w:r>
        <w:t>строку 220.7 "Остальная часть капитальных ценных бумаг" признать утратившей силу;</w:t>
      </w:r>
    </w:p>
    <w:p w14:paraId="4C1087EB" w14:textId="77777777" w:rsidR="0024524D" w:rsidRDefault="0024524D">
      <w:r>
        <w:t>строку 230.7 "Остальная часть капитальных ценных бумаг" признать утратившей силу;</w:t>
      </w:r>
    </w:p>
    <w:p w14:paraId="313B110C" w14:textId="77777777" w:rsidR="0024524D" w:rsidRDefault="0024524D">
      <w:r>
        <w:t xml:space="preserve">- в </w:t>
      </w:r>
      <w:hyperlink r:id="rId30" w:history="1">
        <w:r>
          <w:rPr>
            <w:rStyle w:val="a3"/>
          </w:rPr>
          <w:t>подразделе 15.В</w:t>
        </w:r>
      </w:hyperlink>
      <w:r>
        <w:t>. Финансирование:</w:t>
      </w:r>
    </w:p>
    <w:p w14:paraId="4209C88F" w14:textId="77777777" w:rsidR="0024524D" w:rsidRDefault="0024524D">
      <w:r>
        <w:t>статью 240 "Финансирование, предоставленное банкам Кыргызской Республики" дополнить строкой 240.6 следующего содержания:</w:t>
      </w:r>
    </w:p>
    <w:p w14:paraId="0C5FEF91" w14:textId="77777777" w:rsidR="0024524D" w:rsidRDefault="0024524D">
      <w:r>
        <w:t>"</w:t>
      </w:r>
    </w:p>
    <w:tbl>
      <w:tblPr>
        <w:tblW w:w="5000" w:type="pct"/>
        <w:tblCellMar>
          <w:left w:w="0" w:type="dxa"/>
          <w:right w:w="0" w:type="dxa"/>
        </w:tblCellMar>
        <w:tblLook w:val="04A0" w:firstRow="1" w:lastRow="0" w:firstColumn="1" w:lastColumn="0" w:noHBand="0" w:noVBand="1"/>
      </w:tblPr>
      <w:tblGrid>
        <w:gridCol w:w="1277"/>
        <w:gridCol w:w="2459"/>
        <w:gridCol w:w="1858"/>
        <w:gridCol w:w="1878"/>
        <w:gridCol w:w="1863"/>
      </w:tblGrid>
      <w:tr w:rsidR="00000000" w14:paraId="5CFFBC66" w14:textId="77777777">
        <w:tc>
          <w:tcPr>
            <w:tcW w:w="68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7764A71" w14:textId="77777777" w:rsidR="0024524D" w:rsidRDefault="0024524D">
            <w:r>
              <w:t>240.6</w:t>
            </w:r>
          </w:p>
        </w:tc>
        <w:tc>
          <w:tcPr>
            <w:tcW w:w="131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012B6CD" w14:textId="77777777" w:rsidR="0024524D" w:rsidRDefault="0024524D">
            <w:r>
              <w:t> </w:t>
            </w:r>
          </w:p>
        </w:tc>
        <w:tc>
          <w:tcPr>
            <w:tcW w:w="99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8FBC9F1" w14:textId="77777777" w:rsidR="0024524D" w:rsidRDefault="0024524D">
            <w:r>
              <w:t> </w:t>
            </w:r>
          </w:p>
        </w:tc>
        <w:tc>
          <w:tcPr>
            <w:tcW w:w="100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E7ED295" w14:textId="77777777" w:rsidR="0024524D" w:rsidRDefault="0024524D">
            <w:r>
              <w:t>150%</w:t>
            </w:r>
          </w:p>
        </w:tc>
        <w:tc>
          <w:tcPr>
            <w:tcW w:w="99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261622A" w14:textId="77777777" w:rsidR="0024524D" w:rsidRDefault="0024524D">
            <w:r>
              <w:t>0</w:t>
            </w:r>
          </w:p>
        </w:tc>
      </w:tr>
    </w:tbl>
    <w:p w14:paraId="59EB7869" w14:textId="77777777" w:rsidR="0024524D" w:rsidRDefault="0024524D">
      <w:r>
        <w:t>";</w:t>
      </w:r>
    </w:p>
    <w:p w14:paraId="39772871" w14:textId="77777777" w:rsidR="0024524D" w:rsidRDefault="0024524D">
      <w:r>
        <w:t>статью 280 "Финансирование, предоставленное негосударственному сектору" дополнить строкой 280.6 следующего содержания:</w:t>
      </w:r>
    </w:p>
    <w:p w14:paraId="2B5737CA" w14:textId="77777777" w:rsidR="0024524D" w:rsidRDefault="0024524D">
      <w:r>
        <w:t>"</w:t>
      </w:r>
    </w:p>
    <w:tbl>
      <w:tblPr>
        <w:tblW w:w="5000" w:type="pct"/>
        <w:tblCellMar>
          <w:left w:w="0" w:type="dxa"/>
          <w:right w:w="0" w:type="dxa"/>
        </w:tblCellMar>
        <w:tblLook w:val="04A0" w:firstRow="1" w:lastRow="0" w:firstColumn="1" w:lastColumn="0" w:noHBand="0" w:noVBand="1"/>
      </w:tblPr>
      <w:tblGrid>
        <w:gridCol w:w="1277"/>
        <w:gridCol w:w="2459"/>
        <w:gridCol w:w="1858"/>
        <w:gridCol w:w="1878"/>
        <w:gridCol w:w="1863"/>
      </w:tblGrid>
      <w:tr w:rsidR="00000000" w14:paraId="7F5FBAC4" w14:textId="77777777">
        <w:tc>
          <w:tcPr>
            <w:tcW w:w="68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C0417D3" w14:textId="77777777" w:rsidR="0024524D" w:rsidRDefault="0024524D">
            <w:r>
              <w:t>280.6</w:t>
            </w:r>
          </w:p>
        </w:tc>
        <w:tc>
          <w:tcPr>
            <w:tcW w:w="131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412D284" w14:textId="77777777" w:rsidR="0024524D" w:rsidRDefault="0024524D">
            <w:r>
              <w:t> </w:t>
            </w:r>
          </w:p>
        </w:tc>
        <w:tc>
          <w:tcPr>
            <w:tcW w:w="99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122FC20" w14:textId="77777777" w:rsidR="0024524D" w:rsidRDefault="0024524D">
            <w:r>
              <w:t> </w:t>
            </w:r>
          </w:p>
        </w:tc>
        <w:tc>
          <w:tcPr>
            <w:tcW w:w="100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62F4039" w14:textId="77777777" w:rsidR="0024524D" w:rsidRDefault="0024524D">
            <w:r>
              <w:t>150%</w:t>
            </w:r>
          </w:p>
        </w:tc>
        <w:tc>
          <w:tcPr>
            <w:tcW w:w="99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DBFBA6D" w14:textId="77777777" w:rsidR="0024524D" w:rsidRDefault="0024524D">
            <w:r>
              <w:t>0</w:t>
            </w:r>
          </w:p>
        </w:tc>
      </w:tr>
    </w:tbl>
    <w:p w14:paraId="168CE2DF" w14:textId="77777777" w:rsidR="0024524D" w:rsidRDefault="0024524D">
      <w:r>
        <w:t>";</w:t>
      </w:r>
    </w:p>
    <w:p w14:paraId="35E84D9E" w14:textId="77777777" w:rsidR="0024524D" w:rsidRDefault="0024524D">
      <w:r>
        <w:t>статью 290 "Финансирование, предоставленное физическим лицам для личных целей" дополнить строкой 290.6 следующего содержания:</w:t>
      </w:r>
    </w:p>
    <w:p w14:paraId="2BF6809D" w14:textId="77777777" w:rsidR="0024524D" w:rsidRDefault="0024524D">
      <w:r>
        <w:t>"</w:t>
      </w:r>
    </w:p>
    <w:tbl>
      <w:tblPr>
        <w:tblW w:w="5000" w:type="pct"/>
        <w:tblCellMar>
          <w:left w:w="0" w:type="dxa"/>
          <w:right w:w="0" w:type="dxa"/>
        </w:tblCellMar>
        <w:tblLook w:val="04A0" w:firstRow="1" w:lastRow="0" w:firstColumn="1" w:lastColumn="0" w:noHBand="0" w:noVBand="1"/>
      </w:tblPr>
      <w:tblGrid>
        <w:gridCol w:w="1277"/>
        <w:gridCol w:w="2459"/>
        <w:gridCol w:w="1858"/>
        <w:gridCol w:w="1878"/>
        <w:gridCol w:w="1863"/>
      </w:tblGrid>
      <w:tr w:rsidR="00000000" w14:paraId="622FDEF9" w14:textId="77777777">
        <w:tc>
          <w:tcPr>
            <w:tcW w:w="68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AB0D530" w14:textId="77777777" w:rsidR="0024524D" w:rsidRDefault="0024524D">
            <w:r>
              <w:t>290.6</w:t>
            </w:r>
          </w:p>
        </w:tc>
        <w:tc>
          <w:tcPr>
            <w:tcW w:w="131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CEF5738" w14:textId="77777777" w:rsidR="0024524D" w:rsidRDefault="0024524D">
            <w:r>
              <w:t> </w:t>
            </w:r>
          </w:p>
        </w:tc>
        <w:tc>
          <w:tcPr>
            <w:tcW w:w="99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4F1F5CE" w14:textId="77777777" w:rsidR="0024524D" w:rsidRDefault="0024524D">
            <w:r>
              <w:t> </w:t>
            </w:r>
          </w:p>
        </w:tc>
        <w:tc>
          <w:tcPr>
            <w:tcW w:w="100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16FC058" w14:textId="77777777" w:rsidR="0024524D" w:rsidRDefault="0024524D">
            <w:r>
              <w:t>150%</w:t>
            </w:r>
          </w:p>
        </w:tc>
        <w:tc>
          <w:tcPr>
            <w:tcW w:w="99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732C803" w14:textId="77777777" w:rsidR="0024524D" w:rsidRDefault="0024524D">
            <w:r>
              <w:t>0</w:t>
            </w:r>
          </w:p>
        </w:tc>
      </w:tr>
    </w:tbl>
    <w:p w14:paraId="6189E606" w14:textId="77777777" w:rsidR="0024524D" w:rsidRDefault="0024524D">
      <w:r>
        <w:t>";</w:t>
      </w:r>
    </w:p>
    <w:p w14:paraId="024A5FC8" w14:textId="77777777" w:rsidR="0024524D" w:rsidRDefault="0024524D">
      <w:r>
        <w:t>статью 310 "Финансирование, предоставленное негосударственному сектору для финансирования жилья" дополнить строкой 310.1 следующего содержания:</w:t>
      </w:r>
    </w:p>
    <w:p w14:paraId="7A4928D6" w14:textId="77777777" w:rsidR="0024524D" w:rsidRDefault="0024524D">
      <w:r>
        <w:t>"</w:t>
      </w:r>
    </w:p>
    <w:tbl>
      <w:tblPr>
        <w:tblW w:w="5000" w:type="pct"/>
        <w:tblCellMar>
          <w:left w:w="0" w:type="dxa"/>
          <w:right w:w="0" w:type="dxa"/>
        </w:tblCellMar>
        <w:tblLook w:val="04A0" w:firstRow="1" w:lastRow="0" w:firstColumn="1" w:lastColumn="0" w:noHBand="0" w:noVBand="1"/>
      </w:tblPr>
      <w:tblGrid>
        <w:gridCol w:w="1277"/>
        <w:gridCol w:w="2459"/>
        <w:gridCol w:w="1858"/>
        <w:gridCol w:w="1878"/>
        <w:gridCol w:w="1863"/>
      </w:tblGrid>
      <w:tr w:rsidR="00000000" w14:paraId="3EA2533E" w14:textId="77777777">
        <w:tc>
          <w:tcPr>
            <w:tcW w:w="68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3B087E3" w14:textId="77777777" w:rsidR="0024524D" w:rsidRDefault="0024524D">
            <w:r>
              <w:t>310.1</w:t>
            </w:r>
          </w:p>
        </w:tc>
        <w:tc>
          <w:tcPr>
            <w:tcW w:w="131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65A00D6" w14:textId="77777777" w:rsidR="0024524D" w:rsidRDefault="0024524D">
            <w:r>
              <w:t> </w:t>
            </w:r>
          </w:p>
        </w:tc>
        <w:tc>
          <w:tcPr>
            <w:tcW w:w="99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5DEBE66" w14:textId="77777777" w:rsidR="0024524D" w:rsidRDefault="0024524D">
            <w:r>
              <w:t> </w:t>
            </w:r>
          </w:p>
        </w:tc>
        <w:tc>
          <w:tcPr>
            <w:tcW w:w="100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D3B32CA" w14:textId="77777777" w:rsidR="0024524D" w:rsidRDefault="0024524D">
            <w:r>
              <w:t>150%</w:t>
            </w:r>
          </w:p>
        </w:tc>
        <w:tc>
          <w:tcPr>
            <w:tcW w:w="99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31819CB" w14:textId="77777777" w:rsidR="0024524D" w:rsidRDefault="0024524D">
            <w:r>
              <w:t>0</w:t>
            </w:r>
          </w:p>
        </w:tc>
      </w:tr>
    </w:tbl>
    <w:p w14:paraId="74604AD6" w14:textId="77777777" w:rsidR="0024524D" w:rsidRDefault="0024524D">
      <w:r>
        <w:t>";</w:t>
      </w:r>
    </w:p>
    <w:p w14:paraId="2D23E15D" w14:textId="77777777" w:rsidR="0024524D" w:rsidRDefault="0024524D">
      <w:r>
        <w:t>статью 320 "Финансирование, предоставленное физическим лицам на покупку жилья" дополнить строкой 320.3 следующего содержания:</w:t>
      </w:r>
    </w:p>
    <w:p w14:paraId="54897CBC" w14:textId="77777777" w:rsidR="0024524D" w:rsidRDefault="0024524D">
      <w:r>
        <w:t>"</w:t>
      </w:r>
    </w:p>
    <w:tbl>
      <w:tblPr>
        <w:tblW w:w="5000" w:type="pct"/>
        <w:jc w:val="center"/>
        <w:tblCellMar>
          <w:left w:w="0" w:type="dxa"/>
          <w:right w:w="0" w:type="dxa"/>
        </w:tblCellMar>
        <w:tblLook w:val="04A0" w:firstRow="1" w:lastRow="0" w:firstColumn="1" w:lastColumn="0" w:noHBand="0" w:noVBand="1"/>
      </w:tblPr>
      <w:tblGrid>
        <w:gridCol w:w="1277"/>
        <w:gridCol w:w="2459"/>
        <w:gridCol w:w="1858"/>
        <w:gridCol w:w="1878"/>
        <w:gridCol w:w="1863"/>
      </w:tblGrid>
      <w:tr w:rsidR="00000000" w14:paraId="2510197C" w14:textId="77777777">
        <w:trPr>
          <w:jc w:val="center"/>
        </w:trPr>
        <w:tc>
          <w:tcPr>
            <w:tcW w:w="68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9830ADE" w14:textId="77777777" w:rsidR="0024524D" w:rsidRDefault="0024524D">
            <w:r>
              <w:t>320.3</w:t>
            </w:r>
          </w:p>
        </w:tc>
        <w:tc>
          <w:tcPr>
            <w:tcW w:w="131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344C6EE" w14:textId="77777777" w:rsidR="0024524D" w:rsidRDefault="0024524D">
            <w:r>
              <w:t> </w:t>
            </w:r>
          </w:p>
        </w:tc>
        <w:tc>
          <w:tcPr>
            <w:tcW w:w="99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09081F6" w14:textId="77777777" w:rsidR="0024524D" w:rsidRDefault="0024524D">
            <w:r>
              <w:t> </w:t>
            </w:r>
          </w:p>
        </w:tc>
        <w:tc>
          <w:tcPr>
            <w:tcW w:w="100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2D68A9E" w14:textId="77777777" w:rsidR="0024524D" w:rsidRDefault="0024524D">
            <w:r>
              <w:t>150%</w:t>
            </w:r>
          </w:p>
        </w:tc>
        <w:tc>
          <w:tcPr>
            <w:tcW w:w="99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B90977A" w14:textId="77777777" w:rsidR="0024524D" w:rsidRDefault="0024524D">
            <w:r>
              <w:t>0</w:t>
            </w:r>
          </w:p>
        </w:tc>
      </w:tr>
    </w:tbl>
    <w:p w14:paraId="75AE6EC1" w14:textId="77777777" w:rsidR="0024524D" w:rsidRDefault="0024524D">
      <w:r>
        <w:t>";</w:t>
      </w:r>
    </w:p>
    <w:p w14:paraId="3FDBD19B" w14:textId="77777777" w:rsidR="0024524D" w:rsidRDefault="0024524D">
      <w:r>
        <w:t xml:space="preserve">- в </w:t>
      </w:r>
      <w:hyperlink r:id="rId31" w:history="1">
        <w:r>
          <w:rPr>
            <w:rStyle w:val="a3"/>
          </w:rPr>
          <w:t>подразделе 15.В.</w:t>
        </w:r>
      </w:hyperlink>
      <w:r>
        <w:t xml:space="preserve"> Финансирование (продолжение)/прочие активы:</w:t>
      </w:r>
    </w:p>
    <w:p w14:paraId="6F050BEF" w14:textId="77777777" w:rsidR="0024524D" w:rsidRDefault="0024524D">
      <w:r>
        <w:t>статью 340 "Финансирование, предоставленное на строительство негосударственному сектору" дополнить строкой 340.6 следующего содержания:</w:t>
      </w:r>
    </w:p>
    <w:p w14:paraId="2FA7CDDB" w14:textId="77777777" w:rsidR="0024524D" w:rsidRDefault="0024524D">
      <w:r>
        <w:t>"</w:t>
      </w:r>
    </w:p>
    <w:tbl>
      <w:tblPr>
        <w:tblW w:w="5000" w:type="pct"/>
        <w:tblCellMar>
          <w:left w:w="0" w:type="dxa"/>
          <w:right w:w="0" w:type="dxa"/>
        </w:tblCellMar>
        <w:tblLook w:val="04A0" w:firstRow="1" w:lastRow="0" w:firstColumn="1" w:lastColumn="0" w:noHBand="0" w:noVBand="1"/>
      </w:tblPr>
      <w:tblGrid>
        <w:gridCol w:w="1277"/>
        <w:gridCol w:w="2459"/>
        <w:gridCol w:w="1858"/>
        <w:gridCol w:w="1878"/>
        <w:gridCol w:w="1863"/>
      </w:tblGrid>
      <w:tr w:rsidR="00000000" w14:paraId="61983427" w14:textId="77777777">
        <w:tc>
          <w:tcPr>
            <w:tcW w:w="68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391121D" w14:textId="77777777" w:rsidR="0024524D" w:rsidRDefault="0024524D">
            <w:r>
              <w:t>340.6</w:t>
            </w:r>
          </w:p>
        </w:tc>
        <w:tc>
          <w:tcPr>
            <w:tcW w:w="131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F70CE47" w14:textId="77777777" w:rsidR="0024524D" w:rsidRDefault="0024524D">
            <w:r>
              <w:t> </w:t>
            </w:r>
          </w:p>
        </w:tc>
        <w:tc>
          <w:tcPr>
            <w:tcW w:w="99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5A681A4" w14:textId="77777777" w:rsidR="0024524D" w:rsidRDefault="0024524D">
            <w:r>
              <w:t> </w:t>
            </w:r>
          </w:p>
        </w:tc>
        <w:tc>
          <w:tcPr>
            <w:tcW w:w="100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FC83030" w14:textId="77777777" w:rsidR="0024524D" w:rsidRDefault="0024524D">
            <w:r>
              <w:t>150%</w:t>
            </w:r>
          </w:p>
        </w:tc>
        <w:tc>
          <w:tcPr>
            <w:tcW w:w="99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DEDA9CF" w14:textId="77777777" w:rsidR="0024524D" w:rsidRDefault="0024524D">
            <w:r>
              <w:t>0</w:t>
            </w:r>
          </w:p>
        </w:tc>
      </w:tr>
    </w:tbl>
    <w:p w14:paraId="2715A0B9" w14:textId="77777777" w:rsidR="0024524D" w:rsidRDefault="0024524D">
      <w:r>
        <w:t>";</w:t>
      </w:r>
    </w:p>
    <w:p w14:paraId="03C3A9E9" w14:textId="77777777" w:rsidR="0024524D" w:rsidRDefault="0024524D">
      <w:r>
        <w:t xml:space="preserve">статью 350 "Финансирование, предоставленное на строительство </w:t>
      </w:r>
      <w:r>
        <w:t>физическим лицам" дополнить строкой 350.6 следующего содержания:</w:t>
      </w:r>
    </w:p>
    <w:p w14:paraId="0459F4D0" w14:textId="77777777" w:rsidR="0024524D" w:rsidRDefault="0024524D">
      <w:r>
        <w:t>"</w:t>
      </w:r>
    </w:p>
    <w:tbl>
      <w:tblPr>
        <w:tblW w:w="5000" w:type="pct"/>
        <w:tblCellMar>
          <w:left w:w="0" w:type="dxa"/>
          <w:right w:w="0" w:type="dxa"/>
        </w:tblCellMar>
        <w:tblLook w:val="04A0" w:firstRow="1" w:lastRow="0" w:firstColumn="1" w:lastColumn="0" w:noHBand="0" w:noVBand="1"/>
      </w:tblPr>
      <w:tblGrid>
        <w:gridCol w:w="1277"/>
        <w:gridCol w:w="2459"/>
        <w:gridCol w:w="1858"/>
        <w:gridCol w:w="1878"/>
        <w:gridCol w:w="1863"/>
      </w:tblGrid>
      <w:tr w:rsidR="00000000" w14:paraId="39C628C6" w14:textId="77777777">
        <w:tc>
          <w:tcPr>
            <w:tcW w:w="68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A1186A3" w14:textId="77777777" w:rsidR="0024524D" w:rsidRDefault="0024524D">
            <w:r>
              <w:t>350.6</w:t>
            </w:r>
          </w:p>
        </w:tc>
        <w:tc>
          <w:tcPr>
            <w:tcW w:w="131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D66E218" w14:textId="77777777" w:rsidR="0024524D" w:rsidRDefault="0024524D">
            <w:r>
              <w:t> </w:t>
            </w:r>
          </w:p>
        </w:tc>
        <w:tc>
          <w:tcPr>
            <w:tcW w:w="99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EFCAC7A" w14:textId="77777777" w:rsidR="0024524D" w:rsidRDefault="0024524D">
            <w:r>
              <w:t> </w:t>
            </w:r>
          </w:p>
        </w:tc>
        <w:tc>
          <w:tcPr>
            <w:tcW w:w="100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E71A487" w14:textId="77777777" w:rsidR="0024524D" w:rsidRDefault="0024524D">
            <w:r>
              <w:t>150%</w:t>
            </w:r>
          </w:p>
        </w:tc>
        <w:tc>
          <w:tcPr>
            <w:tcW w:w="99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8C1B192" w14:textId="77777777" w:rsidR="0024524D" w:rsidRDefault="0024524D">
            <w:r>
              <w:t>0</w:t>
            </w:r>
          </w:p>
        </w:tc>
      </w:tr>
    </w:tbl>
    <w:p w14:paraId="0216FBCA" w14:textId="77777777" w:rsidR="0024524D" w:rsidRDefault="0024524D">
      <w:r>
        <w:t>";</w:t>
      </w:r>
    </w:p>
    <w:p w14:paraId="46C62F47" w14:textId="77777777" w:rsidR="0024524D" w:rsidRDefault="0024524D">
      <w:r>
        <w:t>статью 360 "Финансирование, предоставленное по договору Иджара" дополнить строкой 360.6 следующего содержания:</w:t>
      </w:r>
    </w:p>
    <w:p w14:paraId="3C1087CB" w14:textId="77777777" w:rsidR="0024524D" w:rsidRDefault="0024524D">
      <w:r>
        <w:t>"</w:t>
      </w:r>
    </w:p>
    <w:tbl>
      <w:tblPr>
        <w:tblW w:w="5000" w:type="pct"/>
        <w:tblCellMar>
          <w:left w:w="0" w:type="dxa"/>
          <w:right w:w="0" w:type="dxa"/>
        </w:tblCellMar>
        <w:tblLook w:val="04A0" w:firstRow="1" w:lastRow="0" w:firstColumn="1" w:lastColumn="0" w:noHBand="0" w:noVBand="1"/>
      </w:tblPr>
      <w:tblGrid>
        <w:gridCol w:w="1277"/>
        <w:gridCol w:w="2459"/>
        <w:gridCol w:w="1858"/>
        <w:gridCol w:w="1878"/>
        <w:gridCol w:w="1863"/>
      </w:tblGrid>
      <w:tr w:rsidR="00000000" w14:paraId="4079BBE1" w14:textId="77777777">
        <w:tc>
          <w:tcPr>
            <w:tcW w:w="68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1364EC9" w14:textId="77777777" w:rsidR="0024524D" w:rsidRDefault="0024524D">
            <w:r>
              <w:t>360.6</w:t>
            </w:r>
          </w:p>
        </w:tc>
        <w:tc>
          <w:tcPr>
            <w:tcW w:w="131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B795F44" w14:textId="77777777" w:rsidR="0024524D" w:rsidRDefault="0024524D">
            <w:r>
              <w:t> </w:t>
            </w:r>
          </w:p>
        </w:tc>
        <w:tc>
          <w:tcPr>
            <w:tcW w:w="99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A48A345" w14:textId="77777777" w:rsidR="0024524D" w:rsidRDefault="0024524D">
            <w:r>
              <w:t> </w:t>
            </w:r>
          </w:p>
        </w:tc>
        <w:tc>
          <w:tcPr>
            <w:tcW w:w="100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FAC79BD" w14:textId="77777777" w:rsidR="0024524D" w:rsidRDefault="0024524D">
            <w:r>
              <w:t>150%</w:t>
            </w:r>
          </w:p>
        </w:tc>
        <w:tc>
          <w:tcPr>
            <w:tcW w:w="99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6C72240" w14:textId="77777777" w:rsidR="0024524D" w:rsidRDefault="0024524D">
            <w:r>
              <w:t>0</w:t>
            </w:r>
          </w:p>
        </w:tc>
      </w:tr>
    </w:tbl>
    <w:p w14:paraId="19297D48" w14:textId="77777777" w:rsidR="0024524D" w:rsidRDefault="0024524D">
      <w:r>
        <w:t>";</w:t>
      </w:r>
    </w:p>
    <w:p w14:paraId="67B80520" w14:textId="77777777" w:rsidR="0024524D" w:rsidRDefault="0024524D">
      <w:r>
        <w:t>статью 370 "Финансирование, предоставленное по договорам мушарака, мудараба в частное коммерческое предприятие с целью осуществления предпринимательской деятельности, отличной от торговых операций с иностранной валютой, акциями и/или товарами" изложить в следующей редакции:</w:t>
      </w:r>
    </w:p>
    <w:p w14:paraId="19A991E4" w14:textId="77777777" w:rsidR="0024524D" w:rsidRDefault="0024524D">
      <w:r>
        <w:t>"</w:t>
      </w:r>
    </w:p>
    <w:tbl>
      <w:tblPr>
        <w:tblW w:w="5000" w:type="pct"/>
        <w:tblCellMar>
          <w:left w:w="0" w:type="dxa"/>
          <w:right w:w="0" w:type="dxa"/>
        </w:tblCellMar>
        <w:tblLook w:val="04A0" w:firstRow="1" w:lastRow="0" w:firstColumn="1" w:lastColumn="0" w:noHBand="0" w:noVBand="1"/>
      </w:tblPr>
      <w:tblGrid>
        <w:gridCol w:w="1278"/>
        <w:gridCol w:w="3125"/>
        <w:gridCol w:w="1370"/>
        <w:gridCol w:w="1721"/>
        <w:gridCol w:w="1841"/>
      </w:tblGrid>
      <w:tr w:rsidR="00000000" w14:paraId="11AAD655" w14:textId="77777777">
        <w:tc>
          <w:tcPr>
            <w:tcW w:w="68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94E9592" w14:textId="77777777" w:rsidR="0024524D" w:rsidRDefault="0024524D">
            <w:r>
              <w:t>370</w:t>
            </w:r>
          </w:p>
        </w:tc>
        <w:tc>
          <w:tcPr>
            <w:tcW w:w="167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6CCCF4A" w14:textId="77777777" w:rsidR="0024524D" w:rsidRDefault="0024524D">
            <w:r>
              <w:t>Финансирование, предоставленное по договорам мушарака, мудараба</w:t>
            </w:r>
          </w:p>
        </w:tc>
        <w:tc>
          <w:tcPr>
            <w:tcW w:w="73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A392E23" w14:textId="77777777" w:rsidR="0024524D" w:rsidRDefault="0024524D">
            <w:r>
              <w:t>0</w:t>
            </w:r>
          </w:p>
        </w:tc>
        <w:tc>
          <w:tcPr>
            <w:tcW w:w="92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EABD00D" w14:textId="77777777" w:rsidR="0024524D" w:rsidRDefault="0024524D">
            <w:r>
              <w:t> </w:t>
            </w:r>
          </w:p>
        </w:tc>
        <w:tc>
          <w:tcPr>
            <w:tcW w:w="98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0596CAC" w14:textId="77777777" w:rsidR="0024524D" w:rsidRDefault="0024524D">
            <w:r>
              <w:t>0</w:t>
            </w:r>
          </w:p>
        </w:tc>
      </w:tr>
      <w:tr w:rsidR="00000000" w14:paraId="5D28EFFE" w14:textId="77777777">
        <w:tc>
          <w:tcPr>
            <w:tcW w:w="68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1ED382B" w14:textId="77777777" w:rsidR="0024524D" w:rsidRDefault="0024524D">
            <w:r>
              <w:t>370.1</w:t>
            </w:r>
          </w:p>
        </w:tc>
        <w:tc>
          <w:tcPr>
            <w:tcW w:w="1674" w:type="pct"/>
            <w:tcBorders>
              <w:top w:val="nil"/>
              <w:left w:val="nil"/>
              <w:bottom w:val="single" w:sz="8" w:space="0" w:color="auto"/>
              <w:right w:val="single" w:sz="8" w:space="0" w:color="auto"/>
            </w:tcBorders>
            <w:tcMar>
              <w:top w:w="0" w:type="dxa"/>
              <w:left w:w="108" w:type="dxa"/>
              <w:bottom w:w="0" w:type="dxa"/>
              <w:right w:w="108" w:type="dxa"/>
            </w:tcMar>
            <w:hideMark/>
          </w:tcPr>
          <w:p w14:paraId="6490B9C9" w14:textId="77777777" w:rsidR="0024524D" w:rsidRDefault="0024524D">
            <w:r>
              <w:t> </w:t>
            </w:r>
          </w:p>
        </w:tc>
        <w:tc>
          <w:tcPr>
            <w:tcW w:w="734" w:type="pct"/>
            <w:tcBorders>
              <w:top w:val="nil"/>
              <w:left w:val="nil"/>
              <w:bottom w:val="single" w:sz="8" w:space="0" w:color="auto"/>
              <w:right w:val="single" w:sz="8" w:space="0" w:color="auto"/>
            </w:tcBorders>
            <w:tcMar>
              <w:top w:w="0" w:type="dxa"/>
              <w:left w:w="108" w:type="dxa"/>
              <w:bottom w:w="0" w:type="dxa"/>
              <w:right w:w="108" w:type="dxa"/>
            </w:tcMar>
            <w:hideMark/>
          </w:tcPr>
          <w:p w14:paraId="1F345101" w14:textId="77777777" w:rsidR="0024524D" w:rsidRDefault="0024524D">
            <w:r>
              <w:t> </w:t>
            </w:r>
          </w:p>
        </w:tc>
        <w:tc>
          <w:tcPr>
            <w:tcW w:w="922" w:type="pct"/>
            <w:tcBorders>
              <w:top w:val="nil"/>
              <w:left w:val="nil"/>
              <w:bottom w:val="single" w:sz="8" w:space="0" w:color="auto"/>
              <w:right w:val="single" w:sz="8" w:space="0" w:color="auto"/>
            </w:tcBorders>
            <w:tcMar>
              <w:top w:w="0" w:type="dxa"/>
              <w:left w:w="108" w:type="dxa"/>
              <w:bottom w:w="0" w:type="dxa"/>
              <w:right w:w="108" w:type="dxa"/>
            </w:tcMar>
            <w:hideMark/>
          </w:tcPr>
          <w:p w14:paraId="351445F1" w14:textId="77777777" w:rsidR="0024524D" w:rsidRDefault="0024524D">
            <w:r>
              <w:t>0%</w:t>
            </w:r>
          </w:p>
        </w:tc>
        <w:tc>
          <w:tcPr>
            <w:tcW w:w="986" w:type="pct"/>
            <w:tcBorders>
              <w:top w:val="nil"/>
              <w:left w:val="nil"/>
              <w:bottom w:val="single" w:sz="8" w:space="0" w:color="auto"/>
              <w:right w:val="single" w:sz="8" w:space="0" w:color="auto"/>
            </w:tcBorders>
            <w:tcMar>
              <w:top w:w="0" w:type="dxa"/>
              <w:left w:w="108" w:type="dxa"/>
              <w:bottom w:w="0" w:type="dxa"/>
              <w:right w:w="108" w:type="dxa"/>
            </w:tcMar>
            <w:hideMark/>
          </w:tcPr>
          <w:p w14:paraId="65CBF954" w14:textId="77777777" w:rsidR="0024524D" w:rsidRDefault="0024524D">
            <w:r>
              <w:t>0</w:t>
            </w:r>
          </w:p>
        </w:tc>
      </w:tr>
      <w:tr w:rsidR="00000000" w14:paraId="70F4F410" w14:textId="77777777">
        <w:tc>
          <w:tcPr>
            <w:tcW w:w="68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68BD35F" w14:textId="77777777" w:rsidR="0024524D" w:rsidRDefault="0024524D">
            <w:r>
              <w:t>370.2</w:t>
            </w:r>
          </w:p>
        </w:tc>
        <w:tc>
          <w:tcPr>
            <w:tcW w:w="1674" w:type="pct"/>
            <w:tcBorders>
              <w:top w:val="nil"/>
              <w:left w:val="nil"/>
              <w:bottom w:val="single" w:sz="8" w:space="0" w:color="auto"/>
              <w:right w:val="single" w:sz="8" w:space="0" w:color="auto"/>
            </w:tcBorders>
            <w:tcMar>
              <w:top w:w="0" w:type="dxa"/>
              <w:left w:w="108" w:type="dxa"/>
              <w:bottom w:w="0" w:type="dxa"/>
              <w:right w:w="108" w:type="dxa"/>
            </w:tcMar>
            <w:hideMark/>
          </w:tcPr>
          <w:p w14:paraId="3D388CCC" w14:textId="77777777" w:rsidR="0024524D" w:rsidRDefault="0024524D">
            <w:r>
              <w:t> </w:t>
            </w:r>
          </w:p>
        </w:tc>
        <w:tc>
          <w:tcPr>
            <w:tcW w:w="734" w:type="pct"/>
            <w:tcBorders>
              <w:top w:val="nil"/>
              <w:left w:val="nil"/>
              <w:bottom w:val="single" w:sz="8" w:space="0" w:color="auto"/>
              <w:right w:val="single" w:sz="8" w:space="0" w:color="auto"/>
            </w:tcBorders>
            <w:tcMar>
              <w:top w:w="0" w:type="dxa"/>
              <w:left w:w="108" w:type="dxa"/>
              <w:bottom w:w="0" w:type="dxa"/>
              <w:right w:w="108" w:type="dxa"/>
            </w:tcMar>
            <w:hideMark/>
          </w:tcPr>
          <w:p w14:paraId="3D7E4B2C" w14:textId="77777777" w:rsidR="0024524D" w:rsidRDefault="0024524D">
            <w:r>
              <w:t> </w:t>
            </w:r>
          </w:p>
        </w:tc>
        <w:tc>
          <w:tcPr>
            <w:tcW w:w="922" w:type="pct"/>
            <w:tcBorders>
              <w:top w:val="nil"/>
              <w:left w:val="nil"/>
              <w:bottom w:val="single" w:sz="8" w:space="0" w:color="auto"/>
              <w:right w:val="single" w:sz="8" w:space="0" w:color="auto"/>
            </w:tcBorders>
            <w:tcMar>
              <w:top w:w="0" w:type="dxa"/>
              <w:left w:w="108" w:type="dxa"/>
              <w:bottom w:w="0" w:type="dxa"/>
              <w:right w:w="108" w:type="dxa"/>
            </w:tcMar>
            <w:hideMark/>
          </w:tcPr>
          <w:p w14:paraId="3116A164" w14:textId="77777777" w:rsidR="0024524D" w:rsidRDefault="0024524D">
            <w:r>
              <w:t>10%</w:t>
            </w:r>
          </w:p>
        </w:tc>
        <w:tc>
          <w:tcPr>
            <w:tcW w:w="986" w:type="pct"/>
            <w:tcBorders>
              <w:top w:val="nil"/>
              <w:left w:val="nil"/>
              <w:bottom w:val="single" w:sz="8" w:space="0" w:color="auto"/>
              <w:right w:val="single" w:sz="8" w:space="0" w:color="auto"/>
            </w:tcBorders>
            <w:tcMar>
              <w:top w:w="0" w:type="dxa"/>
              <w:left w:w="108" w:type="dxa"/>
              <w:bottom w:w="0" w:type="dxa"/>
              <w:right w:w="108" w:type="dxa"/>
            </w:tcMar>
            <w:hideMark/>
          </w:tcPr>
          <w:p w14:paraId="4C3A3AF7" w14:textId="77777777" w:rsidR="0024524D" w:rsidRDefault="0024524D">
            <w:r>
              <w:t>0</w:t>
            </w:r>
          </w:p>
        </w:tc>
      </w:tr>
      <w:tr w:rsidR="00000000" w14:paraId="20301064" w14:textId="77777777">
        <w:tc>
          <w:tcPr>
            <w:tcW w:w="68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043FDF5" w14:textId="77777777" w:rsidR="0024524D" w:rsidRDefault="0024524D">
            <w:r>
              <w:t>370.3</w:t>
            </w:r>
          </w:p>
        </w:tc>
        <w:tc>
          <w:tcPr>
            <w:tcW w:w="1674" w:type="pct"/>
            <w:tcBorders>
              <w:top w:val="nil"/>
              <w:left w:val="nil"/>
              <w:bottom w:val="single" w:sz="8" w:space="0" w:color="auto"/>
              <w:right w:val="single" w:sz="8" w:space="0" w:color="auto"/>
            </w:tcBorders>
            <w:tcMar>
              <w:top w:w="0" w:type="dxa"/>
              <w:left w:w="108" w:type="dxa"/>
              <w:bottom w:w="0" w:type="dxa"/>
              <w:right w:w="108" w:type="dxa"/>
            </w:tcMar>
            <w:hideMark/>
          </w:tcPr>
          <w:p w14:paraId="4B724219" w14:textId="77777777" w:rsidR="0024524D" w:rsidRDefault="0024524D">
            <w:r>
              <w:t> </w:t>
            </w:r>
          </w:p>
        </w:tc>
        <w:tc>
          <w:tcPr>
            <w:tcW w:w="734" w:type="pct"/>
            <w:tcBorders>
              <w:top w:val="nil"/>
              <w:left w:val="nil"/>
              <w:bottom w:val="single" w:sz="8" w:space="0" w:color="auto"/>
              <w:right w:val="single" w:sz="8" w:space="0" w:color="auto"/>
            </w:tcBorders>
            <w:tcMar>
              <w:top w:w="0" w:type="dxa"/>
              <w:left w:w="108" w:type="dxa"/>
              <w:bottom w:w="0" w:type="dxa"/>
              <w:right w:w="108" w:type="dxa"/>
            </w:tcMar>
            <w:hideMark/>
          </w:tcPr>
          <w:p w14:paraId="795E855B" w14:textId="77777777" w:rsidR="0024524D" w:rsidRDefault="0024524D">
            <w:r>
              <w:t> </w:t>
            </w:r>
          </w:p>
        </w:tc>
        <w:tc>
          <w:tcPr>
            <w:tcW w:w="922" w:type="pct"/>
            <w:tcBorders>
              <w:top w:val="nil"/>
              <w:left w:val="nil"/>
              <w:bottom w:val="single" w:sz="8" w:space="0" w:color="auto"/>
              <w:right w:val="single" w:sz="8" w:space="0" w:color="auto"/>
            </w:tcBorders>
            <w:tcMar>
              <w:top w:w="0" w:type="dxa"/>
              <w:left w:w="108" w:type="dxa"/>
              <w:bottom w:w="0" w:type="dxa"/>
              <w:right w:w="108" w:type="dxa"/>
            </w:tcMar>
            <w:hideMark/>
          </w:tcPr>
          <w:p w14:paraId="3A2EFF33" w14:textId="77777777" w:rsidR="0024524D" w:rsidRDefault="0024524D">
            <w:r>
              <w:t>20%</w:t>
            </w:r>
          </w:p>
        </w:tc>
        <w:tc>
          <w:tcPr>
            <w:tcW w:w="986" w:type="pct"/>
            <w:tcBorders>
              <w:top w:val="nil"/>
              <w:left w:val="nil"/>
              <w:bottom w:val="single" w:sz="8" w:space="0" w:color="auto"/>
              <w:right w:val="single" w:sz="8" w:space="0" w:color="auto"/>
            </w:tcBorders>
            <w:tcMar>
              <w:top w:w="0" w:type="dxa"/>
              <w:left w:w="108" w:type="dxa"/>
              <w:bottom w:w="0" w:type="dxa"/>
              <w:right w:w="108" w:type="dxa"/>
            </w:tcMar>
            <w:hideMark/>
          </w:tcPr>
          <w:p w14:paraId="38012D35" w14:textId="77777777" w:rsidR="0024524D" w:rsidRDefault="0024524D">
            <w:r>
              <w:t>0</w:t>
            </w:r>
          </w:p>
        </w:tc>
      </w:tr>
      <w:tr w:rsidR="00000000" w14:paraId="6299465F" w14:textId="77777777">
        <w:tc>
          <w:tcPr>
            <w:tcW w:w="68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EF18067" w14:textId="77777777" w:rsidR="0024524D" w:rsidRDefault="0024524D">
            <w:r>
              <w:t>370.4</w:t>
            </w:r>
          </w:p>
        </w:tc>
        <w:tc>
          <w:tcPr>
            <w:tcW w:w="1674" w:type="pct"/>
            <w:tcBorders>
              <w:top w:val="nil"/>
              <w:left w:val="nil"/>
              <w:bottom w:val="single" w:sz="8" w:space="0" w:color="auto"/>
              <w:right w:val="single" w:sz="8" w:space="0" w:color="auto"/>
            </w:tcBorders>
            <w:tcMar>
              <w:top w:w="0" w:type="dxa"/>
              <w:left w:w="108" w:type="dxa"/>
              <w:bottom w:w="0" w:type="dxa"/>
              <w:right w:w="108" w:type="dxa"/>
            </w:tcMar>
            <w:hideMark/>
          </w:tcPr>
          <w:p w14:paraId="41D7D279" w14:textId="77777777" w:rsidR="0024524D" w:rsidRDefault="0024524D">
            <w:r>
              <w:t> </w:t>
            </w:r>
          </w:p>
        </w:tc>
        <w:tc>
          <w:tcPr>
            <w:tcW w:w="734" w:type="pct"/>
            <w:tcBorders>
              <w:top w:val="nil"/>
              <w:left w:val="nil"/>
              <w:bottom w:val="single" w:sz="8" w:space="0" w:color="auto"/>
              <w:right w:val="single" w:sz="8" w:space="0" w:color="auto"/>
            </w:tcBorders>
            <w:tcMar>
              <w:top w:w="0" w:type="dxa"/>
              <w:left w:w="108" w:type="dxa"/>
              <w:bottom w:w="0" w:type="dxa"/>
              <w:right w:w="108" w:type="dxa"/>
            </w:tcMar>
            <w:hideMark/>
          </w:tcPr>
          <w:p w14:paraId="0FB24AE5" w14:textId="77777777" w:rsidR="0024524D" w:rsidRDefault="0024524D">
            <w:r>
              <w:t> </w:t>
            </w:r>
          </w:p>
        </w:tc>
        <w:tc>
          <w:tcPr>
            <w:tcW w:w="922" w:type="pct"/>
            <w:tcBorders>
              <w:top w:val="nil"/>
              <w:left w:val="nil"/>
              <w:bottom w:val="single" w:sz="8" w:space="0" w:color="auto"/>
              <w:right w:val="single" w:sz="8" w:space="0" w:color="auto"/>
            </w:tcBorders>
            <w:tcMar>
              <w:top w:w="0" w:type="dxa"/>
              <w:left w:w="108" w:type="dxa"/>
              <w:bottom w:w="0" w:type="dxa"/>
              <w:right w:w="108" w:type="dxa"/>
            </w:tcMar>
            <w:hideMark/>
          </w:tcPr>
          <w:p w14:paraId="45EFEBFD" w14:textId="77777777" w:rsidR="0024524D" w:rsidRDefault="0024524D">
            <w:r>
              <w:t>50%</w:t>
            </w:r>
          </w:p>
        </w:tc>
        <w:tc>
          <w:tcPr>
            <w:tcW w:w="986" w:type="pct"/>
            <w:tcBorders>
              <w:top w:val="nil"/>
              <w:left w:val="nil"/>
              <w:bottom w:val="single" w:sz="8" w:space="0" w:color="auto"/>
              <w:right w:val="single" w:sz="8" w:space="0" w:color="auto"/>
            </w:tcBorders>
            <w:tcMar>
              <w:top w:w="0" w:type="dxa"/>
              <w:left w:w="108" w:type="dxa"/>
              <w:bottom w:w="0" w:type="dxa"/>
              <w:right w:w="108" w:type="dxa"/>
            </w:tcMar>
            <w:hideMark/>
          </w:tcPr>
          <w:p w14:paraId="203D169D" w14:textId="77777777" w:rsidR="0024524D" w:rsidRDefault="0024524D">
            <w:r>
              <w:t>0</w:t>
            </w:r>
          </w:p>
        </w:tc>
      </w:tr>
      <w:tr w:rsidR="00000000" w14:paraId="7CC1D99C" w14:textId="77777777">
        <w:tc>
          <w:tcPr>
            <w:tcW w:w="68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D2D9356" w14:textId="77777777" w:rsidR="0024524D" w:rsidRDefault="0024524D">
            <w:r>
              <w:t>370.5</w:t>
            </w:r>
          </w:p>
        </w:tc>
        <w:tc>
          <w:tcPr>
            <w:tcW w:w="1674" w:type="pct"/>
            <w:tcBorders>
              <w:top w:val="nil"/>
              <w:left w:val="nil"/>
              <w:bottom w:val="single" w:sz="8" w:space="0" w:color="auto"/>
              <w:right w:val="single" w:sz="8" w:space="0" w:color="auto"/>
            </w:tcBorders>
            <w:tcMar>
              <w:top w:w="0" w:type="dxa"/>
              <w:left w:w="108" w:type="dxa"/>
              <w:bottom w:w="0" w:type="dxa"/>
              <w:right w:w="108" w:type="dxa"/>
            </w:tcMar>
            <w:hideMark/>
          </w:tcPr>
          <w:p w14:paraId="487A2880" w14:textId="77777777" w:rsidR="0024524D" w:rsidRDefault="0024524D">
            <w:r>
              <w:t> </w:t>
            </w:r>
          </w:p>
        </w:tc>
        <w:tc>
          <w:tcPr>
            <w:tcW w:w="734" w:type="pct"/>
            <w:tcBorders>
              <w:top w:val="nil"/>
              <w:left w:val="nil"/>
              <w:bottom w:val="single" w:sz="8" w:space="0" w:color="auto"/>
              <w:right w:val="single" w:sz="8" w:space="0" w:color="auto"/>
            </w:tcBorders>
            <w:tcMar>
              <w:top w:w="0" w:type="dxa"/>
              <w:left w:w="108" w:type="dxa"/>
              <w:bottom w:w="0" w:type="dxa"/>
              <w:right w:w="108" w:type="dxa"/>
            </w:tcMar>
            <w:hideMark/>
          </w:tcPr>
          <w:p w14:paraId="1170A3AC" w14:textId="77777777" w:rsidR="0024524D" w:rsidRDefault="0024524D">
            <w:r>
              <w:t> </w:t>
            </w:r>
          </w:p>
        </w:tc>
        <w:tc>
          <w:tcPr>
            <w:tcW w:w="922" w:type="pct"/>
            <w:tcBorders>
              <w:top w:val="nil"/>
              <w:left w:val="nil"/>
              <w:bottom w:val="single" w:sz="8" w:space="0" w:color="auto"/>
              <w:right w:val="single" w:sz="8" w:space="0" w:color="auto"/>
            </w:tcBorders>
            <w:tcMar>
              <w:top w:w="0" w:type="dxa"/>
              <w:left w:w="108" w:type="dxa"/>
              <w:bottom w:w="0" w:type="dxa"/>
              <w:right w:w="108" w:type="dxa"/>
            </w:tcMar>
            <w:hideMark/>
          </w:tcPr>
          <w:p w14:paraId="2943C9EA" w14:textId="77777777" w:rsidR="0024524D" w:rsidRDefault="0024524D">
            <w:r>
              <w:t>100%</w:t>
            </w:r>
          </w:p>
        </w:tc>
        <w:tc>
          <w:tcPr>
            <w:tcW w:w="986" w:type="pct"/>
            <w:tcBorders>
              <w:top w:val="nil"/>
              <w:left w:val="nil"/>
              <w:bottom w:val="single" w:sz="8" w:space="0" w:color="auto"/>
              <w:right w:val="single" w:sz="8" w:space="0" w:color="auto"/>
            </w:tcBorders>
            <w:tcMar>
              <w:top w:w="0" w:type="dxa"/>
              <w:left w:w="108" w:type="dxa"/>
              <w:bottom w:w="0" w:type="dxa"/>
              <w:right w:w="108" w:type="dxa"/>
            </w:tcMar>
            <w:hideMark/>
          </w:tcPr>
          <w:p w14:paraId="28A5D3FA" w14:textId="77777777" w:rsidR="0024524D" w:rsidRDefault="0024524D">
            <w:r>
              <w:t>0</w:t>
            </w:r>
          </w:p>
        </w:tc>
      </w:tr>
      <w:tr w:rsidR="00000000" w14:paraId="05EA612F" w14:textId="77777777">
        <w:tc>
          <w:tcPr>
            <w:tcW w:w="68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3C633ED" w14:textId="77777777" w:rsidR="0024524D" w:rsidRDefault="0024524D">
            <w:r>
              <w:t>370.6</w:t>
            </w:r>
          </w:p>
        </w:tc>
        <w:tc>
          <w:tcPr>
            <w:tcW w:w="1674" w:type="pct"/>
            <w:tcBorders>
              <w:top w:val="nil"/>
              <w:left w:val="nil"/>
              <w:bottom w:val="single" w:sz="8" w:space="0" w:color="auto"/>
              <w:right w:val="single" w:sz="8" w:space="0" w:color="auto"/>
            </w:tcBorders>
            <w:tcMar>
              <w:top w:w="0" w:type="dxa"/>
              <w:left w:w="108" w:type="dxa"/>
              <w:bottom w:w="0" w:type="dxa"/>
              <w:right w:w="108" w:type="dxa"/>
            </w:tcMar>
            <w:hideMark/>
          </w:tcPr>
          <w:p w14:paraId="55C2E77C" w14:textId="77777777" w:rsidR="0024524D" w:rsidRDefault="0024524D">
            <w:r>
              <w:t> </w:t>
            </w:r>
          </w:p>
        </w:tc>
        <w:tc>
          <w:tcPr>
            <w:tcW w:w="734" w:type="pct"/>
            <w:tcBorders>
              <w:top w:val="nil"/>
              <w:left w:val="nil"/>
              <w:bottom w:val="single" w:sz="8" w:space="0" w:color="auto"/>
              <w:right w:val="single" w:sz="8" w:space="0" w:color="auto"/>
            </w:tcBorders>
            <w:tcMar>
              <w:top w:w="0" w:type="dxa"/>
              <w:left w:w="108" w:type="dxa"/>
              <w:bottom w:w="0" w:type="dxa"/>
              <w:right w:w="108" w:type="dxa"/>
            </w:tcMar>
            <w:hideMark/>
          </w:tcPr>
          <w:p w14:paraId="31375877" w14:textId="77777777" w:rsidR="0024524D" w:rsidRDefault="0024524D">
            <w:r>
              <w:t> </w:t>
            </w:r>
          </w:p>
        </w:tc>
        <w:tc>
          <w:tcPr>
            <w:tcW w:w="922" w:type="pct"/>
            <w:tcBorders>
              <w:top w:val="nil"/>
              <w:left w:val="nil"/>
              <w:bottom w:val="single" w:sz="8" w:space="0" w:color="auto"/>
              <w:right w:val="single" w:sz="8" w:space="0" w:color="auto"/>
            </w:tcBorders>
            <w:tcMar>
              <w:top w:w="0" w:type="dxa"/>
              <w:left w:w="108" w:type="dxa"/>
              <w:bottom w:w="0" w:type="dxa"/>
              <w:right w:w="108" w:type="dxa"/>
            </w:tcMar>
            <w:hideMark/>
          </w:tcPr>
          <w:p w14:paraId="33498D98" w14:textId="77777777" w:rsidR="0024524D" w:rsidRDefault="0024524D">
            <w:r>
              <w:t>150%</w:t>
            </w:r>
          </w:p>
        </w:tc>
        <w:tc>
          <w:tcPr>
            <w:tcW w:w="986" w:type="pct"/>
            <w:tcBorders>
              <w:top w:val="nil"/>
              <w:left w:val="nil"/>
              <w:bottom w:val="single" w:sz="8" w:space="0" w:color="auto"/>
              <w:right w:val="single" w:sz="8" w:space="0" w:color="auto"/>
            </w:tcBorders>
            <w:tcMar>
              <w:top w:w="0" w:type="dxa"/>
              <w:left w:w="108" w:type="dxa"/>
              <w:bottom w:w="0" w:type="dxa"/>
              <w:right w:w="108" w:type="dxa"/>
            </w:tcMar>
            <w:hideMark/>
          </w:tcPr>
          <w:p w14:paraId="27C9DB2F" w14:textId="77777777" w:rsidR="0024524D" w:rsidRDefault="0024524D">
            <w:r>
              <w:t>0</w:t>
            </w:r>
          </w:p>
        </w:tc>
      </w:tr>
      <w:tr w:rsidR="00000000" w14:paraId="18C1A744" w14:textId="77777777">
        <w:tc>
          <w:tcPr>
            <w:tcW w:w="68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B9F0A04" w14:textId="77777777" w:rsidR="0024524D" w:rsidRDefault="0024524D">
            <w:r>
              <w:t>370.7</w:t>
            </w:r>
          </w:p>
        </w:tc>
        <w:tc>
          <w:tcPr>
            <w:tcW w:w="1674" w:type="pct"/>
            <w:tcBorders>
              <w:top w:val="nil"/>
              <w:left w:val="nil"/>
              <w:bottom w:val="single" w:sz="8" w:space="0" w:color="auto"/>
              <w:right w:val="single" w:sz="8" w:space="0" w:color="auto"/>
            </w:tcBorders>
            <w:tcMar>
              <w:top w:w="0" w:type="dxa"/>
              <w:left w:w="108" w:type="dxa"/>
              <w:bottom w:w="0" w:type="dxa"/>
              <w:right w:w="108" w:type="dxa"/>
            </w:tcMar>
            <w:hideMark/>
          </w:tcPr>
          <w:p w14:paraId="6F4FE8EF" w14:textId="77777777" w:rsidR="0024524D" w:rsidRDefault="0024524D">
            <w:r>
              <w:t> </w:t>
            </w:r>
          </w:p>
        </w:tc>
        <w:tc>
          <w:tcPr>
            <w:tcW w:w="734" w:type="pct"/>
            <w:tcBorders>
              <w:top w:val="nil"/>
              <w:left w:val="nil"/>
              <w:bottom w:val="single" w:sz="8" w:space="0" w:color="auto"/>
              <w:right w:val="single" w:sz="8" w:space="0" w:color="auto"/>
            </w:tcBorders>
            <w:tcMar>
              <w:top w:w="0" w:type="dxa"/>
              <w:left w:w="108" w:type="dxa"/>
              <w:bottom w:w="0" w:type="dxa"/>
              <w:right w:w="108" w:type="dxa"/>
            </w:tcMar>
            <w:hideMark/>
          </w:tcPr>
          <w:p w14:paraId="67A7FC7A" w14:textId="77777777" w:rsidR="0024524D" w:rsidRDefault="0024524D">
            <w:r>
              <w:t> </w:t>
            </w:r>
          </w:p>
        </w:tc>
        <w:tc>
          <w:tcPr>
            <w:tcW w:w="922" w:type="pct"/>
            <w:tcBorders>
              <w:top w:val="nil"/>
              <w:left w:val="nil"/>
              <w:bottom w:val="single" w:sz="8" w:space="0" w:color="auto"/>
              <w:right w:val="single" w:sz="8" w:space="0" w:color="auto"/>
            </w:tcBorders>
            <w:tcMar>
              <w:top w:w="0" w:type="dxa"/>
              <w:left w:w="108" w:type="dxa"/>
              <w:bottom w:w="0" w:type="dxa"/>
              <w:right w:w="108" w:type="dxa"/>
            </w:tcMar>
            <w:hideMark/>
          </w:tcPr>
          <w:p w14:paraId="328DC4A4" w14:textId="77777777" w:rsidR="0024524D" w:rsidRDefault="0024524D">
            <w:r>
              <w:t>400%</w:t>
            </w:r>
          </w:p>
        </w:tc>
        <w:tc>
          <w:tcPr>
            <w:tcW w:w="986" w:type="pct"/>
            <w:tcBorders>
              <w:top w:val="nil"/>
              <w:left w:val="nil"/>
              <w:bottom w:val="single" w:sz="8" w:space="0" w:color="auto"/>
              <w:right w:val="single" w:sz="8" w:space="0" w:color="auto"/>
            </w:tcBorders>
            <w:tcMar>
              <w:top w:w="0" w:type="dxa"/>
              <w:left w:w="108" w:type="dxa"/>
              <w:bottom w:w="0" w:type="dxa"/>
              <w:right w:w="108" w:type="dxa"/>
            </w:tcMar>
            <w:hideMark/>
          </w:tcPr>
          <w:p w14:paraId="03BD85C6" w14:textId="77777777" w:rsidR="0024524D" w:rsidRDefault="0024524D">
            <w:r>
              <w:t>0</w:t>
            </w:r>
          </w:p>
        </w:tc>
      </w:tr>
    </w:tbl>
    <w:p w14:paraId="583AA73B" w14:textId="77777777" w:rsidR="0024524D" w:rsidRDefault="0024524D">
      <w:r>
        <w:t>".</w:t>
      </w:r>
    </w:p>
    <w:p w14:paraId="5D2E5FDE" w14:textId="77777777" w:rsidR="0024524D" w:rsidRDefault="0024524D">
      <w:r>
        <w:t xml:space="preserve">4. Внести в </w:t>
      </w:r>
      <w:hyperlink r:id="rId32" w:history="1">
        <w:r>
          <w:rPr>
            <w:rStyle w:val="a3"/>
          </w:rPr>
          <w:t>постановление</w:t>
        </w:r>
      </w:hyperlink>
      <w:r>
        <w:t xml:space="preserve"> Правления Национального банка Кыргызской Республики "Об утверждении </w:t>
      </w:r>
      <w:hyperlink r:id="rId33" w:history="1">
        <w:r>
          <w:rPr>
            <w:rStyle w:val="a3"/>
          </w:rPr>
          <w:t>Положения</w:t>
        </w:r>
      </w:hyperlink>
      <w:r>
        <w:t xml:space="preserve"> "О периодическом регулятивном отчете банков, осуществляющих операции в соответствии с исламскими принципами банковского дела и финансирования" от 30 марта 2011 года № 20/4 следующие изменения и дополнения:</w:t>
      </w:r>
    </w:p>
    <w:p w14:paraId="5720B4E5" w14:textId="77777777" w:rsidR="0024524D" w:rsidRDefault="0024524D">
      <w:r>
        <w:t xml:space="preserve">в </w:t>
      </w:r>
      <w:hyperlink r:id="rId34" w:history="1">
        <w:r>
          <w:rPr>
            <w:rStyle w:val="a3"/>
          </w:rPr>
          <w:t>Положении</w:t>
        </w:r>
      </w:hyperlink>
      <w:r>
        <w:t xml:space="preserve"> "О периодическом регулятивном отчете банков, осуществляющих операции в соответствии с исламскими принципами банковского дела и финансирования", утвержденном вышеуказанным </w:t>
      </w:r>
      <w:hyperlink r:id="rId35" w:history="1">
        <w:r>
          <w:rPr>
            <w:rStyle w:val="a3"/>
          </w:rPr>
          <w:t>постановлением:</w:t>
        </w:r>
      </w:hyperlink>
    </w:p>
    <w:p w14:paraId="1CC88897" w14:textId="77777777" w:rsidR="0024524D" w:rsidRDefault="0024524D">
      <w:r>
        <w:t xml:space="preserve">в </w:t>
      </w:r>
      <w:hyperlink r:id="rId36" w:history="1">
        <w:r>
          <w:rPr>
            <w:rStyle w:val="a3"/>
          </w:rPr>
          <w:t>Приложении 1</w:t>
        </w:r>
      </w:hyperlink>
      <w:r>
        <w:t>:</w:t>
      </w:r>
    </w:p>
    <w:p w14:paraId="542CC2B3" w14:textId="77777777" w:rsidR="0024524D" w:rsidRDefault="0024524D">
      <w:r>
        <w:t>- пункты 5, 13, 18 и 22 изложить в следующей редакции:</w:t>
      </w:r>
    </w:p>
    <w:p w14:paraId="54362F8F" w14:textId="77777777" w:rsidR="0024524D" w:rsidRDefault="0024524D">
      <w:r>
        <w:t>"</w:t>
      </w:r>
    </w:p>
    <w:tbl>
      <w:tblPr>
        <w:tblW w:w="5000" w:type="pct"/>
        <w:tblCellMar>
          <w:left w:w="0" w:type="dxa"/>
          <w:right w:w="0" w:type="dxa"/>
        </w:tblCellMar>
        <w:tblLook w:val="04A0" w:firstRow="1" w:lastRow="0" w:firstColumn="1" w:lastColumn="0" w:noHBand="0" w:noVBand="1"/>
      </w:tblPr>
      <w:tblGrid>
        <w:gridCol w:w="880"/>
        <w:gridCol w:w="1431"/>
        <w:gridCol w:w="3567"/>
        <w:gridCol w:w="2342"/>
        <w:gridCol w:w="1905"/>
        <w:gridCol w:w="2201"/>
      </w:tblGrid>
      <w:tr w:rsidR="00000000" w14:paraId="4ACB4E48" w14:textId="77777777">
        <w:tc>
          <w:tcPr>
            <w:tcW w:w="229"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DCB5552" w14:textId="77777777" w:rsidR="0024524D" w:rsidRDefault="0024524D">
            <w:r>
              <w:t>5</w:t>
            </w:r>
          </w:p>
        </w:tc>
        <w:tc>
          <w:tcPr>
            <w:tcW w:w="47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C94F27F" w14:textId="77777777" w:rsidR="0024524D" w:rsidRDefault="0024524D">
            <w:r>
              <w:t>Раздел 1</w:t>
            </w:r>
          </w:p>
        </w:tc>
        <w:tc>
          <w:tcPr>
            <w:tcW w:w="1588" w:type="pct"/>
            <w:tcBorders>
              <w:top w:val="single" w:sz="8" w:space="0" w:color="auto"/>
              <w:left w:val="nil"/>
              <w:bottom w:val="nil"/>
              <w:right w:val="single" w:sz="8" w:space="0" w:color="auto"/>
            </w:tcBorders>
            <w:tcMar>
              <w:top w:w="0" w:type="dxa"/>
              <w:left w:w="108" w:type="dxa"/>
              <w:bottom w:w="0" w:type="dxa"/>
              <w:right w:w="108" w:type="dxa"/>
            </w:tcMar>
            <w:hideMark/>
          </w:tcPr>
          <w:p w14:paraId="3927C575" w14:textId="77777777" w:rsidR="0024524D" w:rsidRDefault="0024524D">
            <w:r>
              <w:t>Балансовый отчет</w:t>
            </w:r>
          </w:p>
          <w:p w14:paraId="45CEF2BE" w14:textId="77777777" w:rsidR="0024524D" w:rsidRDefault="0024524D">
            <w:r>
              <w:t>A. Активы</w:t>
            </w:r>
          </w:p>
          <w:p w14:paraId="2F4349AD" w14:textId="77777777" w:rsidR="0024524D" w:rsidRDefault="0024524D">
            <w:r>
              <w:t>Б. Обязательства</w:t>
            </w:r>
          </w:p>
          <w:p w14:paraId="436E45D8" w14:textId="77777777" w:rsidR="0024524D" w:rsidRDefault="0024524D">
            <w:r>
              <w:t>B. Капитал</w:t>
            </w:r>
          </w:p>
          <w:p w14:paraId="787A3AB2" w14:textId="77777777" w:rsidR="0024524D" w:rsidRDefault="0024524D">
            <w:r>
              <w:t>Г. Забалансовые обязательства</w:t>
            </w:r>
          </w:p>
        </w:tc>
        <w:tc>
          <w:tcPr>
            <w:tcW w:w="868" w:type="pct"/>
            <w:tcBorders>
              <w:top w:val="single" w:sz="8" w:space="0" w:color="auto"/>
              <w:left w:val="nil"/>
              <w:bottom w:val="nil"/>
              <w:right w:val="single" w:sz="8" w:space="0" w:color="auto"/>
            </w:tcBorders>
            <w:tcMar>
              <w:top w:w="0" w:type="dxa"/>
              <w:left w:w="108" w:type="dxa"/>
              <w:bottom w:w="0" w:type="dxa"/>
              <w:right w:w="108" w:type="dxa"/>
            </w:tcMar>
            <w:hideMark/>
          </w:tcPr>
          <w:p w14:paraId="042AA698" w14:textId="77777777" w:rsidR="0024524D" w:rsidRDefault="0024524D">
            <w:r>
              <w:t>Ежемесячно</w:t>
            </w:r>
          </w:p>
        </w:tc>
        <w:tc>
          <w:tcPr>
            <w:tcW w:w="856" w:type="pct"/>
            <w:tcBorders>
              <w:top w:val="single" w:sz="8" w:space="0" w:color="auto"/>
              <w:left w:val="nil"/>
              <w:bottom w:val="nil"/>
              <w:right w:val="single" w:sz="8" w:space="0" w:color="auto"/>
            </w:tcBorders>
            <w:tcMar>
              <w:top w:w="0" w:type="dxa"/>
              <w:left w:w="108" w:type="dxa"/>
              <w:bottom w:w="0" w:type="dxa"/>
              <w:right w:w="108" w:type="dxa"/>
            </w:tcMar>
            <w:hideMark/>
          </w:tcPr>
          <w:p w14:paraId="7345C64B" w14:textId="77777777" w:rsidR="0024524D" w:rsidRDefault="0024524D">
            <w:r>
              <w:t>В течение 5 рабочих дней после окончания отчетного периода</w:t>
            </w:r>
          </w:p>
        </w:tc>
        <w:tc>
          <w:tcPr>
            <w:tcW w:w="989" w:type="pct"/>
            <w:tcBorders>
              <w:top w:val="single" w:sz="8" w:space="0" w:color="auto"/>
              <w:left w:val="nil"/>
              <w:bottom w:val="nil"/>
              <w:right w:val="single" w:sz="8" w:space="0" w:color="auto"/>
            </w:tcBorders>
            <w:tcMar>
              <w:top w:w="0" w:type="dxa"/>
              <w:left w:w="108" w:type="dxa"/>
              <w:bottom w:w="0" w:type="dxa"/>
              <w:right w:w="108" w:type="dxa"/>
            </w:tcMar>
            <w:hideMark/>
          </w:tcPr>
          <w:p w14:paraId="56D52A79" w14:textId="77777777" w:rsidR="0024524D" w:rsidRDefault="0024524D">
            <w:r>
              <w:t> </w:t>
            </w:r>
          </w:p>
        </w:tc>
      </w:tr>
      <w:tr w:rsidR="00000000" w14:paraId="2C900C8B" w14:textId="77777777">
        <w:tc>
          <w:tcPr>
            <w:tcW w:w="0" w:type="auto"/>
            <w:vMerge/>
            <w:tcBorders>
              <w:top w:val="single" w:sz="8" w:space="0" w:color="auto"/>
              <w:left w:val="single" w:sz="8" w:space="0" w:color="auto"/>
              <w:bottom w:val="single" w:sz="8" w:space="0" w:color="auto"/>
              <w:right w:val="single" w:sz="8" w:space="0" w:color="auto"/>
            </w:tcBorders>
            <w:vAlign w:val="center"/>
            <w:hideMark/>
          </w:tcPr>
          <w:p w14:paraId="7486F054" w14:textId="77777777" w:rsidR="0024524D" w:rsidRDefault="0024524D">
            <w:pPr>
              <w:spacing w:after="0" w:line="276" w:lineRule="auto"/>
              <w:ind w:firstLine="0"/>
              <w:jc w:val="left"/>
            </w:pPr>
          </w:p>
        </w:tc>
        <w:tc>
          <w:tcPr>
            <w:tcW w:w="0" w:type="auto"/>
            <w:vMerge/>
            <w:tcBorders>
              <w:top w:val="single" w:sz="8" w:space="0" w:color="auto"/>
              <w:left w:val="nil"/>
              <w:bottom w:val="single" w:sz="8" w:space="0" w:color="auto"/>
              <w:right w:val="single" w:sz="8" w:space="0" w:color="auto"/>
            </w:tcBorders>
            <w:vAlign w:val="center"/>
            <w:hideMark/>
          </w:tcPr>
          <w:p w14:paraId="77BEADFD" w14:textId="77777777" w:rsidR="0024524D" w:rsidRDefault="0024524D">
            <w:pPr>
              <w:spacing w:after="0" w:line="276" w:lineRule="auto"/>
              <w:ind w:firstLine="0"/>
              <w:jc w:val="left"/>
            </w:pPr>
          </w:p>
        </w:tc>
        <w:tc>
          <w:tcPr>
            <w:tcW w:w="1588" w:type="pct"/>
            <w:tcBorders>
              <w:top w:val="nil"/>
              <w:left w:val="nil"/>
              <w:bottom w:val="single" w:sz="8" w:space="0" w:color="auto"/>
              <w:right w:val="single" w:sz="8" w:space="0" w:color="auto"/>
            </w:tcBorders>
            <w:tcMar>
              <w:top w:w="0" w:type="dxa"/>
              <w:left w:w="108" w:type="dxa"/>
              <w:bottom w:w="0" w:type="dxa"/>
              <w:right w:w="108" w:type="dxa"/>
            </w:tcMar>
            <w:hideMark/>
          </w:tcPr>
          <w:p w14:paraId="6925BD44" w14:textId="77777777" w:rsidR="0024524D" w:rsidRDefault="0024524D">
            <w:r>
              <w:t>Д. Расшифровка прочих активов и прочих обязательств банка</w:t>
            </w:r>
          </w:p>
          <w:p w14:paraId="67DACB5E" w14:textId="77777777" w:rsidR="0024524D" w:rsidRDefault="0024524D">
            <w:r>
              <w:t>Е. Обязательства перед Национальным банком</w:t>
            </w:r>
          </w:p>
          <w:p w14:paraId="4FB8C40B" w14:textId="77777777" w:rsidR="0024524D" w:rsidRDefault="0024524D">
            <w:r>
              <w:t>Ж. Размещение активов банка по страновому признаку</w:t>
            </w:r>
          </w:p>
          <w:p w14:paraId="7E45AD3D" w14:textId="77777777" w:rsidR="0024524D" w:rsidRDefault="0024524D">
            <w:r>
              <w:t>З. Привлечение обязательств банка по страновому признаку</w:t>
            </w:r>
          </w:p>
          <w:p w14:paraId="5213F5CB" w14:textId="77777777" w:rsidR="0024524D" w:rsidRDefault="0024524D">
            <w:r>
              <w:t>И. Привлечение обязательств банка по страновому признаку (в иностранной валюте)</w:t>
            </w:r>
          </w:p>
          <w:p w14:paraId="62C957AB" w14:textId="77777777" w:rsidR="0024524D" w:rsidRDefault="0024524D">
            <w:r>
              <w:t>К. Привлечение капитала по страновому признаку</w:t>
            </w:r>
          </w:p>
          <w:p w14:paraId="61351CAD" w14:textId="77777777" w:rsidR="0024524D" w:rsidRDefault="0024524D">
            <w:r>
              <w:t>Л. Объем финансирования по отраслям в разрезе областей Кыргызской Республики</w:t>
            </w:r>
          </w:p>
        </w:tc>
        <w:tc>
          <w:tcPr>
            <w:tcW w:w="86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D9A05B8" w14:textId="77777777" w:rsidR="0024524D" w:rsidRDefault="0024524D">
            <w:r>
              <w:t>Ежеквартально</w:t>
            </w:r>
          </w:p>
        </w:tc>
        <w:tc>
          <w:tcPr>
            <w:tcW w:w="85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8DA3AC3" w14:textId="77777777" w:rsidR="0024524D" w:rsidRDefault="0024524D"/>
        </w:tc>
        <w:tc>
          <w:tcPr>
            <w:tcW w:w="98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70D194A" w14:textId="77777777" w:rsidR="0024524D" w:rsidRDefault="0024524D">
            <w:pPr>
              <w:spacing w:after="0" w:line="276" w:lineRule="auto"/>
              <w:ind w:firstLine="0"/>
              <w:jc w:val="left"/>
              <w:rPr>
                <w:rFonts w:eastAsia="Times New Roman"/>
                <w:sz w:val="20"/>
                <w:szCs w:val="20"/>
              </w:rPr>
            </w:pPr>
          </w:p>
        </w:tc>
      </w:tr>
      <w:tr w:rsidR="00000000" w14:paraId="1F973496" w14:textId="77777777">
        <w:tc>
          <w:tcPr>
            <w:tcW w:w="0" w:type="auto"/>
            <w:vMerge/>
            <w:tcBorders>
              <w:top w:val="single" w:sz="8" w:space="0" w:color="auto"/>
              <w:left w:val="single" w:sz="8" w:space="0" w:color="auto"/>
              <w:bottom w:val="single" w:sz="8" w:space="0" w:color="auto"/>
              <w:right w:val="single" w:sz="8" w:space="0" w:color="auto"/>
            </w:tcBorders>
            <w:vAlign w:val="center"/>
            <w:hideMark/>
          </w:tcPr>
          <w:p w14:paraId="2D3DF01D" w14:textId="77777777" w:rsidR="0024524D" w:rsidRDefault="0024524D">
            <w:pPr>
              <w:spacing w:after="0" w:line="276" w:lineRule="auto"/>
              <w:ind w:firstLine="0"/>
              <w:jc w:val="left"/>
            </w:pPr>
          </w:p>
        </w:tc>
        <w:tc>
          <w:tcPr>
            <w:tcW w:w="0" w:type="auto"/>
            <w:vMerge/>
            <w:tcBorders>
              <w:top w:val="single" w:sz="8" w:space="0" w:color="auto"/>
              <w:left w:val="nil"/>
              <w:bottom w:val="single" w:sz="8" w:space="0" w:color="auto"/>
              <w:right w:val="single" w:sz="8" w:space="0" w:color="auto"/>
            </w:tcBorders>
            <w:vAlign w:val="center"/>
            <w:hideMark/>
          </w:tcPr>
          <w:p w14:paraId="3C31442E" w14:textId="77777777" w:rsidR="0024524D" w:rsidRDefault="0024524D">
            <w:pPr>
              <w:spacing w:after="0" w:line="276" w:lineRule="auto"/>
              <w:ind w:firstLine="0"/>
              <w:jc w:val="left"/>
            </w:pPr>
          </w:p>
        </w:tc>
        <w:tc>
          <w:tcPr>
            <w:tcW w:w="1588" w:type="pct"/>
            <w:tcBorders>
              <w:top w:val="nil"/>
              <w:left w:val="nil"/>
              <w:bottom w:val="single" w:sz="8" w:space="0" w:color="auto"/>
              <w:right w:val="single" w:sz="8" w:space="0" w:color="auto"/>
            </w:tcBorders>
            <w:tcMar>
              <w:top w:w="0" w:type="dxa"/>
              <w:left w:w="108" w:type="dxa"/>
              <w:bottom w:w="0" w:type="dxa"/>
              <w:right w:w="108" w:type="dxa"/>
            </w:tcMar>
            <w:hideMark/>
          </w:tcPr>
          <w:p w14:paraId="491162AA" w14:textId="77777777" w:rsidR="0024524D" w:rsidRDefault="0024524D">
            <w:r>
              <w:t>М. Классификация предоставленного финансирования по степени риска в разрезе областей Кыргызской Республики</w:t>
            </w:r>
          </w:p>
        </w:tc>
        <w:tc>
          <w:tcPr>
            <w:tcW w:w="868" w:type="pct"/>
            <w:tcBorders>
              <w:top w:val="nil"/>
              <w:left w:val="nil"/>
              <w:bottom w:val="single" w:sz="8" w:space="0" w:color="auto"/>
              <w:right w:val="single" w:sz="8" w:space="0" w:color="auto"/>
            </w:tcBorders>
            <w:tcMar>
              <w:top w:w="0" w:type="dxa"/>
              <w:left w:w="108" w:type="dxa"/>
              <w:bottom w:w="0" w:type="dxa"/>
              <w:right w:w="108" w:type="dxa"/>
            </w:tcMar>
            <w:hideMark/>
          </w:tcPr>
          <w:p w14:paraId="3B02F850" w14:textId="77777777" w:rsidR="0024524D" w:rsidRDefault="0024524D">
            <w:r>
              <w:t>Ежеквартально</w:t>
            </w:r>
          </w:p>
        </w:tc>
        <w:tc>
          <w:tcPr>
            <w:tcW w:w="856" w:type="pct"/>
            <w:tcBorders>
              <w:top w:val="nil"/>
              <w:left w:val="nil"/>
              <w:bottom w:val="single" w:sz="8" w:space="0" w:color="auto"/>
              <w:right w:val="single" w:sz="8" w:space="0" w:color="auto"/>
            </w:tcBorders>
            <w:tcMar>
              <w:top w:w="0" w:type="dxa"/>
              <w:left w:w="108" w:type="dxa"/>
              <w:bottom w:w="0" w:type="dxa"/>
              <w:right w:w="108" w:type="dxa"/>
            </w:tcMar>
            <w:hideMark/>
          </w:tcPr>
          <w:p w14:paraId="7BFCE5C2" w14:textId="77777777" w:rsidR="0024524D" w:rsidRDefault="0024524D">
            <w:r>
              <w:t> </w:t>
            </w:r>
          </w:p>
        </w:tc>
        <w:tc>
          <w:tcPr>
            <w:tcW w:w="989" w:type="pct"/>
            <w:tcBorders>
              <w:top w:val="nil"/>
              <w:left w:val="nil"/>
              <w:bottom w:val="single" w:sz="8" w:space="0" w:color="auto"/>
              <w:right w:val="single" w:sz="8" w:space="0" w:color="auto"/>
            </w:tcBorders>
            <w:tcMar>
              <w:top w:w="0" w:type="dxa"/>
              <w:left w:w="108" w:type="dxa"/>
              <w:bottom w:w="0" w:type="dxa"/>
              <w:right w:w="108" w:type="dxa"/>
            </w:tcMar>
            <w:hideMark/>
          </w:tcPr>
          <w:p w14:paraId="3007355E" w14:textId="77777777" w:rsidR="0024524D" w:rsidRDefault="0024524D">
            <w:r>
              <w:t> </w:t>
            </w:r>
          </w:p>
        </w:tc>
      </w:tr>
      <w:tr w:rsidR="00000000" w14:paraId="1E2C1B5D" w14:textId="77777777">
        <w:tc>
          <w:tcPr>
            <w:tcW w:w="0" w:type="auto"/>
            <w:vMerge/>
            <w:tcBorders>
              <w:top w:val="single" w:sz="8" w:space="0" w:color="auto"/>
              <w:left w:val="single" w:sz="8" w:space="0" w:color="auto"/>
              <w:bottom w:val="single" w:sz="8" w:space="0" w:color="auto"/>
              <w:right w:val="single" w:sz="8" w:space="0" w:color="auto"/>
            </w:tcBorders>
            <w:vAlign w:val="center"/>
            <w:hideMark/>
          </w:tcPr>
          <w:p w14:paraId="06C92561" w14:textId="77777777" w:rsidR="0024524D" w:rsidRDefault="0024524D">
            <w:pPr>
              <w:spacing w:after="0" w:line="276" w:lineRule="auto"/>
              <w:ind w:firstLine="0"/>
              <w:jc w:val="left"/>
            </w:pPr>
          </w:p>
        </w:tc>
        <w:tc>
          <w:tcPr>
            <w:tcW w:w="0" w:type="auto"/>
            <w:vMerge/>
            <w:tcBorders>
              <w:top w:val="single" w:sz="8" w:space="0" w:color="auto"/>
              <w:left w:val="nil"/>
              <w:bottom w:val="single" w:sz="8" w:space="0" w:color="auto"/>
              <w:right w:val="single" w:sz="8" w:space="0" w:color="auto"/>
            </w:tcBorders>
            <w:vAlign w:val="center"/>
            <w:hideMark/>
          </w:tcPr>
          <w:p w14:paraId="6DABA745" w14:textId="77777777" w:rsidR="0024524D" w:rsidRDefault="0024524D">
            <w:pPr>
              <w:spacing w:after="0" w:line="276" w:lineRule="auto"/>
              <w:ind w:firstLine="0"/>
              <w:jc w:val="left"/>
            </w:pPr>
          </w:p>
        </w:tc>
        <w:tc>
          <w:tcPr>
            <w:tcW w:w="1588" w:type="pct"/>
            <w:tcBorders>
              <w:top w:val="nil"/>
              <w:left w:val="nil"/>
              <w:bottom w:val="single" w:sz="8" w:space="0" w:color="auto"/>
              <w:right w:val="single" w:sz="8" w:space="0" w:color="auto"/>
            </w:tcBorders>
            <w:tcMar>
              <w:top w:w="0" w:type="dxa"/>
              <w:left w:w="108" w:type="dxa"/>
              <w:bottom w:w="0" w:type="dxa"/>
              <w:right w:w="108" w:type="dxa"/>
            </w:tcMar>
            <w:hideMark/>
          </w:tcPr>
          <w:p w14:paraId="6D3CE246" w14:textId="77777777" w:rsidR="0024524D" w:rsidRDefault="0024524D">
            <w:r>
              <w:t>Н. Объем денежных средств (по источникам привлечения) на счетах клиентов в разрезе областей Кыргызской Республики</w:t>
            </w:r>
          </w:p>
        </w:tc>
        <w:tc>
          <w:tcPr>
            <w:tcW w:w="868" w:type="pct"/>
            <w:tcBorders>
              <w:top w:val="nil"/>
              <w:left w:val="nil"/>
              <w:bottom w:val="single" w:sz="8" w:space="0" w:color="auto"/>
              <w:right w:val="single" w:sz="8" w:space="0" w:color="auto"/>
            </w:tcBorders>
            <w:tcMar>
              <w:top w:w="0" w:type="dxa"/>
              <w:left w:w="108" w:type="dxa"/>
              <w:bottom w:w="0" w:type="dxa"/>
              <w:right w:w="108" w:type="dxa"/>
            </w:tcMar>
            <w:hideMark/>
          </w:tcPr>
          <w:p w14:paraId="53C179F6" w14:textId="77777777" w:rsidR="0024524D" w:rsidRDefault="0024524D">
            <w:r>
              <w:t>Ежеквартально</w:t>
            </w:r>
          </w:p>
        </w:tc>
        <w:tc>
          <w:tcPr>
            <w:tcW w:w="856" w:type="pct"/>
            <w:tcBorders>
              <w:top w:val="nil"/>
              <w:left w:val="nil"/>
              <w:bottom w:val="single" w:sz="8" w:space="0" w:color="auto"/>
              <w:right w:val="single" w:sz="8" w:space="0" w:color="auto"/>
            </w:tcBorders>
            <w:tcMar>
              <w:top w:w="0" w:type="dxa"/>
              <w:left w:w="108" w:type="dxa"/>
              <w:bottom w:w="0" w:type="dxa"/>
              <w:right w:w="108" w:type="dxa"/>
            </w:tcMar>
            <w:hideMark/>
          </w:tcPr>
          <w:p w14:paraId="4070A6D0" w14:textId="77777777" w:rsidR="0024524D" w:rsidRDefault="0024524D">
            <w:r>
              <w:t> </w:t>
            </w:r>
          </w:p>
        </w:tc>
        <w:tc>
          <w:tcPr>
            <w:tcW w:w="989" w:type="pct"/>
            <w:tcBorders>
              <w:top w:val="nil"/>
              <w:left w:val="nil"/>
              <w:bottom w:val="single" w:sz="8" w:space="0" w:color="auto"/>
              <w:right w:val="single" w:sz="8" w:space="0" w:color="auto"/>
            </w:tcBorders>
            <w:tcMar>
              <w:top w:w="0" w:type="dxa"/>
              <w:left w:w="108" w:type="dxa"/>
              <w:bottom w:w="0" w:type="dxa"/>
              <w:right w:w="108" w:type="dxa"/>
            </w:tcMar>
            <w:hideMark/>
          </w:tcPr>
          <w:p w14:paraId="3CBC483D" w14:textId="77777777" w:rsidR="0024524D" w:rsidRDefault="0024524D">
            <w:r>
              <w:t> </w:t>
            </w:r>
          </w:p>
        </w:tc>
      </w:tr>
      <w:tr w:rsidR="00000000" w14:paraId="50976053" w14:textId="77777777">
        <w:tc>
          <w:tcPr>
            <w:tcW w:w="0" w:type="auto"/>
            <w:vMerge/>
            <w:tcBorders>
              <w:top w:val="single" w:sz="8" w:space="0" w:color="auto"/>
              <w:left w:val="single" w:sz="8" w:space="0" w:color="auto"/>
              <w:bottom w:val="single" w:sz="8" w:space="0" w:color="auto"/>
              <w:right w:val="single" w:sz="8" w:space="0" w:color="auto"/>
            </w:tcBorders>
            <w:vAlign w:val="center"/>
            <w:hideMark/>
          </w:tcPr>
          <w:p w14:paraId="1D22720A" w14:textId="77777777" w:rsidR="0024524D" w:rsidRDefault="0024524D">
            <w:pPr>
              <w:spacing w:after="0" w:line="276" w:lineRule="auto"/>
              <w:ind w:firstLine="0"/>
              <w:jc w:val="left"/>
            </w:pPr>
          </w:p>
        </w:tc>
        <w:tc>
          <w:tcPr>
            <w:tcW w:w="0" w:type="auto"/>
            <w:vMerge/>
            <w:tcBorders>
              <w:top w:val="single" w:sz="8" w:space="0" w:color="auto"/>
              <w:left w:val="nil"/>
              <w:bottom w:val="single" w:sz="8" w:space="0" w:color="auto"/>
              <w:right w:val="single" w:sz="8" w:space="0" w:color="auto"/>
            </w:tcBorders>
            <w:vAlign w:val="center"/>
            <w:hideMark/>
          </w:tcPr>
          <w:p w14:paraId="4D7DA666" w14:textId="77777777" w:rsidR="0024524D" w:rsidRDefault="0024524D">
            <w:pPr>
              <w:spacing w:after="0" w:line="276" w:lineRule="auto"/>
              <w:ind w:firstLine="0"/>
              <w:jc w:val="left"/>
            </w:pPr>
          </w:p>
        </w:tc>
        <w:tc>
          <w:tcPr>
            <w:tcW w:w="1588" w:type="pct"/>
            <w:tcBorders>
              <w:top w:val="nil"/>
              <w:left w:val="nil"/>
              <w:bottom w:val="single" w:sz="8" w:space="0" w:color="auto"/>
              <w:right w:val="single" w:sz="8" w:space="0" w:color="auto"/>
            </w:tcBorders>
            <w:tcMar>
              <w:top w:w="0" w:type="dxa"/>
              <w:left w:w="108" w:type="dxa"/>
              <w:bottom w:w="0" w:type="dxa"/>
              <w:right w:w="108" w:type="dxa"/>
            </w:tcMar>
            <w:hideMark/>
          </w:tcPr>
          <w:p w14:paraId="68657CCE" w14:textId="77777777" w:rsidR="0024524D" w:rsidRDefault="0024524D">
            <w:r>
              <w:t>О. Прочие сведения банка в разрезе областей Кыргызской Республики</w:t>
            </w:r>
          </w:p>
        </w:tc>
        <w:tc>
          <w:tcPr>
            <w:tcW w:w="868" w:type="pct"/>
            <w:tcBorders>
              <w:top w:val="nil"/>
              <w:left w:val="nil"/>
              <w:bottom w:val="single" w:sz="8" w:space="0" w:color="auto"/>
              <w:right w:val="single" w:sz="8" w:space="0" w:color="auto"/>
            </w:tcBorders>
            <w:tcMar>
              <w:top w:w="0" w:type="dxa"/>
              <w:left w:w="108" w:type="dxa"/>
              <w:bottom w:w="0" w:type="dxa"/>
              <w:right w:w="108" w:type="dxa"/>
            </w:tcMar>
            <w:hideMark/>
          </w:tcPr>
          <w:p w14:paraId="1871DE4E" w14:textId="77777777" w:rsidR="0024524D" w:rsidRDefault="0024524D">
            <w:r>
              <w:t>Ежеквартально</w:t>
            </w:r>
          </w:p>
        </w:tc>
        <w:tc>
          <w:tcPr>
            <w:tcW w:w="856" w:type="pct"/>
            <w:tcBorders>
              <w:top w:val="nil"/>
              <w:left w:val="nil"/>
              <w:bottom w:val="single" w:sz="8" w:space="0" w:color="auto"/>
              <w:right w:val="single" w:sz="8" w:space="0" w:color="auto"/>
            </w:tcBorders>
            <w:tcMar>
              <w:top w:w="0" w:type="dxa"/>
              <w:left w:w="108" w:type="dxa"/>
              <w:bottom w:w="0" w:type="dxa"/>
              <w:right w:w="108" w:type="dxa"/>
            </w:tcMar>
            <w:hideMark/>
          </w:tcPr>
          <w:p w14:paraId="636A064A" w14:textId="77777777" w:rsidR="0024524D" w:rsidRDefault="0024524D">
            <w:r>
              <w:t> </w:t>
            </w:r>
          </w:p>
        </w:tc>
        <w:tc>
          <w:tcPr>
            <w:tcW w:w="989" w:type="pct"/>
            <w:tcBorders>
              <w:top w:val="nil"/>
              <w:left w:val="nil"/>
              <w:bottom w:val="single" w:sz="8" w:space="0" w:color="auto"/>
              <w:right w:val="single" w:sz="8" w:space="0" w:color="auto"/>
            </w:tcBorders>
            <w:tcMar>
              <w:top w:w="0" w:type="dxa"/>
              <w:left w:w="108" w:type="dxa"/>
              <w:bottom w:w="0" w:type="dxa"/>
              <w:right w:w="108" w:type="dxa"/>
            </w:tcMar>
            <w:hideMark/>
          </w:tcPr>
          <w:p w14:paraId="7580284F" w14:textId="77777777" w:rsidR="0024524D" w:rsidRDefault="0024524D">
            <w:r>
              <w:t> </w:t>
            </w:r>
          </w:p>
        </w:tc>
      </w:tr>
      <w:tr w:rsidR="00000000" w14:paraId="27779534" w14:textId="77777777">
        <w:tc>
          <w:tcPr>
            <w:tcW w:w="0" w:type="auto"/>
            <w:vMerge/>
            <w:tcBorders>
              <w:top w:val="single" w:sz="8" w:space="0" w:color="auto"/>
              <w:left w:val="single" w:sz="8" w:space="0" w:color="auto"/>
              <w:bottom w:val="single" w:sz="8" w:space="0" w:color="auto"/>
              <w:right w:val="single" w:sz="8" w:space="0" w:color="auto"/>
            </w:tcBorders>
            <w:vAlign w:val="center"/>
            <w:hideMark/>
          </w:tcPr>
          <w:p w14:paraId="5A573348" w14:textId="77777777" w:rsidR="0024524D" w:rsidRDefault="0024524D">
            <w:pPr>
              <w:spacing w:after="0" w:line="276" w:lineRule="auto"/>
              <w:ind w:firstLine="0"/>
              <w:jc w:val="left"/>
            </w:pPr>
          </w:p>
        </w:tc>
        <w:tc>
          <w:tcPr>
            <w:tcW w:w="0" w:type="auto"/>
            <w:vMerge/>
            <w:tcBorders>
              <w:top w:val="single" w:sz="8" w:space="0" w:color="auto"/>
              <w:left w:val="nil"/>
              <w:bottom w:val="single" w:sz="8" w:space="0" w:color="auto"/>
              <w:right w:val="single" w:sz="8" w:space="0" w:color="auto"/>
            </w:tcBorders>
            <w:vAlign w:val="center"/>
            <w:hideMark/>
          </w:tcPr>
          <w:p w14:paraId="5E5736E8" w14:textId="77777777" w:rsidR="0024524D" w:rsidRDefault="0024524D">
            <w:pPr>
              <w:spacing w:after="0" w:line="276" w:lineRule="auto"/>
              <w:ind w:firstLine="0"/>
              <w:jc w:val="left"/>
            </w:pPr>
          </w:p>
        </w:tc>
        <w:tc>
          <w:tcPr>
            <w:tcW w:w="1588" w:type="pct"/>
            <w:tcBorders>
              <w:top w:val="nil"/>
              <w:left w:val="nil"/>
              <w:bottom w:val="single" w:sz="8" w:space="0" w:color="auto"/>
              <w:right w:val="single" w:sz="8" w:space="0" w:color="auto"/>
            </w:tcBorders>
            <w:tcMar>
              <w:top w:w="0" w:type="dxa"/>
              <w:left w:w="108" w:type="dxa"/>
              <w:bottom w:w="0" w:type="dxa"/>
              <w:right w:w="108" w:type="dxa"/>
            </w:tcMar>
            <w:hideMark/>
          </w:tcPr>
          <w:p w14:paraId="52E255BF" w14:textId="77777777" w:rsidR="0024524D" w:rsidRDefault="0024524D">
            <w:r>
              <w:t>П. Информация о базе счетов клиентов</w:t>
            </w:r>
          </w:p>
        </w:tc>
        <w:tc>
          <w:tcPr>
            <w:tcW w:w="868" w:type="pct"/>
            <w:tcBorders>
              <w:top w:val="nil"/>
              <w:left w:val="nil"/>
              <w:bottom w:val="single" w:sz="8" w:space="0" w:color="auto"/>
              <w:right w:val="single" w:sz="8" w:space="0" w:color="auto"/>
            </w:tcBorders>
            <w:tcMar>
              <w:top w:w="0" w:type="dxa"/>
              <w:left w:w="108" w:type="dxa"/>
              <w:bottom w:w="0" w:type="dxa"/>
              <w:right w:w="108" w:type="dxa"/>
            </w:tcMar>
            <w:hideMark/>
          </w:tcPr>
          <w:p w14:paraId="500056B4" w14:textId="77777777" w:rsidR="0024524D" w:rsidRDefault="0024524D">
            <w:r>
              <w:t>Ежемесячно</w:t>
            </w:r>
          </w:p>
        </w:tc>
        <w:tc>
          <w:tcPr>
            <w:tcW w:w="856" w:type="pct"/>
            <w:tcBorders>
              <w:top w:val="nil"/>
              <w:left w:val="nil"/>
              <w:bottom w:val="single" w:sz="8" w:space="0" w:color="auto"/>
              <w:right w:val="single" w:sz="8" w:space="0" w:color="auto"/>
            </w:tcBorders>
            <w:tcMar>
              <w:top w:w="0" w:type="dxa"/>
              <w:left w:w="108" w:type="dxa"/>
              <w:bottom w:w="0" w:type="dxa"/>
              <w:right w:w="108" w:type="dxa"/>
            </w:tcMar>
            <w:hideMark/>
          </w:tcPr>
          <w:p w14:paraId="380B1AD2" w14:textId="77777777" w:rsidR="0024524D" w:rsidRDefault="0024524D">
            <w:r>
              <w:t>В течение 5 рабочих дней после окончания отчетного периода</w:t>
            </w:r>
          </w:p>
        </w:tc>
        <w:tc>
          <w:tcPr>
            <w:tcW w:w="989" w:type="pct"/>
            <w:tcBorders>
              <w:top w:val="nil"/>
              <w:left w:val="nil"/>
              <w:bottom w:val="single" w:sz="8" w:space="0" w:color="auto"/>
              <w:right w:val="single" w:sz="8" w:space="0" w:color="auto"/>
            </w:tcBorders>
            <w:tcMar>
              <w:top w:w="0" w:type="dxa"/>
              <w:left w:w="108" w:type="dxa"/>
              <w:bottom w:w="0" w:type="dxa"/>
              <w:right w:w="108" w:type="dxa"/>
            </w:tcMar>
            <w:hideMark/>
          </w:tcPr>
          <w:p w14:paraId="1D10C58E" w14:textId="77777777" w:rsidR="0024524D" w:rsidRDefault="0024524D">
            <w:r>
              <w:t> </w:t>
            </w:r>
          </w:p>
        </w:tc>
      </w:tr>
      <w:tr w:rsidR="00000000" w14:paraId="447DB0A6" w14:textId="77777777">
        <w:tc>
          <w:tcPr>
            <w:tcW w:w="4011" w:type="pct"/>
            <w:gridSpan w:val="5"/>
            <w:tcBorders>
              <w:top w:val="nil"/>
              <w:left w:val="nil"/>
              <w:bottom w:val="single" w:sz="8" w:space="0" w:color="auto"/>
              <w:right w:val="nil"/>
            </w:tcBorders>
            <w:tcMar>
              <w:top w:w="0" w:type="dxa"/>
              <w:left w:w="108" w:type="dxa"/>
              <w:bottom w:w="0" w:type="dxa"/>
              <w:right w:w="108" w:type="dxa"/>
            </w:tcMar>
            <w:hideMark/>
          </w:tcPr>
          <w:p w14:paraId="31A3C3B5" w14:textId="77777777" w:rsidR="0024524D" w:rsidRDefault="0024524D">
            <w:r>
              <w:t> </w:t>
            </w:r>
          </w:p>
        </w:tc>
        <w:tc>
          <w:tcPr>
            <w:tcW w:w="989" w:type="pct"/>
            <w:tcBorders>
              <w:top w:val="nil"/>
              <w:left w:val="nil"/>
              <w:bottom w:val="single" w:sz="8" w:space="0" w:color="auto"/>
              <w:right w:val="nil"/>
            </w:tcBorders>
            <w:tcMar>
              <w:top w:w="0" w:type="dxa"/>
              <w:left w:w="108" w:type="dxa"/>
              <w:bottom w:w="0" w:type="dxa"/>
              <w:right w:w="108" w:type="dxa"/>
            </w:tcMar>
            <w:hideMark/>
          </w:tcPr>
          <w:p w14:paraId="7297CC18" w14:textId="77777777" w:rsidR="0024524D" w:rsidRDefault="0024524D">
            <w:r>
              <w:t> </w:t>
            </w:r>
          </w:p>
        </w:tc>
      </w:tr>
      <w:tr w:rsidR="00000000" w14:paraId="7B4D536C" w14:textId="77777777">
        <w:tc>
          <w:tcPr>
            <w:tcW w:w="22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EEBAEE" w14:textId="77777777" w:rsidR="0024524D" w:rsidRDefault="0024524D">
            <w:r>
              <w:t>13</w:t>
            </w:r>
          </w:p>
        </w:tc>
        <w:tc>
          <w:tcPr>
            <w:tcW w:w="470" w:type="pct"/>
            <w:tcBorders>
              <w:top w:val="nil"/>
              <w:left w:val="nil"/>
              <w:bottom w:val="single" w:sz="8" w:space="0" w:color="auto"/>
              <w:right w:val="single" w:sz="8" w:space="0" w:color="auto"/>
            </w:tcBorders>
            <w:tcMar>
              <w:top w:w="0" w:type="dxa"/>
              <w:left w:w="108" w:type="dxa"/>
              <w:bottom w:w="0" w:type="dxa"/>
              <w:right w:w="108" w:type="dxa"/>
            </w:tcMar>
            <w:hideMark/>
          </w:tcPr>
          <w:p w14:paraId="75860224" w14:textId="77777777" w:rsidR="0024524D" w:rsidRDefault="0024524D">
            <w:r>
              <w:t>Раздел 9</w:t>
            </w:r>
          </w:p>
        </w:tc>
        <w:tc>
          <w:tcPr>
            <w:tcW w:w="1588" w:type="pct"/>
            <w:tcBorders>
              <w:top w:val="nil"/>
              <w:left w:val="nil"/>
              <w:bottom w:val="single" w:sz="8" w:space="0" w:color="auto"/>
              <w:right w:val="single" w:sz="8" w:space="0" w:color="auto"/>
            </w:tcBorders>
            <w:tcMar>
              <w:top w:w="0" w:type="dxa"/>
              <w:left w:w="108" w:type="dxa"/>
              <w:bottom w:w="0" w:type="dxa"/>
              <w:right w:w="108" w:type="dxa"/>
            </w:tcMar>
            <w:hideMark/>
          </w:tcPr>
          <w:p w14:paraId="310D1C6F" w14:textId="77777777" w:rsidR="0024524D" w:rsidRDefault="0024524D">
            <w:r>
              <w:t>Сведения о крупных рисках</w:t>
            </w:r>
          </w:p>
          <w:p w14:paraId="5F08A3D1" w14:textId="77777777" w:rsidR="0024524D" w:rsidRDefault="0024524D">
            <w:r>
              <w:t>А. Сведения о крупных рисках</w:t>
            </w:r>
          </w:p>
          <w:p w14:paraId="69816C6E" w14:textId="77777777" w:rsidR="0024524D" w:rsidRDefault="0024524D">
            <w:r>
              <w:t>А-1. Сведения по 15 крупным источниками финансирования, в том числе ФКО и государственные учреждения (Социальный фонд КР и так далее)</w:t>
            </w:r>
          </w:p>
          <w:p w14:paraId="25299A32" w14:textId="77777777" w:rsidR="0024524D" w:rsidRDefault="0024524D">
            <w:r>
              <w:t>Б. Сведения по остаткам денежных средств на корреспондентских счетах</w:t>
            </w:r>
          </w:p>
          <w:p w14:paraId="480D28A9" w14:textId="77777777" w:rsidR="0024524D" w:rsidRDefault="0024524D">
            <w:r>
              <w:t>Б-1. Сведения по средствам, размещенным на депозитных счетах</w:t>
            </w:r>
          </w:p>
          <w:p w14:paraId="3BDDB396" w14:textId="77777777" w:rsidR="0024524D" w:rsidRDefault="0024524D">
            <w:r>
              <w:t>Г. Информация о брокере/дилере/депозитарии, обслуживающем банк</w:t>
            </w:r>
          </w:p>
          <w:p w14:paraId="433F5350" w14:textId="77777777" w:rsidR="0024524D" w:rsidRDefault="0024524D">
            <w:r>
              <w:t>Д. Информация об операциях с корпоративными и государственными ценными бумагами</w:t>
            </w:r>
          </w:p>
          <w:p w14:paraId="6F6C0B63" w14:textId="77777777" w:rsidR="0024524D" w:rsidRDefault="0024524D">
            <w:r>
              <w:t>Е. Портфель корпоративных и государственных ценных бумаг банка</w:t>
            </w:r>
          </w:p>
          <w:p w14:paraId="1EFDC150" w14:textId="77777777" w:rsidR="0024524D" w:rsidRDefault="0024524D">
            <w:r>
              <w:t>Ж. Портфель корпоративных и государственных ценных бумаг клиентов</w:t>
            </w:r>
          </w:p>
        </w:tc>
        <w:tc>
          <w:tcPr>
            <w:tcW w:w="868" w:type="pct"/>
            <w:tcBorders>
              <w:top w:val="nil"/>
              <w:left w:val="nil"/>
              <w:bottom w:val="single" w:sz="8" w:space="0" w:color="auto"/>
              <w:right w:val="single" w:sz="8" w:space="0" w:color="auto"/>
            </w:tcBorders>
            <w:tcMar>
              <w:top w:w="0" w:type="dxa"/>
              <w:left w:w="108" w:type="dxa"/>
              <w:bottom w:w="0" w:type="dxa"/>
              <w:right w:w="108" w:type="dxa"/>
            </w:tcMar>
            <w:hideMark/>
          </w:tcPr>
          <w:p w14:paraId="07EDE6B8" w14:textId="77777777" w:rsidR="0024524D" w:rsidRDefault="0024524D">
            <w:r>
              <w:t>Ежемесячно</w:t>
            </w:r>
          </w:p>
        </w:tc>
        <w:tc>
          <w:tcPr>
            <w:tcW w:w="856" w:type="pct"/>
            <w:tcBorders>
              <w:top w:val="nil"/>
              <w:left w:val="nil"/>
              <w:bottom w:val="single" w:sz="8" w:space="0" w:color="auto"/>
              <w:right w:val="single" w:sz="8" w:space="0" w:color="auto"/>
            </w:tcBorders>
            <w:tcMar>
              <w:top w:w="0" w:type="dxa"/>
              <w:left w:w="108" w:type="dxa"/>
              <w:bottom w:w="0" w:type="dxa"/>
              <w:right w:w="108" w:type="dxa"/>
            </w:tcMar>
            <w:hideMark/>
          </w:tcPr>
          <w:p w14:paraId="4CB8CD5A" w14:textId="77777777" w:rsidR="0024524D" w:rsidRDefault="0024524D">
            <w:r>
              <w:t>В течение 5 рабочих дней после окончания отчетного периода</w:t>
            </w:r>
          </w:p>
        </w:tc>
        <w:tc>
          <w:tcPr>
            <w:tcW w:w="989" w:type="pct"/>
            <w:tcBorders>
              <w:top w:val="nil"/>
              <w:left w:val="nil"/>
              <w:bottom w:val="single" w:sz="8" w:space="0" w:color="auto"/>
              <w:right w:val="single" w:sz="8" w:space="0" w:color="auto"/>
            </w:tcBorders>
            <w:tcMar>
              <w:top w:w="0" w:type="dxa"/>
              <w:left w:w="108" w:type="dxa"/>
              <w:bottom w:w="0" w:type="dxa"/>
              <w:right w:w="108" w:type="dxa"/>
            </w:tcMar>
            <w:hideMark/>
          </w:tcPr>
          <w:p w14:paraId="68AACB7C" w14:textId="77777777" w:rsidR="0024524D" w:rsidRDefault="0024524D">
            <w:r>
              <w:t>Приложение № 1 к Инструкции о пределах финансирования, осуществляемого в соответствии с исламскими принципами банковского дела и финансирования. Приложение № 2 к Инструкции о пределах финансирования, осуществляемого в соответствии с исламскими принципами банковского дела и финансирования</w:t>
            </w:r>
          </w:p>
        </w:tc>
      </w:tr>
      <w:tr w:rsidR="00000000" w14:paraId="1B786667" w14:textId="77777777">
        <w:tc>
          <w:tcPr>
            <w:tcW w:w="5000" w:type="pct"/>
            <w:gridSpan w:val="6"/>
            <w:tcBorders>
              <w:top w:val="nil"/>
              <w:left w:val="nil"/>
              <w:bottom w:val="single" w:sz="8" w:space="0" w:color="auto"/>
              <w:right w:val="nil"/>
            </w:tcBorders>
            <w:tcMar>
              <w:top w:w="0" w:type="dxa"/>
              <w:left w:w="108" w:type="dxa"/>
              <w:bottom w:w="0" w:type="dxa"/>
              <w:right w:w="108" w:type="dxa"/>
            </w:tcMar>
            <w:hideMark/>
          </w:tcPr>
          <w:p w14:paraId="60864E58" w14:textId="77777777" w:rsidR="0024524D" w:rsidRDefault="0024524D">
            <w:r>
              <w:t> </w:t>
            </w:r>
          </w:p>
        </w:tc>
      </w:tr>
      <w:tr w:rsidR="00000000" w14:paraId="22E532FE" w14:textId="77777777">
        <w:tc>
          <w:tcPr>
            <w:tcW w:w="22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4FD4E7D" w14:textId="77777777" w:rsidR="0024524D" w:rsidRDefault="0024524D">
            <w:r>
              <w:t>18</w:t>
            </w:r>
          </w:p>
        </w:tc>
        <w:tc>
          <w:tcPr>
            <w:tcW w:w="470" w:type="pct"/>
            <w:tcBorders>
              <w:top w:val="nil"/>
              <w:left w:val="nil"/>
              <w:bottom w:val="single" w:sz="8" w:space="0" w:color="auto"/>
              <w:right w:val="single" w:sz="8" w:space="0" w:color="auto"/>
            </w:tcBorders>
            <w:tcMar>
              <w:top w:w="0" w:type="dxa"/>
              <w:left w:w="108" w:type="dxa"/>
              <w:bottom w:w="0" w:type="dxa"/>
              <w:right w:w="108" w:type="dxa"/>
            </w:tcMar>
            <w:hideMark/>
          </w:tcPr>
          <w:p w14:paraId="34B8FFC8" w14:textId="77777777" w:rsidR="0024524D" w:rsidRDefault="0024524D">
            <w:r>
              <w:t>Раздел 14</w:t>
            </w:r>
          </w:p>
        </w:tc>
        <w:tc>
          <w:tcPr>
            <w:tcW w:w="1588" w:type="pct"/>
            <w:tcBorders>
              <w:top w:val="nil"/>
              <w:left w:val="nil"/>
              <w:bottom w:val="single" w:sz="8" w:space="0" w:color="auto"/>
              <w:right w:val="single" w:sz="8" w:space="0" w:color="auto"/>
            </w:tcBorders>
            <w:tcMar>
              <w:top w:w="0" w:type="dxa"/>
              <w:left w:w="108" w:type="dxa"/>
              <w:bottom w:w="0" w:type="dxa"/>
              <w:right w:w="108" w:type="dxa"/>
            </w:tcMar>
            <w:hideMark/>
          </w:tcPr>
          <w:p w14:paraId="38396490" w14:textId="77777777" w:rsidR="0024524D" w:rsidRDefault="0024524D">
            <w:r>
              <w:t xml:space="preserve">Сведения о соблюдении экономических нормативов и </w:t>
            </w:r>
            <w:r>
              <w:t>поддержке дополнительного запаса капитала банка (индекс "буфер капитала")</w:t>
            </w:r>
          </w:p>
        </w:tc>
        <w:tc>
          <w:tcPr>
            <w:tcW w:w="868" w:type="pct"/>
            <w:tcBorders>
              <w:top w:val="nil"/>
              <w:left w:val="nil"/>
              <w:bottom w:val="single" w:sz="8" w:space="0" w:color="auto"/>
              <w:right w:val="single" w:sz="8" w:space="0" w:color="auto"/>
            </w:tcBorders>
            <w:tcMar>
              <w:top w:w="0" w:type="dxa"/>
              <w:left w:w="108" w:type="dxa"/>
              <w:bottom w:w="0" w:type="dxa"/>
              <w:right w:w="108" w:type="dxa"/>
            </w:tcMar>
            <w:hideMark/>
          </w:tcPr>
          <w:p w14:paraId="0CD3B80A" w14:textId="77777777" w:rsidR="0024524D" w:rsidRDefault="0024524D">
            <w:r>
              <w:t>Ежемесячно</w:t>
            </w:r>
          </w:p>
        </w:tc>
        <w:tc>
          <w:tcPr>
            <w:tcW w:w="856" w:type="pct"/>
            <w:tcBorders>
              <w:top w:val="nil"/>
              <w:left w:val="nil"/>
              <w:bottom w:val="single" w:sz="8" w:space="0" w:color="auto"/>
              <w:right w:val="single" w:sz="8" w:space="0" w:color="auto"/>
            </w:tcBorders>
            <w:tcMar>
              <w:top w:w="0" w:type="dxa"/>
              <w:left w:w="108" w:type="dxa"/>
              <w:bottom w:w="0" w:type="dxa"/>
              <w:right w:w="108" w:type="dxa"/>
            </w:tcMar>
            <w:hideMark/>
          </w:tcPr>
          <w:p w14:paraId="3148154D" w14:textId="77777777" w:rsidR="0024524D" w:rsidRDefault="0024524D">
            <w:r>
              <w:t>В течение 5 календарных дней со дня окончания отчетного периода</w:t>
            </w:r>
          </w:p>
        </w:tc>
        <w:tc>
          <w:tcPr>
            <w:tcW w:w="989" w:type="pct"/>
            <w:tcBorders>
              <w:top w:val="nil"/>
              <w:left w:val="nil"/>
              <w:bottom w:val="single" w:sz="8" w:space="0" w:color="auto"/>
              <w:right w:val="single" w:sz="8" w:space="0" w:color="auto"/>
            </w:tcBorders>
            <w:tcMar>
              <w:top w:w="0" w:type="dxa"/>
              <w:left w:w="108" w:type="dxa"/>
              <w:bottom w:w="0" w:type="dxa"/>
              <w:right w:w="108" w:type="dxa"/>
            </w:tcMar>
            <w:hideMark/>
          </w:tcPr>
          <w:p w14:paraId="3565F142" w14:textId="77777777" w:rsidR="0024524D" w:rsidRDefault="0024524D">
            <w:r>
              <w:t>Приложение № 1 Положения об экономических нормативах и требованиях, обязательных для выполнения коммерческими банками Кыргызской Республики</w:t>
            </w:r>
          </w:p>
        </w:tc>
      </w:tr>
      <w:tr w:rsidR="00000000" w14:paraId="237B6227" w14:textId="77777777">
        <w:tc>
          <w:tcPr>
            <w:tcW w:w="22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DE1EEB9" w14:textId="77777777" w:rsidR="0024524D" w:rsidRDefault="0024524D">
            <w:r>
              <w:t> </w:t>
            </w:r>
          </w:p>
        </w:tc>
        <w:tc>
          <w:tcPr>
            <w:tcW w:w="470" w:type="pct"/>
            <w:tcBorders>
              <w:top w:val="nil"/>
              <w:left w:val="nil"/>
              <w:bottom w:val="single" w:sz="8" w:space="0" w:color="auto"/>
              <w:right w:val="single" w:sz="8" w:space="0" w:color="auto"/>
            </w:tcBorders>
            <w:tcMar>
              <w:top w:w="0" w:type="dxa"/>
              <w:left w:w="108" w:type="dxa"/>
              <w:bottom w:w="0" w:type="dxa"/>
              <w:right w:w="108" w:type="dxa"/>
            </w:tcMar>
            <w:hideMark/>
          </w:tcPr>
          <w:p w14:paraId="6F900EBD" w14:textId="77777777" w:rsidR="0024524D" w:rsidRDefault="0024524D">
            <w:r>
              <w:t> </w:t>
            </w:r>
          </w:p>
        </w:tc>
        <w:tc>
          <w:tcPr>
            <w:tcW w:w="1588" w:type="pct"/>
            <w:tcBorders>
              <w:top w:val="nil"/>
              <w:left w:val="nil"/>
              <w:bottom w:val="single" w:sz="8" w:space="0" w:color="auto"/>
              <w:right w:val="single" w:sz="8" w:space="0" w:color="auto"/>
            </w:tcBorders>
            <w:tcMar>
              <w:top w:w="0" w:type="dxa"/>
              <w:left w:w="108" w:type="dxa"/>
              <w:bottom w:w="0" w:type="dxa"/>
              <w:right w:w="108" w:type="dxa"/>
            </w:tcMar>
            <w:hideMark/>
          </w:tcPr>
          <w:p w14:paraId="04925935" w14:textId="77777777" w:rsidR="0024524D" w:rsidRDefault="0024524D">
            <w:r>
              <w:t>А. Ежедневный отчет о соблюдении норматива максимального размера риска на одного заемщика</w:t>
            </w:r>
          </w:p>
        </w:tc>
        <w:tc>
          <w:tcPr>
            <w:tcW w:w="868" w:type="pct"/>
            <w:tcBorders>
              <w:top w:val="nil"/>
              <w:left w:val="nil"/>
              <w:bottom w:val="single" w:sz="8" w:space="0" w:color="auto"/>
              <w:right w:val="single" w:sz="8" w:space="0" w:color="auto"/>
            </w:tcBorders>
            <w:tcMar>
              <w:top w:w="0" w:type="dxa"/>
              <w:left w:w="108" w:type="dxa"/>
              <w:bottom w:w="0" w:type="dxa"/>
              <w:right w:w="108" w:type="dxa"/>
            </w:tcMar>
            <w:hideMark/>
          </w:tcPr>
          <w:p w14:paraId="7D74F322" w14:textId="77777777" w:rsidR="0024524D" w:rsidRDefault="0024524D">
            <w:r>
              <w:t>Ежедневно</w:t>
            </w:r>
          </w:p>
        </w:tc>
        <w:tc>
          <w:tcPr>
            <w:tcW w:w="856" w:type="pct"/>
            <w:tcBorders>
              <w:top w:val="nil"/>
              <w:left w:val="nil"/>
              <w:bottom w:val="single" w:sz="8" w:space="0" w:color="auto"/>
              <w:right w:val="single" w:sz="8" w:space="0" w:color="auto"/>
            </w:tcBorders>
            <w:tcMar>
              <w:top w:w="0" w:type="dxa"/>
              <w:left w:w="108" w:type="dxa"/>
              <w:bottom w:w="0" w:type="dxa"/>
              <w:right w:w="108" w:type="dxa"/>
            </w:tcMar>
            <w:hideMark/>
          </w:tcPr>
          <w:p w14:paraId="0AA057FD" w14:textId="77777777" w:rsidR="0024524D" w:rsidRDefault="0024524D">
            <w:r>
              <w:t>До 9.00 по состоянию на конец последнего операционного дня</w:t>
            </w:r>
          </w:p>
        </w:tc>
        <w:tc>
          <w:tcPr>
            <w:tcW w:w="989" w:type="pct"/>
            <w:tcBorders>
              <w:top w:val="nil"/>
              <w:left w:val="nil"/>
              <w:bottom w:val="single" w:sz="8" w:space="0" w:color="auto"/>
              <w:right w:val="single" w:sz="8" w:space="0" w:color="auto"/>
            </w:tcBorders>
            <w:tcMar>
              <w:top w:w="0" w:type="dxa"/>
              <w:left w:w="108" w:type="dxa"/>
              <w:bottom w:w="0" w:type="dxa"/>
              <w:right w:w="108" w:type="dxa"/>
            </w:tcMar>
            <w:hideMark/>
          </w:tcPr>
          <w:p w14:paraId="445C4978" w14:textId="77777777" w:rsidR="0024524D" w:rsidRDefault="0024524D">
            <w:r>
              <w:t> </w:t>
            </w:r>
          </w:p>
        </w:tc>
      </w:tr>
      <w:tr w:rsidR="00000000" w14:paraId="6252405F" w14:textId="77777777">
        <w:tc>
          <w:tcPr>
            <w:tcW w:w="22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F7138AD" w14:textId="77777777" w:rsidR="0024524D" w:rsidRDefault="0024524D">
            <w:r>
              <w:t> </w:t>
            </w:r>
          </w:p>
        </w:tc>
        <w:tc>
          <w:tcPr>
            <w:tcW w:w="470" w:type="pct"/>
            <w:tcBorders>
              <w:top w:val="nil"/>
              <w:left w:val="nil"/>
              <w:bottom w:val="single" w:sz="8" w:space="0" w:color="auto"/>
              <w:right w:val="single" w:sz="8" w:space="0" w:color="auto"/>
            </w:tcBorders>
            <w:tcMar>
              <w:top w:w="0" w:type="dxa"/>
              <w:left w:w="108" w:type="dxa"/>
              <w:bottom w:w="0" w:type="dxa"/>
              <w:right w:w="108" w:type="dxa"/>
            </w:tcMar>
            <w:hideMark/>
          </w:tcPr>
          <w:p w14:paraId="45981BC4" w14:textId="77777777" w:rsidR="0024524D" w:rsidRDefault="0024524D">
            <w:r>
              <w:t> </w:t>
            </w:r>
          </w:p>
        </w:tc>
        <w:tc>
          <w:tcPr>
            <w:tcW w:w="1588" w:type="pct"/>
            <w:tcBorders>
              <w:top w:val="nil"/>
              <w:left w:val="nil"/>
              <w:bottom w:val="single" w:sz="8" w:space="0" w:color="auto"/>
              <w:right w:val="single" w:sz="8" w:space="0" w:color="auto"/>
            </w:tcBorders>
            <w:tcMar>
              <w:top w:w="0" w:type="dxa"/>
              <w:left w:w="108" w:type="dxa"/>
              <w:bottom w:w="0" w:type="dxa"/>
              <w:right w:w="108" w:type="dxa"/>
            </w:tcMar>
            <w:hideMark/>
          </w:tcPr>
          <w:p w14:paraId="776DFCA6" w14:textId="77777777" w:rsidR="0024524D" w:rsidRDefault="0024524D">
            <w:r>
              <w:t>Б. Отчет о соблюдении экономического норматива достаточности (адекватности) капитала и норматива (показателя) ликвидности</w:t>
            </w:r>
          </w:p>
        </w:tc>
        <w:tc>
          <w:tcPr>
            <w:tcW w:w="868" w:type="pct"/>
            <w:tcBorders>
              <w:top w:val="nil"/>
              <w:left w:val="nil"/>
              <w:bottom w:val="single" w:sz="8" w:space="0" w:color="auto"/>
              <w:right w:val="single" w:sz="8" w:space="0" w:color="auto"/>
            </w:tcBorders>
            <w:tcMar>
              <w:top w:w="0" w:type="dxa"/>
              <w:left w:w="108" w:type="dxa"/>
              <w:bottom w:w="0" w:type="dxa"/>
              <w:right w:w="108" w:type="dxa"/>
            </w:tcMar>
            <w:hideMark/>
          </w:tcPr>
          <w:p w14:paraId="51827353" w14:textId="77777777" w:rsidR="0024524D" w:rsidRDefault="0024524D">
            <w:r>
              <w:t>Ежемесячно</w:t>
            </w:r>
          </w:p>
        </w:tc>
        <w:tc>
          <w:tcPr>
            <w:tcW w:w="856" w:type="pct"/>
            <w:tcBorders>
              <w:top w:val="nil"/>
              <w:left w:val="nil"/>
              <w:bottom w:val="single" w:sz="8" w:space="0" w:color="auto"/>
              <w:right w:val="single" w:sz="8" w:space="0" w:color="auto"/>
            </w:tcBorders>
            <w:tcMar>
              <w:top w:w="0" w:type="dxa"/>
              <w:left w:w="108" w:type="dxa"/>
              <w:bottom w:w="0" w:type="dxa"/>
              <w:right w:w="108" w:type="dxa"/>
            </w:tcMar>
            <w:hideMark/>
          </w:tcPr>
          <w:p w14:paraId="148F1D48" w14:textId="77777777" w:rsidR="0024524D" w:rsidRDefault="0024524D">
            <w:r>
              <w:t>В течение 5 календарных дней со дня окончания отчетного периода</w:t>
            </w:r>
          </w:p>
        </w:tc>
        <w:tc>
          <w:tcPr>
            <w:tcW w:w="989" w:type="pct"/>
            <w:tcBorders>
              <w:top w:val="nil"/>
              <w:left w:val="nil"/>
              <w:bottom w:val="single" w:sz="8" w:space="0" w:color="auto"/>
              <w:right w:val="single" w:sz="8" w:space="0" w:color="auto"/>
            </w:tcBorders>
            <w:tcMar>
              <w:top w:w="0" w:type="dxa"/>
              <w:left w:w="108" w:type="dxa"/>
              <w:bottom w:w="0" w:type="dxa"/>
              <w:right w:w="108" w:type="dxa"/>
            </w:tcMar>
            <w:hideMark/>
          </w:tcPr>
          <w:p w14:paraId="51631CBC" w14:textId="77777777" w:rsidR="0024524D" w:rsidRDefault="0024524D">
            <w:r>
              <w:t> </w:t>
            </w:r>
          </w:p>
        </w:tc>
      </w:tr>
      <w:tr w:rsidR="00000000" w14:paraId="2A497A48" w14:textId="77777777">
        <w:tc>
          <w:tcPr>
            <w:tcW w:w="22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87C61D2" w14:textId="77777777" w:rsidR="0024524D" w:rsidRDefault="0024524D">
            <w:r>
              <w:t> </w:t>
            </w:r>
          </w:p>
        </w:tc>
        <w:tc>
          <w:tcPr>
            <w:tcW w:w="470" w:type="pct"/>
            <w:tcBorders>
              <w:top w:val="nil"/>
              <w:left w:val="nil"/>
              <w:bottom w:val="single" w:sz="8" w:space="0" w:color="auto"/>
              <w:right w:val="single" w:sz="8" w:space="0" w:color="auto"/>
            </w:tcBorders>
            <w:tcMar>
              <w:top w:w="0" w:type="dxa"/>
              <w:left w:w="108" w:type="dxa"/>
              <w:bottom w:w="0" w:type="dxa"/>
              <w:right w:w="108" w:type="dxa"/>
            </w:tcMar>
            <w:hideMark/>
          </w:tcPr>
          <w:p w14:paraId="26C15895" w14:textId="77777777" w:rsidR="0024524D" w:rsidRDefault="0024524D">
            <w:r>
              <w:t> </w:t>
            </w:r>
          </w:p>
        </w:tc>
        <w:tc>
          <w:tcPr>
            <w:tcW w:w="1588" w:type="pct"/>
            <w:tcBorders>
              <w:top w:val="nil"/>
              <w:left w:val="nil"/>
              <w:bottom w:val="single" w:sz="8" w:space="0" w:color="auto"/>
              <w:right w:val="single" w:sz="8" w:space="0" w:color="auto"/>
            </w:tcBorders>
            <w:tcMar>
              <w:top w:w="0" w:type="dxa"/>
              <w:left w:w="108" w:type="dxa"/>
              <w:bottom w:w="0" w:type="dxa"/>
              <w:right w:w="108" w:type="dxa"/>
            </w:tcMar>
            <w:hideMark/>
          </w:tcPr>
          <w:p w14:paraId="627014CF" w14:textId="77777777" w:rsidR="0024524D" w:rsidRDefault="0024524D">
            <w:r>
              <w:t xml:space="preserve">В. Ежедневный отчет о соблюдении норматива </w:t>
            </w:r>
            <w:r>
              <w:t>максимального размера риска по срочным счетам и прочим обязательствам перед физическими лицами</w:t>
            </w:r>
          </w:p>
        </w:tc>
        <w:tc>
          <w:tcPr>
            <w:tcW w:w="868" w:type="pct"/>
            <w:tcBorders>
              <w:top w:val="nil"/>
              <w:left w:val="nil"/>
              <w:bottom w:val="single" w:sz="8" w:space="0" w:color="auto"/>
              <w:right w:val="single" w:sz="8" w:space="0" w:color="auto"/>
            </w:tcBorders>
            <w:tcMar>
              <w:top w:w="0" w:type="dxa"/>
              <w:left w:w="108" w:type="dxa"/>
              <w:bottom w:w="0" w:type="dxa"/>
              <w:right w:w="108" w:type="dxa"/>
            </w:tcMar>
            <w:hideMark/>
          </w:tcPr>
          <w:p w14:paraId="00DB2A63" w14:textId="77777777" w:rsidR="0024524D" w:rsidRDefault="0024524D">
            <w:r>
              <w:t>Ежедневно</w:t>
            </w:r>
          </w:p>
        </w:tc>
        <w:tc>
          <w:tcPr>
            <w:tcW w:w="856" w:type="pct"/>
            <w:tcBorders>
              <w:top w:val="nil"/>
              <w:left w:val="nil"/>
              <w:bottom w:val="single" w:sz="8" w:space="0" w:color="auto"/>
              <w:right w:val="single" w:sz="8" w:space="0" w:color="auto"/>
            </w:tcBorders>
            <w:tcMar>
              <w:top w:w="0" w:type="dxa"/>
              <w:left w:w="108" w:type="dxa"/>
              <w:bottom w:w="0" w:type="dxa"/>
              <w:right w:w="108" w:type="dxa"/>
            </w:tcMar>
            <w:hideMark/>
          </w:tcPr>
          <w:p w14:paraId="72F5BBA1" w14:textId="77777777" w:rsidR="0024524D" w:rsidRDefault="0024524D">
            <w:r>
              <w:t>До 9.00 по состоянию на конец последнего операционного дня</w:t>
            </w:r>
          </w:p>
        </w:tc>
        <w:tc>
          <w:tcPr>
            <w:tcW w:w="989" w:type="pct"/>
            <w:tcBorders>
              <w:top w:val="nil"/>
              <w:left w:val="nil"/>
              <w:bottom w:val="single" w:sz="8" w:space="0" w:color="auto"/>
              <w:right w:val="single" w:sz="8" w:space="0" w:color="auto"/>
            </w:tcBorders>
            <w:tcMar>
              <w:top w:w="0" w:type="dxa"/>
              <w:left w:w="108" w:type="dxa"/>
              <w:bottom w:w="0" w:type="dxa"/>
              <w:right w:w="108" w:type="dxa"/>
            </w:tcMar>
            <w:hideMark/>
          </w:tcPr>
          <w:p w14:paraId="582BFB03" w14:textId="77777777" w:rsidR="0024524D" w:rsidRDefault="0024524D">
            <w:r>
              <w:t> </w:t>
            </w:r>
          </w:p>
        </w:tc>
      </w:tr>
      <w:tr w:rsidR="00000000" w14:paraId="27758E1A" w14:textId="77777777">
        <w:tc>
          <w:tcPr>
            <w:tcW w:w="22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FE4EDFA" w14:textId="77777777" w:rsidR="0024524D" w:rsidRDefault="0024524D">
            <w:r>
              <w:t> </w:t>
            </w:r>
          </w:p>
        </w:tc>
        <w:tc>
          <w:tcPr>
            <w:tcW w:w="470" w:type="pct"/>
            <w:tcBorders>
              <w:top w:val="nil"/>
              <w:left w:val="nil"/>
              <w:bottom w:val="single" w:sz="8" w:space="0" w:color="auto"/>
              <w:right w:val="single" w:sz="8" w:space="0" w:color="auto"/>
            </w:tcBorders>
            <w:tcMar>
              <w:top w:w="0" w:type="dxa"/>
              <w:left w:w="108" w:type="dxa"/>
              <w:bottom w:w="0" w:type="dxa"/>
              <w:right w:w="108" w:type="dxa"/>
            </w:tcMar>
            <w:hideMark/>
          </w:tcPr>
          <w:p w14:paraId="6C8A7725" w14:textId="77777777" w:rsidR="0024524D" w:rsidRDefault="0024524D">
            <w:r>
              <w:t> </w:t>
            </w:r>
          </w:p>
        </w:tc>
        <w:tc>
          <w:tcPr>
            <w:tcW w:w="1588" w:type="pct"/>
            <w:tcBorders>
              <w:top w:val="nil"/>
              <w:left w:val="nil"/>
              <w:bottom w:val="single" w:sz="8" w:space="0" w:color="auto"/>
              <w:right w:val="single" w:sz="8" w:space="0" w:color="auto"/>
            </w:tcBorders>
            <w:tcMar>
              <w:top w:w="0" w:type="dxa"/>
              <w:left w:w="108" w:type="dxa"/>
              <w:bottom w:w="0" w:type="dxa"/>
              <w:right w:w="108" w:type="dxa"/>
            </w:tcMar>
            <w:hideMark/>
          </w:tcPr>
          <w:p w14:paraId="1709B2CA" w14:textId="77777777" w:rsidR="0024524D" w:rsidRDefault="0024524D">
            <w:r>
              <w:t>Г. Отчет о соблюдении норматива максимального размера риска по счетам до востребования физических лиц</w:t>
            </w:r>
          </w:p>
        </w:tc>
        <w:tc>
          <w:tcPr>
            <w:tcW w:w="868" w:type="pct"/>
            <w:tcBorders>
              <w:top w:val="nil"/>
              <w:left w:val="nil"/>
              <w:bottom w:val="single" w:sz="8" w:space="0" w:color="auto"/>
              <w:right w:val="single" w:sz="8" w:space="0" w:color="auto"/>
            </w:tcBorders>
            <w:tcMar>
              <w:top w:w="0" w:type="dxa"/>
              <w:left w:w="108" w:type="dxa"/>
              <w:bottom w:w="0" w:type="dxa"/>
              <w:right w:w="108" w:type="dxa"/>
            </w:tcMar>
            <w:hideMark/>
          </w:tcPr>
          <w:p w14:paraId="6A1CBC08" w14:textId="77777777" w:rsidR="0024524D" w:rsidRDefault="0024524D">
            <w:r>
              <w:t>Ежемесячно</w:t>
            </w:r>
          </w:p>
        </w:tc>
        <w:tc>
          <w:tcPr>
            <w:tcW w:w="856" w:type="pct"/>
            <w:tcBorders>
              <w:top w:val="nil"/>
              <w:left w:val="nil"/>
              <w:bottom w:val="single" w:sz="8" w:space="0" w:color="auto"/>
              <w:right w:val="single" w:sz="8" w:space="0" w:color="auto"/>
            </w:tcBorders>
            <w:tcMar>
              <w:top w:w="0" w:type="dxa"/>
              <w:left w:w="108" w:type="dxa"/>
              <w:bottom w:w="0" w:type="dxa"/>
              <w:right w:w="108" w:type="dxa"/>
            </w:tcMar>
            <w:hideMark/>
          </w:tcPr>
          <w:p w14:paraId="6B667823" w14:textId="77777777" w:rsidR="0024524D" w:rsidRDefault="0024524D">
            <w:r>
              <w:t> </w:t>
            </w:r>
          </w:p>
        </w:tc>
        <w:tc>
          <w:tcPr>
            <w:tcW w:w="989" w:type="pct"/>
            <w:tcBorders>
              <w:top w:val="nil"/>
              <w:left w:val="nil"/>
              <w:bottom w:val="single" w:sz="8" w:space="0" w:color="auto"/>
              <w:right w:val="single" w:sz="8" w:space="0" w:color="auto"/>
            </w:tcBorders>
            <w:tcMar>
              <w:top w:w="0" w:type="dxa"/>
              <w:left w:w="108" w:type="dxa"/>
              <w:bottom w:w="0" w:type="dxa"/>
              <w:right w:w="108" w:type="dxa"/>
            </w:tcMar>
            <w:hideMark/>
          </w:tcPr>
          <w:p w14:paraId="551BD2DF" w14:textId="77777777" w:rsidR="0024524D" w:rsidRDefault="0024524D">
            <w:r>
              <w:t> </w:t>
            </w:r>
          </w:p>
        </w:tc>
      </w:tr>
      <w:tr w:rsidR="00000000" w14:paraId="460D6A0F" w14:textId="77777777">
        <w:tc>
          <w:tcPr>
            <w:tcW w:w="22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3D95429" w14:textId="77777777" w:rsidR="0024524D" w:rsidRDefault="0024524D">
            <w:r>
              <w:t> </w:t>
            </w:r>
          </w:p>
        </w:tc>
        <w:tc>
          <w:tcPr>
            <w:tcW w:w="470" w:type="pct"/>
            <w:tcBorders>
              <w:top w:val="nil"/>
              <w:left w:val="nil"/>
              <w:bottom w:val="single" w:sz="8" w:space="0" w:color="auto"/>
              <w:right w:val="single" w:sz="8" w:space="0" w:color="auto"/>
            </w:tcBorders>
            <w:tcMar>
              <w:top w:w="0" w:type="dxa"/>
              <w:left w:w="108" w:type="dxa"/>
              <w:bottom w:w="0" w:type="dxa"/>
              <w:right w:w="108" w:type="dxa"/>
            </w:tcMar>
            <w:hideMark/>
          </w:tcPr>
          <w:p w14:paraId="237E8522" w14:textId="77777777" w:rsidR="0024524D" w:rsidRDefault="0024524D">
            <w:r>
              <w:t> </w:t>
            </w:r>
          </w:p>
        </w:tc>
        <w:tc>
          <w:tcPr>
            <w:tcW w:w="1588" w:type="pct"/>
            <w:tcBorders>
              <w:top w:val="nil"/>
              <w:left w:val="nil"/>
              <w:bottom w:val="single" w:sz="8" w:space="0" w:color="auto"/>
              <w:right w:val="single" w:sz="8" w:space="0" w:color="auto"/>
            </w:tcBorders>
            <w:tcMar>
              <w:top w:w="0" w:type="dxa"/>
              <w:left w:w="108" w:type="dxa"/>
              <w:bottom w:w="0" w:type="dxa"/>
              <w:right w:w="108" w:type="dxa"/>
            </w:tcMar>
            <w:hideMark/>
          </w:tcPr>
          <w:p w14:paraId="47C633D5" w14:textId="77777777" w:rsidR="0024524D" w:rsidRDefault="0024524D">
            <w:r>
              <w:t>Д. Отчет о выполнении требований Национального банка</w:t>
            </w:r>
          </w:p>
        </w:tc>
        <w:tc>
          <w:tcPr>
            <w:tcW w:w="868" w:type="pct"/>
            <w:tcBorders>
              <w:top w:val="nil"/>
              <w:left w:val="nil"/>
              <w:bottom w:val="single" w:sz="8" w:space="0" w:color="auto"/>
              <w:right w:val="single" w:sz="8" w:space="0" w:color="auto"/>
            </w:tcBorders>
            <w:tcMar>
              <w:top w:w="0" w:type="dxa"/>
              <w:left w:w="108" w:type="dxa"/>
              <w:bottom w:w="0" w:type="dxa"/>
              <w:right w:w="108" w:type="dxa"/>
            </w:tcMar>
            <w:hideMark/>
          </w:tcPr>
          <w:p w14:paraId="19BF3AFD" w14:textId="77777777" w:rsidR="0024524D" w:rsidRDefault="0024524D">
            <w:r>
              <w:t>Ежемесячно</w:t>
            </w:r>
          </w:p>
        </w:tc>
        <w:tc>
          <w:tcPr>
            <w:tcW w:w="856" w:type="pct"/>
            <w:tcBorders>
              <w:top w:val="nil"/>
              <w:left w:val="nil"/>
              <w:bottom w:val="single" w:sz="8" w:space="0" w:color="auto"/>
              <w:right w:val="single" w:sz="8" w:space="0" w:color="auto"/>
            </w:tcBorders>
            <w:tcMar>
              <w:top w:w="0" w:type="dxa"/>
              <w:left w:w="108" w:type="dxa"/>
              <w:bottom w:w="0" w:type="dxa"/>
              <w:right w:w="108" w:type="dxa"/>
            </w:tcMar>
            <w:hideMark/>
          </w:tcPr>
          <w:p w14:paraId="5846AFC2" w14:textId="77777777" w:rsidR="0024524D" w:rsidRDefault="0024524D">
            <w:r>
              <w:t> </w:t>
            </w:r>
          </w:p>
        </w:tc>
        <w:tc>
          <w:tcPr>
            <w:tcW w:w="989" w:type="pct"/>
            <w:tcBorders>
              <w:top w:val="nil"/>
              <w:left w:val="nil"/>
              <w:bottom w:val="single" w:sz="8" w:space="0" w:color="auto"/>
              <w:right w:val="single" w:sz="8" w:space="0" w:color="auto"/>
            </w:tcBorders>
            <w:tcMar>
              <w:top w:w="0" w:type="dxa"/>
              <w:left w:w="108" w:type="dxa"/>
              <w:bottom w:w="0" w:type="dxa"/>
              <w:right w:w="108" w:type="dxa"/>
            </w:tcMar>
            <w:hideMark/>
          </w:tcPr>
          <w:p w14:paraId="2AD199FE" w14:textId="77777777" w:rsidR="0024524D" w:rsidRDefault="0024524D">
            <w:r>
              <w:t> </w:t>
            </w:r>
          </w:p>
        </w:tc>
      </w:tr>
      <w:tr w:rsidR="00000000" w14:paraId="1290BE65" w14:textId="77777777">
        <w:tc>
          <w:tcPr>
            <w:tcW w:w="22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BAA918D" w14:textId="77777777" w:rsidR="0024524D" w:rsidRDefault="0024524D">
            <w:r>
              <w:t> </w:t>
            </w:r>
          </w:p>
        </w:tc>
        <w:tc>
          <w:tcPr>
            <w:tcW w:w="470" w:type="pct"/>
            <w:tcBorders>
              <w:top w:val="nil"/>
              <w:left w:val="nil"/>
              <w:bottom w:val="single" w:sz="8" w:space="0" w:color="auto"/>
              <w:right w:val="single" w:sz="8" w:space="0" w:color="auto"/>
            </w:tcBorders>
            <w:tcMar>
              <w:top w:w="0" w:type="dxa"/>
              <w:left w:w="108" w:type="dxa"/>
              <w:bottom w:w="0" w:type="dxa"/>
              <w:right w:w="108" w:type="dxa"/>
            </w:tcMar>
            <w:hideMark/>
          </w:tcPr>
          <w:p w14:paraId="299E885E" w14:textId="77777777" w:rsidR="0024524D" w:rsidRDefault="0024524D">
            <w:r>
              <w:t> </w:t>
            </w:r>
          </w:p>
        </w:tc>
        <w:tc>
          <w:tcPr>
            <w:tcW w:w="1588" w:type="pct"/>
            <w:tcBorders>
              <w:top w:val="nil"/>
              <w:left w:val="nil"/>
              <w:bottom w:val="single" w:sz="8" w:space="0" w:color="auto"/>
              <w:right w:val="single" w:sz="8" w:space="0" w:color="auto"/>
            </w:tcBorders>
            <w:tcMar>
              <w:top w:w="0" w:type="dxa"/>
              <w:left w:w="108" w:type="dxa"/>
              <w:bottom w:w="0" w:type="dxa"/>
              <w:right w:w="108" w:type="dxa"/>
            </w:tcMar>
            <w:hideMark/>
          </w:tcPr>
          <w:p w14:paraId="41E25630" w14:textId="77777777" w:rsidR="0024524D" w:rsidRDefault="0024524D">
            <w:r>
              <w:t>Е. Отчет о соблюдении норматива (показателя) краткосрочной ликвидности (К3.2)</w:t>
            </w:r>
          </w:p>
        </w:tc>
        <w:tc>
          <w:tcPr>
            <w:tcW w:w="868" w:type="pct"/>
            <w:tcBorders>
              <w:top w:val="nil"/>
              <w:left w:val="nil"/>
              <w:bottom w:val="single" w:sz="8" w:space="0" w:color="auto"/>
              <w:right w:val="single" w:sz="8" w:space="0" w:color="auto"/>
            </w:tcBorders>
            <w:tcMar>
              <w:top w:w="0" w:type="dxa"/>
              <w:left w:w="108" w:type="dxa"/>
              <w:bottom w:w="0" w:type="dxa"/>
              <w:right w:w="108" w:type="dxa"/>
            </w:tcMar>
            <w:hideMark/>
          </w:tcPr>
          <w:p w14:paraId="231159B0" w14:textId="77777777" w:rsidR="0024524D" w:rsidRDefault="0024524D">
            <w:r>
              <w:t>Еженедельно</w:t>
            </w:r>
          </w:p>
        </w:tc>
        <w:tc>
          <w:tcPr>
            <w:tcW w:w="856" w:type="pct"/>
            <w:tcBorders>
              <w:top w:val="nil"/>
              <w:left w:val="nil"/>
              <w:bottom w:val="single" w:sz="8" w:space="0" w:color="auto"/>
              <w:right w:val="single" w:sz="8" w:space="0" w:color="auto"/>
            </w:tcBorders>
            <w:tcMar>
              <w:top w:w="0" w:type="dxa"/>
              <w:left w:w="108" w:type="dxa"/>
              <w:bottom w:w="0" w:type="dxa"/>
              <w:right w:w="108" w:type="dxa"/>
            </w:tcMar>
            <w:hideMark/>
          </w:tcPr>
          <w:p w14:paraId="6BAA7E24" w14:textId="77777777" w:rsidR="0024524D" w:rsidRDefault="0024524D">
            <w:r>
              <w:t>До 9.00 в первый рабочий день недели, следующей за отчетной неделей</w:t>
            </w:r>
          </w:p>
        </w:tc>
        <w:tc>
          <w:tcPr>
            <w:tcW w:w="989" w:type="pct"/>
            <w:tcBorders>
              <w:top w:val="nil"/>
              <w:left w:val="nil"/>
              <w:bottom w:val="single" w:sz="8" w:space="0" w:color="auto"/>
              <w:right w:val="single" w:sz="8" w:space="0" w:color="auto"/>
            </w:tcBorders>
            <w:tcMar>
              <w:top w:w="0" w:type="dxa"/>
              <w:left w:w="108" w:type="dxa"/>
              <w:bottom w:w="0" w:type="dxa"/>
              <w:right w:w="108" w:type="dxa"/>
            </w:tcMar>
            <w:hideMark/>
          </w:tcPr>
          <w:p w14:paraId="06B616AE" w14:textId="77777777" w:rsidR="0024524D" w:rsidRDefault="0024524D">
            <w:r>
              <w:t> </w:t>
            </w:r>
          </w:p>
        </w:tc>
      </w:tr>
      <w:tr w:rsidR="00000000" w14:paraId="735DE260" w14:textId="77777777">
        <w:tc>
          <w:tcPr>
            <w:tcW w:w="22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E4F079" w14:textId="77777777" w:rsidR="0024524D" w:rsidRDefault="0024524D">
            <w:r>
              <w:t> </w:t>
            </w:r>
          </w:p>
        </w:tc>
        <w:tc>
          <w:tcPr>
            <w:tcW w:w="470" w:type="pct"/>
            <w:tcBorders>
              <w:top w:val="nil"/>
              <w:left w:val="nil"/>
              <w:bottom w:val="single" w:sz="8" w:space="0" w:color="auto"/>
              <w:right w:val="single" w:sz="8" w:space="0" w:color="auto"/>
            </w:tcBorders>
            <w:tcMar>
              <w:top w:w="0" w:type="dxa"/>
              <w:left w:w="108" w:type="dxa"/>
              <w:bottom w:w="0" w:type="dxa"/>
              <w:right w:w="108" w:type="dxa"/>
            </w:tcMar>
            <w:hideMark/>
          </w:tcPr>
          <w:p w14:paraId="4AEA2C3F" w14:textId="77777777" w:rsidR="0024524D" w:rsidRDefault="0024524D">
            <w:r>
              <w:t> </w:t>
            </w:r>
          </w:p>
        </w:tc>
        <w:tc>
          <w:tcPr>
            <w:tcW w:w="1588" w:type="pct"/>
            <w:tcBorders>
              <w:top w:val="nil"/>
              <w:left w:val="nil"/>
              <w:bottom w:val="single" w:sz="8" w:space="0" w:color="auto"/>
              <w:right w:val="single" w:sz="8" w:space="0" w:color="auto"/>
            </w:tcBorders>
            <w:tcMar>
              <w:top w:w="0" w:type="dxa"/>
              <w:left w:w="108" w:type="dxa"/>
              <w:bottom w:w="0" w:type="dxa"/>
              <w:right w:w="108" w:type="dxa"/>
            </w:tcMar>
            <w:hideMark/>
          </w:tcPr>
          <w:p w14:paraId="14B04202" w14:textId="77777777" w:rsidR="0024524D" w:rsidRDefault="0024524D">
            <w:r>
              <w:t>Ж. Ежедневный отчет о соблюдении норматива (показателя) мгновенной ликвидности (К3.3)</w:t>
            </w:r>
          </w:p>
        </w:tc>
        <w:tc>
          <w:tcPr>
            <w:tcW w:w="868" w:type="pct"/>
            <w:tcBorders>
              <w:top w:val="nil"/>
              <w:left w:val="nil"/>
              <w:bottom w:val="single" w:sz="8" w:space="0" w:color="auto"/>
              <w:right w:val="single" w:sz="8" w:space="0" w:color="auto"/>
            </w:tcBorders>
            <w:tcMar>
              <w:top w:w="0" w:type="dxa"/>
              <w:left w:w="108" w:type="dxa"/>
              <w:bottom w:w="0" w:type="dxa"/>
              <w:right w:w="108" w:type="dxa"/>
            </w:tcMar>
            <w:hideMark/>
          </w:tcPr>
          <w:p w14:paraId="48E10764" w14:textId="77777777" w:rsidR="0024524D" w:rsidRDefault="0024524D">
            <w:r>
              <w:t>Ежедневно</w:t>
            </w:r>
          </w:p>
        </w:tc>
        <w:tc>
          <w:tcPr>
            <w:tcW w:w="856" w:type="pct"/>
            <w:tcBorders>
              <w:top w:val="nil"/>
              <w:left w:val="nil"/>
              <w:bottom w:val="single" w:sz="8" w:space="0" w:color="auto"/>
              <w:right w:val="single" w:sz="8" w:space="0" w:color="auto"/>
            </w:tcBorders>
            <w:tcMar>
              <w:top w:w="0" w:type="dxa"/>
              <w:left w:w="108" w:type="dxa"/>
              <w:bottom w:w="0" w:type="dxa"/>
              <w:right w:w="108" w:type="dxa"/>
            </w:tcMar>
            <w:hideMark/>
          </w:tcPr>
          <w:p w14:paraId="7BE557CC" w14:textId="77777777" w:rsidR="0024524D" w:rsidRDefault="0024524D">
            <w:r>
              <w:t>До 9.00 по состоянию на конец последнего операционного дня</w:t>
            </w:r>
          </w:p>
        </w:tc>
        <w:tc>
          <w:tcPr>
            <w:tcW w:w="989" w:type="pct"/>
            <w:tcBorders>
              <w:top w:val="nil"/>
              <w:left w:val="nil"/>
              <w:bottom w:val="single" w:sz="8" w:space="0" w:color="auto"/>
              <w:right w:val="single" w:sz="8" w:space="0" w:color="auto"/>
            </w:tcBorders>
            <w:tcMar>
              <w:top w:w="0" w:type="dxa"/>
              <w:left w:w="108" w:type="dxa"/>
              <w:bottom w:w="0" w:type="dxa"/>
              <w:right w:w="108" w:type="dxa"/>
            </w:tcMar>
            <w:hideMark/>
          </w:tcPr>
          <w:p w14:paraId="28663076" w14:textId="77777777" w:rsidR="0024524D" w:rsidRDefault="0024524D">
            <w:r>
              <w:t> </w:t>
            </w:r>
          </w:p>
        </w:tc>
      </w:tr>
      <w:tr w:rsidR="00000000" w14:paraId="4E46FB8A" w14:textId="77777777">
        <w:tc>
          <w:tcPr>
            <w:tcW w:w="22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3C26FF6" w14:textId="77777777" w:rsidR="0024524D" w:rsidRDefault="0024524D">
            <w:r>
              <w:t> </w:t>
            </w:r>
          </w:p>
        </w:tc>
        <w:tc>
          <w:tcPr>
            <w:tcW w:w="470" w:type="pct"/>
            <w:tcBorders>
              <w:top w:val="nil"/>
              <w:left w:val="nil"/>
              <w:bottom w:val="single" w:sz="8" w:space="0" w:color="auto"/>
              <w:right w:val="single" w:sz="8" w:space="0" w:color="auto"/>
            </w:tcBorders>
            <w:tcMar>
              <w:top w:w="0" w:type="dxa"/>
              <w:left w:w="108" w:type="dxa"/>
              <w:bottom w:w="0" w:type="dxa"/>
              <w:right w:w="108" w:type="dxa"/>
            </w:tcMar>
            <w:hideMark/>
          </w:tcPr>
          <w:p w14:paraId="054E3093" w14:textId="77777777" w:rsidR="0024524D" w:rsidRDefault="0024524D">
            <w:r>
              <w:t> </w:t>
            </w:r>
          </w:p>
        </w:tc>
        <w:tc>
          <w:tcPr>
            <w:tcW w:w="1588" w:type="pct"/>
            <w:tcBorders>
              <w:top w:val="nil"/>
              <w:left w:val="nil"/>
              <w:bottom w:val="single" w:sz="8" w:space="0" w:color="auto"/>
              <w:right w:val="single" w:sz="8" w:space="0" w:color="auto"/>
            </w:tcBorders>
            <w:tcMar>
              <w:top w:w="0" w:type="dxa"/>
              <w:left w:w="108" w:type="dxa"/>
              <w:bottom w:w="0" w:type="dxa"/>
              <w:right w:w="108" w:type="dxa"/>
            </w:tcMar>
            <w:hideMark/>
          </w:tcPr>
          <w:p w14:paraId="23AA22CA" w14:textId="77777777" w:rsidR="0024524D" w:rsidRDefault="0024524D">
            <w:r>
              <w:t>З. Информация об объеме финансирования, предоставленного членам ГСО</w:t>
            </w:r>
          </w:p>
        </w:tc>
        <w:tc>
          <w:tcPr>
            <w:tcW w:w="868" w:type="pct"/>
            <w:tcBorders>
              <w:top w:val="nil"/>
              <w:left w:val="nil"/>
              <w:bottom w:val="single" w:sz="8" w:space="0" w:color="auto"/>
              <w:right w:val="single" w:sz="8" w:space="0" w:color="auto"/>
            </w:tcBorders>
            <w:tcMar>
              <w:top w:w="0" w:type="dxa"/>
              <w:left w:w="108" w:type="dxa"/>
              <w:bottom w:w="0" w:type="dxa"/>
              <w:right w:w="108" w:type="dxa"/>
            </w:tcMar>
            <w:hideMark/>
          </w:tcPr>
          <w:p w14:paraId="51055960" w14:textId="77777777" w:rsidR="0024524D" w:rsidRDefault="0024524D">
            <w:r>
              <w:t>Ежемесячно</w:t>
            </w:r>
          </w:p>
        </w:tc>
        <w:tc>
          <w:tcPr>
            <w:tcW w:w="856" w:type="pct"/>
            <w:tcBorders>
              <w:top w:val="nil"/>
              <w:left w:val="nil"/>
              <w:bottom w:val="single" w:sz="8" w:space="0" w:color="auto"/>
              <w:right w:val="single" w:sz="8" w:space="0" w:color="auto"/>
            </w:tcBorders>
            <w:tcMar>
              <w:top w:w="0" w:type="dxa"/>
              <w:left w:w="108" w:type="dxa"/>
              <w:bottom w:w="0" w:type="dxa"/>
              <w:right w:w="108" w:type="dxa"/>
            </w:tcMar>
            <w:hideMark/>
          </w:tcPr>
          <w:p w14:paraId="5542A857" w14:textId="77777777" w:rsidR="0024524D" w:rsidRDefault="0024524D">
            <w:r>
              <w:t>В течение 5 календарных дней со дня окончания отчетного периода</w:t>
            </w:r>
          </w:p>
        </w:tc>
        <w:tc>
          <w:tcPr>
            <w:tcW w:w="989" w:type="pct"/>
            <w:tcBorders>
              <w:top w:val="nil"/>
              <w:left w:val="nil"/>
              <w:bottom w:val="single" w:sz="8" w:space="0" w:color="auto"/>
              <w:right w:val="single" w:sz="8" w:space="0" w:color="auto"/>
            </w:tcBorders>
            <w:tcMar>
              <w:top w:w="0" w:type="dxa"/>
              <w:left w:w="108" w:type="dxa"/>
              <w:bottom w:w="0" w:type="dxa"/>
              <w:right w:w="108" w:type="dxa"/>
            </w:tcMar>
            <w:hideMark/>
          </w:tcPr>
          <w:p w14:paraId="79410418" w14:textId="77777777" w:rsidR="0024524D" w:rsidRDefault="0024524D">
            <w:r>
              <w:t> </w:t>
            </w:r>
          </w:p>
        </w:tc>
      </w:tr>
      <w:tr w:rsidR="00000000" w14:paraId="1373C2FA" w14:textId="77777777">
        <w:tc>
          <w:tcPr>
            <w:tcW w:w="229"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42CA97D" w14:textId="77777777" w:rsidR="0024524D" w:rsidRDefault="0024524D">
            <w:r>
              <w:t>22</w:t>
            </w:r>
          </w:p>
        </w:tc>
        <w:tc>
          <w:tcPr>
            <w:tcW w:w="470"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106ED769" w14:textId="77777777" w:rsidR="0024524D" w:rsidRDefault="0024524D">
            <w:r>
              <w:t>Раздел 18</w:t>
            </w:r>
          </w:p>
        </w:tc>
        <w:tc>
          <w:tcPr>
            <w:tcW w:w="1588" w:type="pct"/>
            <w:tcBorders>
              <w:top w:val="nil"/>
              <w:left w:val="nil"/>
              <w:bottom w:val="single" w:sz="8" w:space="0" w:color="auto"/>
              <w:right w:val="single" w:sz="8" w:space="0" w:color="auto"/>
            </w:tcBorders>
            <w:tcMar>
              <w:top w:w="0" w:type="dxa"/>
              <w:left w:w="108" w:type="dxa"/>
              <w:bottom w:w="0" w:type="dxa"/>
              <w:right w:w="108" w:type="dxa"/>
            </w:tcMar>
            <w:hideMark/>
          </w:tcPr>
          <w:p w14:paraId="074A9710" w14:textId="77777777" w:rsidR="0024524D" w:rsidRDefault="0024524D">
            <w:r>
              <w:t>Прочие сведения</w:t>
            </w:r>
          </w:p>
          <w:p w14:paraId="5391F1F7" w14:textId="77777777" w:rsidR="0024524D" w:rsidRDefault="0024524D">
            <w:r>
              <w:t>A. Среднее значение активов и обязательств за месяц</w:t>
            </w:r>
          </w:p>
          <w:p w14:paraId="20FC7091" w14:textId="77777777" w:rsidR="0024524D" w:rsidRDefault="0024524D">
            <w:r>
              <w:t>Б. Прочие сведения о деятельности банка</w:t>
            </w:r>
          </w:p>
          <w:p w14:paraId="0F772A5E" w14:textId="77777777" w:rsidR="0024524D" w:rsidRDefault="0024524D">
            <w:r>
              <w:t>B. О персонале банка</w:t>
            </w:r>
          </w:p>
          <w:p w14:paraId="69A11AC2" w14:textId="77777777" w:rsidR="0024524D" w:rsidRDefault="0024524D">
            <w:r>
              <w:t>Г. Сведения по клиентам с наибольшими оборотами по счетам</w:t>
            </w:r>
          </w:p>
          <w:p w14:paraId="648C70AC" w14:textId="77777777" w:rsidR="0024524D" w:rsidRDefault="0024524D">
            <w:r>
              <w:t>Д. Сведения о количестве и сумме сообщений в СФР</w:t>
            </w:r>
          </w:p>
        </w:tc>
        <w:tc>
          <w:tcPr>
            <w:tcW w:w="868" w:type="pct"/>
            <w:tcBorders>
              <w:top w:val="nil"/>
              <w:left w:val="nil"/>
              <w:bottom w:val="single" w:sz="8" w:space="0" w:color="auto"/>
              <w:right w:val="single" w:sz="8" w:space="0" w:color="auto"/>
            </w:tcBorders>
            <w:tcMar>
              <w:top w:w="0" w:type="dxa"/>
              <w:left w:w="108" w:type="dxa"/>
              <w:bottom w:w="0" w:type="dxa"/>
              <w:right w:w="108" w:type="dxa"/>
            </w:tcMar>
            <w:hideMark/>
          </w:tcPr>
          <w:p w14:paraId="7ACB5B69" w14:textId="77777777" w:rsidR="0024524D" w:rsidRDefault="0024524D">
            <w:r>
              <w:t>Ежемесячно</w:t>
            </w:r>
          </w:p>
        </w:tc>
        <w:tc>
          <w:tcPr>
            <w:tcW w:w="856" w:type="pct"/>
            <w:tcBorders>
              <w:top w:val="nil"/>
              <w:left w:val="nil"/>
              <w:bottom w:val="single" w:sz="8" w:space="0" w:color="auto"/>
              <w:right w:val="single" w:sz="8" w:space="0" w:color="auto"/>
            </w:tcBorders>
            <w:tcMar>
              <w:top w:w="0" w:type="dxa"/>
              <w:left w:w="108" w:type="dxa"/>
              <w:bottom w:w="0" w:type="dxa"/>
              <w:right w:w="108" w:type="dxa"/>
            </w:tcMar>
            <w:hideMark/>
          </w:tcPr>
          <w:p w14:paraId="667EBEAF" w14:textId="77777777" w:rsidR="0024524D" w:rsidRDefault="0024524D">
            <w:r>
              <w:t>В течение 5 рабочих дней после окончания отчетного периода</w:t>
            </w:r>
          </w:p>
        </w:tc>
        <w:tc>
          <w:tcPr>
            <w:tcW w:w="989" w:type="pct"/>
            <w:tcBorders>
              <w:top w:val="nil"/>
              <w:left w:val="nil"/>
              <w:bottom w:val="single" w:sz="8" w:space="0" w:color="auto"/>
              <w:right w:val="single" w:sz="8" w:space="0" w:color="auto"/>
            </w:tcBorders>
            <w:tcMar>
              <w:top w:w="0" w:type="dxa"/>
              <w:left w:w="108" w:type="dxa"/>
              <w:bottom w:w="0" w:type="dxa"/>
              <w:right w:w="108" w:type="dxa"/>
            </w:tcMar>
            <w:hideMark/>
          </w:tcPr>
          <w:p w14:paraId="27661D03" w14:textId="77777777" w:rsidR="0024524D" w:rsidRDefault="0024524D">
            <w:r>
              <w:t> </w:t>
            </w:r>
          </w:p>
        </w:tc>
      </w:tr>
      <w:tr w:rsidR="00000000" w14:paraId="74841A2A" w14:textId="77777777">
        <w:tc>
          <w:tcPr>
            <w:tcW w:w="0" w:type="auto"/>
            <w:vMerge/>
            <w:tcBorders>
              <w:top w:val="nil"/>
              <w:left w:val="single" w:sz="8" w:space="0" w:color="auto"/>
              <w:bottom w:val="single" w:sz="8" w:space="0" w:color="auto"/>
              <w:right w:val="single" w:sz="8" w:space="0" w:color="auto"/>
            </w:tcBorders>
            <w:vAlign w:val="center"/>
            <w:hideMark/>
          </w:tcPr>
          <w:p w14:paraId="5B0B9DDA" w14:textId="77777777" w:rsidR="0024524D" w:rsidRDefault="0024524D">
            <w:pPr>
              <w:spacing w:after="0" w:line="276" w:lineRule="auto"/>
              <w:ind w:firstLine="0"/>
              <w:jc w:val="left"/>
            </w:pPr>
          </w:p>
        </w:tc>
        <w:tc>
          <w:tcPr>
            <w:tcW w:w="0" w:type="auto"/>
            <w:vMerge/>
            <w:tcBorders>
              <w:top w:val="nil"/>
              <w:left w:val="nil"/>
              <w:bottom w:val="single" w:sz="8" w:space="0" w:color="auto"/>
              <w:right w:val="single" w:sz="8" w:space="0" w:color="auto"/>
            </w:tcBorders>
            <w:vAlign w:val="center"/>
            <w:hideMark/>
          </w:tcPr>
          <w:p w14:paraId="67B39467" w14:textId="77777777" w:rsidR="0024524D" w:rsidRDefault="0024524D">
            <w:pPr>
              <w:spacing w:after="0" w:line="276" w:lineRule="auto"/>
              <w:ind w:firstLine="0"/>
              <w:jc w:val="left"/>
            </w:pPr>
          </w:p>
        </w:tc>
        <w:tc>
          <w:tcPr>
            <w:tcW w:w="1588" w:type="pct"/>
            <w:tcBorders>
              <w:top w:val="nil"/>
              <w:left w:val="nil"/>
              <w:bottom w:val="single" w:sz="8" w:space="0" w:color="auto"/>
              <w:right w:val="single" w:sz="8" w:space="0" w:color="auto"/>
            </w:tcBorders>
            <w:tcMar>
              <w:top w:w="0" w:type="dxa"/>
              <w:left w:w="108" w:type="dxa"/>
              <w:bottom w:w="0" w:type="dxa"/>
              <w:right w:w="108" w:type="dxa"/>
            </w:tcMar>
            <w:hideMark/>
          </w:tcPr>
          <w:p w14:paraId="6F5115F2" w14:textId="77777777" w:rsidR="0024524D" w:rsidRDefault="0024524D">
            <w:r>
              <w:t>Е. Информация по прочей собственности (недвижимое имущество), принятой коммерческими банками на баланс в счет погашения задолженности по проблемным кредитам</w:t>
            </w:r>
          </w:p>
        </w:tc>
        <w:tc>
          <w:tcPr>
            <w:tcW w:w="868" w:type="pct"/>
            <w:tcBorders>
              <w:top w:val="nil"/>
              <w:left w:val="nil"/>
              <w:bottom w:val="single" w:sz="8" w:space="0" w:color="auto"/>
              <w:right w:val="single" w:sz="8" w:space="0" w:color="auto"/>
            </w:tcBorders>
            <w:tcMar>
              <w:top w:w="0" w:type="dxa"/>
              <w:left w:w="108" w:type="dxa"/>
              <w:bottom w:w="0" w:type="dxa"/>
              <w:right w:w="108" w:type="dxa"/>
            </w:tcMar>
            <w:hideMark/>
          </w:tcPr>
          <w:p w14:paraId="14C3DFA6" w14:textId="77777777" w:rsidR="0024524D" w:rsidRDefault="0024524D">
            <w:r>
              <w:t>Ежеквартально</w:t>
            </w:r>
          </w:p>
        </w:tc>
        <w:tc>
          <w:tcPr>
            <w:tcW w:w="856" w:type="pct"/>
            <w:tcBorders>
              <w:top w:val="nil"/>
              <w:left w:val="nil"/>
              <w:bottom w:val="single" w:sz="8" w:space="0" w:color="auto"/>
              <w:right w:val="single" w:sz="8" w:space="0" w:color="auto"/>
            </w:tcBorders>
            <w:tcMar>
              <w:top w:w="0" w:type="dxa"/>
              <w:left w:w="108" w:type="dxa"/>
              <w:bottom w:w="0" w:type="dxa"/>
              <w:right w:w="108" w:type="dxa"/>
            </w:tcMar>
            <w:hideMark/>
          </w:tcPr>
          <w:p w14:paraId="3967AB29" w14:textId="77777777" w:rsidR="0024524D" w:rsidRDefault="0024524D">
            <w:r>
              <w:t>В течение 5 рабочих дней после окончания отчетного периода</w:t>
            </w:r>
          </w:p>
        </w:tc>
        <w:tc>
          <w:tcPr>
            <w:tcW w:w="989" w:type="pct"/>
            <w:tcBorders>
              <w:top w:val="nil"/>
              <w:left w:val="nil"/>
              <w:bottom w:val="single" w:sz="8" w:space="0" w:color="auto"/>
              <w:right w:val="single" w:sz="8" w:space="0" w:color="auto"/>
            </w:tcBorders>
            <w:tcMar>
              <w:top w:w="0" w:type="dxa"/>
              <w:left w:w="108" w:type="dxa"/>
              <w:bottom w:w="0" w:type="dxa"/>
              <w:right w:w="108" w:type="dxa"/>
            </w:tcMar>
            <w:hideMark/>
          </w:tcPr>
          <w:p w14:paraId="591E2526" w14:textId="77777777" w:rsidR="0024524D" w:rsidRDefault="0024524D">
            <w:r>
              <w:t> </w:t>
            </w:r>
          </w:p>
        </w:tc>
      </w:tr>
      <w:tr w:rsidR="00000000" w14:paraId="695AF5A4" w14:textId="77777777">
        <w:tc>
          <w:tcPr>
            <w:tcW w:w="0" w:type="auto"/>
            <w:vMerge/>
            <w:tcBorders>
              <w:top w:val="nil"/>
              <w:left w:val="single" w:sz="8" w:space="0" w:color="auto"/>
              <w:bottom w:val="single" w:sz="8" w:space="0" w:color="auto"/>
              <w:right w:val="single" w:sz="8" w:space="0" w:color="auto"/>
            </w:tcBorders>
            <w:vAlign w:val="center"/>
            <w:hideMark/>
          </w:tcPr>
          <w:p w14:paraId="0AECA4AA" w14:textId="77777777" w:rsidR="0024524D" w:rsidRDefault="0024524D">
            <w:pPr>
              <w:spacing w:after="0" w:line="276" w:lineRule="auto"/>
              <w:ind w:firstLine="0"/>
              <w:jc w:val="left"/>
            </w:pPr>
          </w:p>
        </w:tc>
        <w:tc>
          <w:tcPr>
            <w:tcW w:w="0" w:type="auto"/>
            <w:vMerge/>
            <w:tcBorders>
              <w:top w:val="nil"/>
              <w:left w:val="nil"/>
              <w:bottom w:val="single" w:sz="8" w:space="0" w:color="auto"/>
              <w:right w:val="single" w:sz="8" w:space="0" w:color="auto"/>
            </w:tcBorders>
            <w:vAlign w:val="center"/>
            <w:hideMark/>
          </w:tcPr>
          <w:p w14:paraId="3375B459" w14:textId="77777777" w:rsidR="0024524D" w:rsidRDefault="0024524D">
            <w:pPr>
              <w:spacing w:after="0" w:line="276" w:lineRule="auto"/>
              <w:ind w:firstLine="0"/>
              <w:jc w:val="left"/>
            </w:pPr>
          </w:p>
        </w:tc>
        <w:tc>
          <w:tcPr>
            <w:tcW w:w="1588" w:type="pct"/>
            <w:tcBorders>
              <w:top w:val="nil"/>
              <w:left w:val="nil"/>
              <w:bottom w:val="single" w:sz="8" w:space="0" w:color="auto"/>
              <w:right w:val="single" w:sz="8" w:space="0" w:color="auto"/>
            </w:tcBorders>
            <w:tcMar>
              <w:top w:w="0" w:type="dxa"/>
              <w:left w:w="108" w:type="dxa"/>
              <w:bottom w:w="0" w:type="dxa"/>
              <w:right w:w="108" w:type="dxa"/>
            </w:tcMar>
            <w:hideMark/>
          </w:tcPr>
          <w:p w14:paraId="459482B6" w14:textId="77777777" w:rsidR="0024524D" w:rsidRDefault="0024524D">
            <w:r>
              <w:t>Ж. Сведения по остаткам денежных средств на счетах государственных предприятий, хозяйствующих субъектов с государственной долей участия, органов государственной власти</w:t>
            </w:r>
          </w:p>
        </w:tc>
        <w:tc>
          <w:tcPr>
            <w:tcW w:w="868" w:type="pct"/>
            <w:tcBorders>
              <w:top w:val="nil"/>
              <w:left w:val="nil"/>
              <w:bottom w:val="single" w:sz="8" w:space="0" w:color="auto"/>
              <w:right w:val="single" w:sz="8" w:space="0" w:color="auto"/>
            </w:tcBorders>
            <w:tcMar>
              <w:top w:w="0" w:type="dxa"/>
              <w:left w:w="108" w:type="dxa"/>
              <w:bottom w:w="0" w:type="dxa"/>
              <w:right w:w="108" w:type="dxa"/>
            </w:tcMar>
            <w:hideMark/>
          </w:tcPr>
          <w:p w14:paraId="6D676BC9" w14:textId="77777777" w:rsidR="0024524D" w:rsidRDefault="0024524D">
            <w:r>
              <w:t>Ежемесячно</w:t>
            </w:r>
          </w:p>
        </w:tc>
        <w:tc>
          <w:tcPr>
            <w:tcW w:w="856" w:type="pct"/>
            <w:tcBorders>
              <w:top w:val="nil"/>
              <w:left w:val="nil"/>
              <w:bottom w:val="single" w:sz="8" w:space="0" w:color="auto"/>
              <w:right w:val="single" w:sz="8" w:space="0" w:color="auto"/>
            </w:tcBorders>
            <w:tcMar>
              <w:top w:w="0" w:type="dxa"/>
              <w:left w:w="108" w:type="dxa"/>
              <w:bottom w:w="0" w:type="dxa"/>
              <w:right w:w="108" w:type="dxa"/>
            </w:tcMar>
            <w:hideMark/>
          </w:tcPr>
          <w:p w14:paraId="339EFEE6" w14:textId="77777777" w:rsidR="0024524D" w:rsidRDefault="0024524D">
            <w:r>
              <w:t>В течение 5 рабочих дней после окончания отчетного периода</w:t>
            </w:r>
          </w:p>
        </w:tc>
        <w:tc>
          <w:tcPr>
            <w:tcW w:w="989" w:type="pct"/>
            <w:tcBorders>
              <w:top w:val="nil"/>
              <w:left w:val="nil"/>
              <w:bottom w:val="single" w:sz="8" w:space="0" w:color="auto"/>
              <w:right w:val="single" w:sz="8" w:space="0" w:color="auto"/>
            </w:tcBorders>
            <w:tcMar>
              <w:top w:w="0" w:type="dxa"/>
              <w:left w:w="108" w:type="dxa"/>
              <w:bottom w:w="0" w:type="dxa"/>
              <w:right w:w="108" w:type="dxa"/>
            </w:tcMar>
            <w:hideMark/>
          </w:tcPr>
          <w:p w14:paraId="75A58136" w14:textId="77777777" w:rsidR="0024524D" w:rsidRDefault="0024524D">
            <w:r>
              <w:t> </w:t>
            </w:r>
          </w:p>
        </w:tc>
      </w:tr>
      <w:tr w:rsidR="00000000" w14:paraId="4AC8FF18" w14:textId="77777777">
        <w:tc>
          <w:tcPr>
            <w:tcW w:w="0" w:type="auto"/>
            <w:vMerge/>
            <w:tcBorders>
              <w:top w:val="nil"/>
              <w:left w:val="single" w:sz="8" w:space="0" w:color="auto"/>
              <w:bottom w:val="single" w:sz="8" w:space="0" w:color="auto"/>
              <w:right w:val="single" w:sz="8" w:space="0" w:color="auto"/>
            </w:tcBorders>
            <w:vAlign w:val="center"/>
            <w:hideMark/>
          </w:tcPr>
          <w:p w14:paraId="618E8CB0" w14:textId="77777777" w:rsidR="0024524D" w:rsidRDefault="0024524D">
            <w:pPr>
              <w:spacing w:after="0" w:line="276" w:lineRule="auto"/>
              <w:ind w:firstLine="0"/>
              <w:jc w:val="left"/>
            </w:pPr>
          </w:p>
        </w:tc>
        <w:tc>
          <w:tcPr>
            <w:tcW w:w="0" w:type="auto"/>
            <w:vMerge/>
            <w:tcBorders>
              <w:top w:val="nil"/>
              <w:left w:val="nil"/>
              <w:bottom w:val="single" w:sz="8" w:space="0" w:color="auto"/>
              <w:right w:val="single" w:sz="8" w:space="0" w:color="auto"/>
            </w:tcBorders>
            <w:vAlign w:val="center"/>
            <w:hideMark/>
          </w:tcPr>
          <w:p w14:paraId="34B81C4C" w14:textId="77777777" w:rsidR="0024524D" w:rsidRDefault="0024524D">
            <w:pPr>
              <w:spacing w:after="0" w:line="276" w:lineRule="auto"/>
              <w:ind w:firstLine="0"/>
              <w:jc w:val="left"/>
            </w:pPr>
          </w:p>
        </w:tc>
        <w:tc>
          <w:tcPr>
            <w:tcW w:w="1588" w:type="pct"/>
            <w:tcBorders>
              <w:top w:val="nil"/>
              <w:left w:val="nil"/>
              <w:bottom w:val="single" w:sz="8" w:space="0" w:color="auto"/>
              <w:right w:val="single" w:sz="8" w:space="0" w:color="auto"/>
            </w:tcBorders>
            <w:tcMar>
              <w:top w:w="0" w:type="dxa"/>
              <w:left w:w="108" w:type="dxa"/>
              <w:bottom w:w="0" w:type="dxa"/>
              <w:right w:w="108" w:type="dxa"/>
            </w:tcMar>
            <w:hideMark/>
          </w:tcPr>
          <w:p w14:paraId="162259B7" w14:textId="77777777" w:rsidR="0024524D" w:rsidRDefault="0024524D">
            <w:r>
              <w:t>З. Информация по максимальной и минимальной наценке по действующему финансированию и депозитам, включая установленные на индивидуальной основе</w:t>
            </w:r>
          </w:p>
        </w:tc>
        <w:tc>
          <w:tcPr>
            <w:tcW w:w="868" w:type="pct"/>
            <w:tcBorders>
              <w:top w:val="nil"/>
              <w:left w:val="nil"/>
              <w:bottom w:val="single" w:sz="8" w:space="0" w:color="auto"/>
              <w:right w:val="single" w:sz="8" w:space="0" w:color="auto"/>
            </w:tcBorders>
            <w:tcMar>
              <w:top w:w="0" w:type="dxa"/>
              <w:left w:w="108" w:type="dxa"/>
              <w:bottom w:w="0" w:type="dxa"/>
              <w:right w:w="108" w:type="dxa"/>
            </w:tcMar>
            <w:hideMark/>
          </w:tcPr>
          <w:p w14:paraId="3ED88D9C" w14:textId="77777777" w:rsidR="0024524D" w:rsidRDefault="0024524D">
            <w:r>
              <w:t>Ежемесячно</w:t>
            </w:r>
          </w:p>
        </w:tc>
        <w:tc>
          <w:tcPr>
            <w:tcW w:w="856" w:type="pct"/>
            <w:tcBorders>
              <w:top w:val="nil"/>
              <w:left w:val="nil"/>
              <w:bottom w:val="single" w:sz="8" w:space="0" w:color="auto"/>
              <w:right w:val="single" w:sz="8" w:space="0" w:color="auto"/>
            </w:tcBorders>
            <w:tcMar>
              <w:top w:w="0" w:type="dxa"/>
              <w:left w:w="108" w:type="dxa"/>
              <w:bottom w:w="0" w:type="dxa"/>
              <w:right w:w="108" w:type="dxa"/>
            </w:tcMar>
            <w:hideMark/>
          </w:tcPr>
          <w:p w14:paraId="14BD6221" w14:textId="77777777" w:rsidR="0024524D" w:rsidRDefault="0024524D">
            <w:r>
              <w:t>В течение 5 рабочих дней после окончания отчетного периода</w:t>
            </w:r>
          </w:p>
        </w:tc>
        <w:tc>
          <w:tcPr>
            <w:tcW w:w="989" w:type="pct"/>
            <w:tcBorders>
              <w:top w:val="nil"/>
              <w:left w:val="nil"/>
              <w:bottom w:val="single" w:sz="8" w:space="0" w:color="auto"/>
              <w:right w:val="single" w:sz="8" w:space="0" w:color="auto"/>
            </w:tcBorders>
            <w:tcMar>
              <w:top w:w="0" w:type="dxa"/>
              <w:left w:w="108" w:type="dxa"/>
              <w:bottom w:w="0" w:type="dxa"/>
              <w:right w:w="108" w:type="dxa"/>
            </w:tcMar>
            <w:hideMark/>
          </w:tcPr>
          <w:p w14:paraId="406A5844" w14:textId="77777777" w:rsidR="0024524D" w:rsidRDefault="0024524D">
            <w:r>
              <w:t> </w:t>
            </w:r>
          </w:p>
        </w:tc>
      </w:tr>
      <w:tr w:rsidR="00000000" w14:paraId="0FE53559" w14:textId="77777777">
        <w:tc>
          <w:tcPr>
            <w:tcW w:w="22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BEF261F" w14:textId="77777777" w:rsidR="0024524D" w:rsidRDefault="0024524D">
            <w:r>
              <w:t> </w:t>
            </w:r>
          </w:p>
        </w:tc>
        <w:tc>
          <w:tcPr>
            <w:tcW w:w="470" w:type="pct"/>
            <w:tcBorders>
              <w:top w:val="nil"/>
              <w:left w:val="nil"/>
              <w:bottom w:val="single" w:sz="8" w:space="0" w:color="auto"/>
              <w:right w:val="single" w:sz="8" w:space="0" w:color="auto"/>
            </w:tcBorders>
            <w:tcMar>
              <w:top w:w="0" w:type="dxa"/>
              <w:left w:w="108" w:type="dxa"/>
              <w:bottom w:w="0" w:type="dxa"/>
              <w:right w:w="108" w:type="dxa"/>
            </w:tcMar>
            <w:hideMark/>
          </w:tcPr>
          <w:p w14:paraId="4096240A" w14:textId="77777777" w:rsidR="0024524D" w:rsidRDefault="0024524D">
            <w:r>
              <w:t> </w:t>
            </w:r>
          </w:p>
        </w:tc>
        <w:tc>
          <w:tcPr>
            <w:tcW w:w="1588" w:type="pct"/>
            <w:tcBorders>
              <w:top w:val="nil"/>
              <w:left w:val="nil"/>
              <w:bottom w:val="single" w:sz="8" w:space="0" w:color="auto"/>
              <w:right w:val="single" w:sz="8" w:space="0" w:color="auto"/>
            </w:tcBorders>
            <w:tcMar>
              <w:top w:w="0" w:type="dxa"/>
              <w:left w:w="108" w:type="dxa"/>
              <w:bottom w:w="0" w:type="dxa"/>
              <w:right w:w="108" w:type="dxa"/>
            </w:tcMar>
            <w:hideMark/>
          </w:tcPr>
          <w:p w14:paraId="5AF176FD" w14:textId="77777777" w:rsidR="0024524D" w:rsidRDefault="0024524D">
            <w:r>
              <w:t>И. Информация о риск-событиях банка</w:t>
            </w:r>
          </w:p>
        </w:tc>
        <w:tc>
          <w:tcPr>
            <w:tcW w:w="868" w:type="pct"/>
            <w:tcBorders>
              <w:top w:val="nil"/>
              <w:left w:val="nil"/>
              <w:bottom w:val="single" w:sz="8" w:space="0" w:color="auto"/>
              <w:right w:val="single" w:sz="8" w:space="0" w:color="auto"/>
            </w:tcBorders>
            <w:tcMar>
              <w:top w:w="0" w:type="dxa"/>
              <w:left w:w="108" w:type="dxa"/>
              <w:bottom w:w="0" w:type="dxa"/>
              <w:right w:w="108" w:type="dxa"/>
            </w:tcMar>
            <w:hideMark/>
          </w:tcPr>
          <w:p w14:paraId="7C6E9C33" w14:textId="77777777" w:rsidR="0024524D" w:rsidRDefault="0024524D">
            <w:r>
              <w:t>Ежемесячно</w:t>
            </w:r>
          </w:p>
        </w:tc>
        <w:tc>
          <w:tcPr>
            <w:tcW w:w="856" w:type="pct"/>
            <w:tcBorders>
              <w:top w:val="nil"/>
              <w:left w:val="nil"/>
              <w:bottom w:val="single" w:sz="8" w:space="0" w:color="auto"/>
              <w:right w:val="single" w:sz="8" w:space="0" w:color="auto"/>
            </w:tcBorders>
            <w:tcMar>
              <w:top w:w="0" w:type="dxa"/>
              <w:left w:w="108" w:type="dxa"/>
              <w:bottom w:w="0" w:type="dxa"/>
              <w:right w:w="108" w:type="dxa"/>
            </w:tcMar>
            <w:hideMark/>
          </w:tcPr>
          <w:p w14:paraId="3A6B5DFE" w14:textId="77777777" w:rsidR="0024524D" w:rsidRDefault="0024524D">
            <w:r>
              <w:t>В течение 5 рабочих дней после окончания отчетного периода</w:t>
            </w:r>
          </w:p>
        </w:tc>
        <w:tc>
          <w:tcPr>
            <w:tcW w:w="989" w:type="pct"/>
            <w:tcBorders>
              <w:top w:val="nil"/>
              <w:left w:val="nil"/>
              <w:bottom w:val="single" w:sz="8" w:space="0" w:color="auto"/>
              <w:right w:val="single" w:sz="8" w:space="0" w:color="auto"/>
            </w:tcBorders>
            <w:tcMar>
              <w:top w:w="0" w:type="dxa"/>
              <w:left w:w="108" w:type="dxa"/>
              <w:bottom w:w="0" w:type="dxa"/>
              <w:right w:w="108" w:type="dxa"/>
            </w:tcMar>
            <w:hideMark/>
          </w:tcPr>
          <w:p w14:paraId="4401B0B7" w14:textId="77777777" w:rsidR="0024524D" w:rsidRDefault="0024524D">
            <w:r>
              <w:t> </w:t>
            </w:r>
          </w:p>
        </w:tc>
      </w:tr>
    </w:tbl>
    <w:p w14:paraId="673C5B24" w14:textId="77777777" w:rsidR="0024524D" w:rsidRDefault="0024524D">
      <w:r>
        <w:t>";</w:t>
      </w:r>
    </w:p>
    <w:p w14:paraId="11815CAE" w14:textId="77777777" w:rsidR="0024524D" w:rsidRDefault="0024524D">
      <w:r>
        <w:t xml:space="preserve">в </w:t>
      </w:r>
      <w:hyperlink r:id="rId37" w:history="1">
        <w:r>
          <w:rPr>
            <w:rStyle w:val="a3"/>
          </w:rPr>
          <w:t>Приложении 2:</w:t>
        </w:r>
      </w:hyperlink>
    </w:p>
    <w:p w14:paraId="2ACD4891" w14:textId="77777777" w:rsidR="0024524D" w:rsidRDefault="0024524D">
      <w:r>
        <w:t>- раздел 1.А. "Балансовый отчет" дополнить подразделом "П. Информация о базе счетов клиентов" следующего содержания:</w:t>
      </w:r>
    </w:p>
    <w:p w14:paraId="2065B5D9" w14:textId="77777777" w:rsidR="0024524D" w:rsidRDefault="0024524D">
      <w:r>
        <w:t>"П. Информация о базе счетов клиентов</w:t>
      </w:r>
    </w:p>
    <w:p w14:paraId="78FE1122" w14:textId="77777777" w:rsidR="0024524D" w:rsidRDefault="0024524D">
      <w:r>
        <w:t>(в тыс. сом)</w:t>
      </w:r>
    </w:p>
    <w:tbl>
      <w:tblPr>
        <w:tblW w:w="5000" w:type="pct"/>
        <w:tblCellMar>
          <w:left w:w="0" w:type="dxa"/>
          <w:right w:w="0" w:type="dxa"/>
        </w:tblCellMar>
        <w:tblLook w:val="04A0" w:firstRow="1" w:lastRow="0" w:firstColumn="1" w:lastColumn="0" w:noHBand="0" w:noVBand="1"/>
      </w:tblPr>
      <w:tblGrid>
        <w:gridCol w:w="6055"/>
        <w:gridCol w:w="1370"/>
        <w:gridCol w:w="1910"/>
      </w:tblGrid>
      <w:tr w:rsidR="00000000" w14:paraId="66D1729F" w14:textId="77777777">
        <w:tc>
          <w:tcPr>
            <w:tcW w:w="3507"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5E4343F" w14:textId="77777777" w:rsidR="0024524D" w:rsidRDefault="0024524D">
            <w:r>
              <w:t>Наименование статьи</w:t>
            </w:r>
          </w:p>
        </w:tc>
        <w:tc>
          <w:tcPr>
            <w:tcW w:w="1493"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EB52821" w14:textId="77777777" w:rsidR="0024524D" w:rsidRDefault="0024524D">
            <w:r>
              <w:t>Всего</w:t>
            </w:r>
          </w:p>
        </w:tc>
      </w:tr>
      <w:tr w:rsidR="00000000" w14:paraId="32ADCF6F" w14:textId="77777777">
        <w:tc>
          <w:tcPr>
            <w:tcW w:w="0" w:type="auto"/>
            <w:vMerge/>
            <w:tcBorders>
              <w:top w:val="single" w:sz="8" w:space="0" w:color="auto"/>
              <w:left w:val="single" w:sz="8" w:space="0" w:color="auto"/>
              <w:bottom w:val="single" w:sz="8" w:space="0" w:color="auto"/>
              <w:right w:val="single" w:sz="8" w:space="0" w:color="auto"/>
            </w:tcBorders>
            <w:vAlign w:val="center"/>
            <w:hideMark/>
          </w:tcPr>
          <w:p w14:paraId="0C27288A" w14:textId="77777777" w:rsidR="0024524D" w:rsidRDefault="0024524D">
            <w:pPr>
              <w:spacing w:after="0" w:line="276" w:lineRule="auto"/>
              <w:ind w:firstLine="0"/>
              <w:jc w:val="left"/>
            </w:pPr>
          </w:p>
        </w:tc>
        <w:tc>
          <w:tcPr>
            <w:tcW w:w="726" w:type="pct"/>
            <w:tcBorders>
              <w:top w:val="nil"/>
              <w:left w:val="nil"/>
              <w:bottom w:val="single" w:sz="8" w:space="0" w:color="auto"/>
              <w:right w:val="single" w:sz="8" w:space="0" w:color="auto"/>
            </w:tcBorders>
            <w:tcMar>
              <w:top w:w="0" w:type="dxa"/>
              <w:left w:w="108" w:type="dxa"/>
              <w:bottom w:w="0" w:type="dxa"/>
              <w:right w:w="108" w:type="dxa"/>
            </w:tcMar>
            <w:hideMark/>
          </w:tcPr>
          <w:p w14:paraId="554AE363" w14:textId="77777777" w:rsidR="0024524D" w:rsidRDefault="0024524D">
            <w:r>
              <w:t>Сумма</w:t>
            </w:r>
          </w:p>
        </w:tc>
        <w:tc>
          <w:tcPr>
            <w:tcW w:w="767" w:type="pct"/>
            <w:tcBorders>
              <w:top w:val="nil"/>
              <w:left w:val="nil"/>
              <w:bottom w:val="single" w:sz="8" w:space="0" w:color="auto"/>
              <w:right w:val="single" w:sz="8" w:space="0" w:color="auto"/>
            </w:tcBorders>
            <w:tcMar>
              <w:top w:w="0" w:type="dxa"/>
              <w:left w:w="108" w:type="dxa"/>
              <w:bottom w:w="0" w:type="dxa"/>
              <w:right w:w="108" w:type="dxa"/>
            </w:tcMar>
            <w:hideMark/>
          </w:tcPr>
          <w:p w14:paraId="35024214" w14:textId="77777777" w:rsidR="0024524D" w:rsidRDefault="0024524D">
            <w:r>
              <w:t>Количество</w:t>
            </w:r>
          </w:p>
        </w:tc>
      </w:tr>
      <w:tr w:rsidR="00000000" w14:paraId="24444BA9" w14:textId="77777777">
        <w:tc>
          <w:tcPr>
            <w:tcW w:w="35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0FBAAD1" w14:textId="77777777" w:rsidR="0024524D" w:rsidRDefault="0024524D">
            <w:r>
              <w:t>1. Депозиты физических лиц, в том числе:</w:t>
            </w:r>
          </w:p>
        </w:tc>
        <w:tc>
          <w:tcPr>
            <w:tcW w:w="726" w:type="pct"/>
            <w:tcBorders>
              <w:top w:val="nil"/>
              <w:left w:val="nil"/>
              <w:bottom w:val="single" w:sz="8" w:space="0" w:color="auto"/>
              <w:right w:val="single" w:sz="8" w:space="0" w:color="auto"/>
            </w:tcBorders>
            <w:tcMar>
              <w:top w:w="0" w:type="dxa"/>
              <w:left w:w="108" w:type="dxa"/>
              <w:bottom w:w="0" w:type="dxa"/>
              <w:right w:w="108" w:type="dxa"/>
            </w:tcMar>
            <w:hideMark/>
          </w:tcPr>
          <w:p w14:paraId="61D4F76E" w14:textId="77777777" w:rsidR="0024524D" w:rsidRDefault="0024524D">
            <w:r>
              <w:t>0</w:t>
            </w:r>
          </w:p>
        </w:tc>
        <w:tc>
          <w:tcPr>
            <w:tcW w:w="767" w:type="pct"/>
            <w:tcBorders>
              <w:top w:val="nil"/>
              <w:left w:val="nil"/>
              <w:bottom w:val="single" w:sz="8" w:space="0" w:color="auto"/>
              <w:right w:val="single" w:sz="8" w:space="0" w:color="auto"/>
            </w:tcBorders>
            <w:tcMar>
              <w:top w:w="0" w:type="dxa"/>
              <w:left w:w="108" w:type="dxa"/>
              <w:bottom w:w="0" w:type="dxa"/>
              <w:right w:w="108" w:type="dxa"/>
            </w:tcMar>
            <w:hideMark/>
          </w:tcPr>
          <w:p w14:paraId="42251931" w14:textId="77777777" w:rsidR="0024524D" w:rsidRDefault="0024524D">
            <w:r>
              <w:t>0</w:t>
            </w:r>
          </w:p>
        </w:tc>
      </w:tr>
      <w:tr w:rsidR="00000000" w14:paraId="77165462" w14:textId="77777777">
        <w:tc>
          <w:tcPr>
            <w:tcW w:w="35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B176A95" w14:textId="77777777" w:rsidR="0024524D" w:rsidRDefault="0024524D">
            <w:r>
              <w:t>а) депозиты до востребования</w:t>
            </w:r>
          </w:p>
        </w:tc>
        <w:tc>
          <w:tcPr>
            <w:tcW w:w="726" w:type="pct"/>
            <w:tcBorders>
              <w:top w:val="nil"/>
              <w:left w:val="nil"/>
              <w:bottom w:val="single" w:sz="8" w:space="0" w:color="auto"/>
              <w:right w:val="single" w:sz="8" w:space="0" w:color="auto"/>
            </w:tcBorders>
            <w:tcMar>
              <w:top w:w="0" w:type="dxa"/>
              <w:left w:w="108" w:type="dxa"/>
              <w:bottom w:w="0" w:type="dxa"/>
              <w:right w:w="108" w:type="dxa"/>
            </w:tcMar>
            <w:hideMark/>
          </w:tcPr>
          <w:p w14:paraId="7C60CE4F" w14:textId="77777777" w:rsidR="0024524D" w:rsidRDefault="0024524D">
            <w:r>
              <w:t> </w:t>
            </w:r>
          </w:p>
        </w:tc>
        <w:tc>
          <w:tcPr>
            <w:tcW w:w="767" w:type="pct"/>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8D7BA64" w14:textId="77777777" w:rsidR="0024524D" w:rsidRDefault="0024524D">
            <w:r>
              <w:t>-</w:t>
            </w:r>
          </w:p>
        </w:tc>
      </w:tr>
      <w:tr w:rsidR="00000000" w14:paraId="0717612C" w14:textId="77777777">
        <w:tc>
          <w:tcPr>
            <w:tcW w:w="35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EB02D70" w14:textId="77777777" w:rsidR="0024524D" w:rsidRDefault="0024524D">
            <w:r>
              <w:t>б) срочные депозиты</w:t>
            </w:r>
          </w:p>
        </w:tc>
        <w:tc>
          <w:tcPr>
            <w:tcW w:w="726" w:type="pct"/>
            <w:tcBorders>
              <w:top w:val="nil"/>
              <w:left w:val="nil"/>
              <w:bottom w:val="single" w:sz="8" w:space="0" w:color="auto"/>
              <w:right w:val="single" w:sz="8" w:space="0" w:color="auto"/>
            </w:tcBorders>
            <w:tcMar>
              <w:top w:w="0" w:type="dxa"/>
              <w:left w:w="108" w:type="dxa"/>
              <w:bottom w:w="0" w:type="dxa"/>
              <w:right w:w="108" w:type="dxa"/>
            </w:tcMar>
            <w:hideMark/>
          </w:tcPr>
          <w:p w14:paraId="37CBE2A7" w14:textId="77777777" w:rsidR="0024524D" w:rsidRDefault="0024524D">
            <w:r>
              <w:t> </w:t>
            </w:r>
          </w:p>
        </w:tc>
        <w:tc>
          <w:tcPr>
            <w:tcW w:w="0" w:type="auto"/>
            <w:vMerge/>
            <w:tcBorders>
              <w:top w:val="nil"/>
              <w:left w:val="nil"/>
              <w:bottom w:val="single" w:sz="8" w:space="0" w:color="auto"/>
              <w:right w:val="single" w:sz="8" w:space="0" w:color="auto"/>
            </w:tcBorders>
            <w:vAlign w:val="center"/>
            <w:hideMark/>
          </w:tcPr>
          <w:p w14:paraId="23C2E6A7" w14:textId="77777777" w:rsidR="0024524D" w:rsidRDefault="0024524D">
            <w:pPr>
              <w:spacing w:after="0" w:line="276" w:lineRule="auto"/>
              <w:ind w:firstLine="0"/>
              <w:jc w:val="left"/>
            </w:pPr>
          </w:p>
        </w:tc>
      </w:tr>
      <w:tr w:rsidR="00000000" w14:paraId="7D561525" w14:textId="77777777">
        <w:tc>
          <w:tcPr>
            <w:tcW w:w="35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F799EC" w14:textId="77777777" w:rsidR="0024524D" w:rsidRDefault="0024524D">
            <w:r>
              <w:t>2. Депозиты юридических лиц (кроме ИП), в том числе:</w:t>
            </w:r>
          </w:p>
        </w:tc>
        <w:tc>
          <w:tcPr>
            <w:tcW w:w="726" w:type="pct"/>
            <w:tcBorders>
              <w:top w:val="nil"/>
              <w:left w:val="nil"/>
              <w:bottom w:val="single" w:sz="8" w:space="0" w:color="auto"/>
              <w:right w:val="single" w:sz="8" w:space="0" w:color="auto"/>
            </w:tcBorders>
            <w:tcMar>
              <w:top w:w="0" w:type="dxa"/>
              <w:left w:w="108" w:type="dxa"/>
              <w:bottom w:w="0" w:type="dxa"/>
              <w:right w:w="108" w:type="dxa"/>
            </w:tcMar>
            <w:hideMark/>
          </w:tcPr>
          <w:p w14:paraId="03D8AA69" w14:textId="77777777" w:rsidR="0024524D" w:rsidRDefault="0024524D">
            <w:r>
              <w:t>0</w:t>
            </w:r>
          </w:p>
        </w:tc>
        <w:tc>
          <w:tcPr>
            <w:tcW w:w="767" w:type="pct"/>
            <w:tcBorders>
              <w:top w:val="nil"/>
              <w:left w:val="nil"/>
              <w:bottom w:val="single" w:sz="8" w:space="0" w:color="auto"/>
              <w:right w:val="single" w:sz="8" w:space="0" w:color="auto"/>
            </w:tcBorders>
            <w:tcMar>
              <w:top w:w="0" w:type="dxa"/>
              <w:left w:w="108" w:type="dxa"/>
              <w:bottom w:w="0" w:type="dxa"/>
              <w:right w:w="108" w:type="dxa"/>
            </w:tcMar>
            <w:hideMark/>
          </w:tcPr>
          <w:p w14:paraId="2A0E300C" w14:textId="77777777" w:rsidR="0024524D" w:rsidRDefault="0024524D">
            <w:r>
              <w:t>0</w:t>
            </w:r>
          </w:p>
        </w:tc>
      </w:tr>
      <w:tr w:rsidR="00000000" w14:paraId="619F2C2B" w14:textId="77777777">
        <w:tc>
          <w:tcPr>
            <w:tcW w:w="35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A763602" w14:textId="77777777" w:rsidR="0024524D" w:rsidRDefault="0024524D">
            <w:r>
              <w:t>а) депозиты до востребования</w:t>
            </w:r>
          </w:p>
        </w:tc>
        <w:tc>
          <w:tcPr>
            <w:tcW w:w="726" w:type="pct"/>
            <w:tcBorders>
              <w:top w:val="nil"/>
              <w:left w:val="nil"/>
              <w:bottom w:val="single" w:sz="8" w:space="0" w:color="auto"/>
              <w:right w:val="single" w:sz="8" w:space="0" w:color="auto"/>
            </w:tcBorders>
            <w:tcMar>
              <w:top w:w="0" w:type="dxa"/>
              <w:left w:w="108" w:type="dxa"/>
              <w:bottom w:w="0" w:type="dxa"/>
              <w:right w:w="108" w:type="dxa"/>
            </w:tcMar>
            <w:hideMark/>
          </w:tcPr>
          <w:p w14:paraId="5402D772" w14:textId="77777777" w:rsidR="0024524D" w:rsidRDefault="0024524D">
            <w:r>
              <w:t> </w:t>
            </w:r>
          </w:p>
        </w:tc>
        <w:tc>
          <w:tcPr>
            <w:tcW w:w="767" w:type="pct"/>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C101FC3" w14:textId="77777777" w:rsidR="0024524D" w:rsidRDefault="0024524D">
            <w:r>
              <w:t>-</w:t>
            </w:r>
          </w:p>
        </w:tc>
      </w:tr>
      <w:tr w:rsidR="00000000" w14:paraId="73903153" w14:textId="77777777">
        <w:tc>
          <w:tcPr>
            <w:tcW w:w="35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6E4D88" w14:textId="77777777" w:rsidR="0024524D" w:rsidRDefault="0024524D">
            <w:r>
              <w:t>б) срочные депозиты</w:t>
            </w:r>
          </w:p>
        </w:tc>
        <w:tc>
          <w:tcPr>
            <w:tcW w:w="726" w:type="pct"/>
            <w:tcBorders>
              <w:top w:val="nil"/>
              <w:left w:val="nil"/>
              <w:bottom w:val="single" w:sz="8" w:space="0" w:color="auto"/>
              <w:right w:val="single" w:sz="8" w:space="0" w:color="auto"/>
            </w:tcBorders>
            <w:tcMar>
              <w:top w:w="0" w:type="dxa"/>
              <w:left w:w="108" w:type="dxa"/>
              <w:bottom w:w="0" w:type="dxa"/>
              <w:right w:w="108" w:type="dxa"/>
            </w:tcMar>
            <w:hideMark/>
          </w:tcPr>
          <w:p w14:paraId="4CA12110" w14:textId="77777777" w:rsidR="0024524D" w:rsidRDefault="0024524D">
            <w:r>
              <w:t> </w:t>
            </w:r>
          </w:p>
        </w:tc>
        <w:tc>
          <w:tcPr>
            <w:tcW w:w="0" w:type="auto"/>
            <w:vMerge/>
            <w:tcBorders>
              <w:top w:val="nil"/>
              <w:left w:val="nil"/>
              <w:bottom w:val="single" w:sz="8" w:space="0" w:color="auto"/>
              <w:right w:val="single" w:sz="8" w:space="0" w:color="auto"/>
            </w:tcBorders>
            <w:vAlign w:val="center"/>
            <w:hideMark/>
          </w:tcPr>
          <w:p w14:paraId="5C7E47AA" w14:textId="77777777" w:rsidR="0024524D" w:rsidRDefault="0024524D">
            <w:pPr>
              <w:spacing w:after="0" w:line="276" w:lineRule="auto"/>
              <w:ind w:firstLine="0"/>
              <w:jc w:val="left"/>
            </w:pPr>
          </w:p>
        </w:tc>
      </w:tr>
      <w:tr w:rsidR="00000000" w14:paraId="66020ACD" w14:textId="77777777">
        <w:tc>
          <w:tcPr>
            <w:tcW w:w="35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DC144EB" w14:textId="77777777" w:rsidR="0024524D" w:rsidRDefault="0024524D">
            <w:r>
              <w:t>3. Депозиты индивидуальных предпринимателей, в том числе:</w:t>
            </w:r>
          </w:p>
        </w:tc>
        <w:tc>
          <w:tcPr>
            <w:tcW w:w="726" w:type="pct"/>
            <w:tcBorders>
              <w:top w:val="nil"/>
              <w:left w:val="nil"/>
              <w:bottom w:val="single" w:sz="8" w:space="0" w:color="auto"/>
              <w:right w:val="single" w:sz="8" w:space="0" w:color="auto"/>
            </w:tcBorders>
            <w:tcMar>
              <w:top w:w="0" w:type="dxa"/>
              <w:left w:w="108" w:type="dxa"/>
              <w:bottom w:w="0" w:type="dxa"/>
              <w:right w:w="108" w:type="dxa"/>
            </w:tcMar>
            <w:hideMark/>
          </w:tcPr>
          <w:p w14:paraId="7A7DF0AA" w14:textId="77777777" w:rsidR="0024524D" w:rsidRDefault="0024524D">
            <w:r>
              <w:t>0</w:t>
            </w:r>
          </w:p>
        </w:tc>
        <w:tc>
          <w:tcPr>
            <w:tcW w:w="767" w:type="pct"/>
            <w:tcBorders>
              <w:top w:val="nil"/>
              <w:left w:val="nil"/>
              <w:bottom w:val="single" w:sz="8" w:space="0" w:color="auto"/>
              <w:right w:val="single" w:sz="8" w:space="0" w:color="auto"/>
            </w:tcBorders>
            <w:tcMar>
              <w:top w:w="0" w:type="dxa"/>
              <w:left w:w="108" w:type="dxa"/>
              <w:bottom w:w="0" w:type="dxa"/>
              <w:right w:w="108" w:type="dxa"/>
            </w:tcMar>
            <w:hideMark/>
          </w:tcPr>
          <w:p w14:paraId="4C86AF5B" w14:textId="77777777" w:rsidR="0024524D" w:rsidRDefault="0024524D">
            <w:r>
              <w:t>0</w:t>
            </w:r>
          </w:p>
        </w:tc>
      </w:tr>
      <w:tr w:rsidR="00000000" w14:paraId="79727E40" w14:textId="77777777">
        <w:tc>
          <w:tcPr>
            <w:tcW w:w="35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7654505" w14:textId="77777777" w:rsidR="0024524D" w:rsidRDefault="0024524D">
            <w:r>
              <w:t>а) депозиты до востребования</w:t>
            </w:r>
          </w:p>
        </w:tc>
        <w:tc>
          <w:tcPr>
            <w:tcW w:w="726" w:type="pct"/>
            <w:tcBorders>
              <w:top w:val="nil"/>
              <w:left w:val="nil"/>
              <w:bottom w:val="single" w:sz="8" w:space="0" w:color="auto"/>
              <w:right w:val="single" w:sz="8" w:space="0" w:color="auto"/>
            </w:tcBorders>
            <w:tcMar>
              <w:top w:w="0" w:type="dxa"/>
              <w:left w:w="108" w:type="dxa"/>
              <w:bottom w:w="0" w:type="dxa"/>
              <w:right w:w="108" w:type="dxa"/>
            </w:tcMar>
            <w:hideMark/>
          </w:tcPr>
          <w:p w14:paraId="0315B5E6" w14:textId="77777777" w:rsidR="0024524D" w:rsidRDefault="0024524D">
            <w:r>
              <w:t> </w:t>
            </w:r>
          </w:p>
        </w:tc>
        <w:tc>
          <w:tcPr>
            <w:tcW w:w="767" w:type="pct"/>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2EFED60" w14:textId="77777777" w:rsidR="0024524D" w:rsidRDefault="0024524D">
            <w:r>
              <w:t>-</w:t>
            </w:r>
          </w:p>
        </w:tc>
      </w:tr>
      <w:tr w:rsidR="00000000" w14:paraId="6986F511" w14:textId="77777777">
        <w:tc>
          <w:tcPr>
            <w:tcW w:w="35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8625044" w14:textId="77777777" w:rsidR="0024524D" w:rsidRDefault="0024524D">
            <w:r>
              <w:t>б) срочные депозиты</w:t>
            </w:r>
          </w:p>
        </w:tc>
        <w:tc>
          <w:tcPr>
            <w:tcW w:w="726" w:type="pct"/>
            <w:tcBorders>
              <w:top w:val="nil"/>
              <w:left w:val="nil"/>
              <w:bottom w:val="single" w:sz="8" w:space="0" w:color="auto"/>
              <w:right w:val="single" w:sz="8" w:space="0" w:color="auto"/>
            </w:tcBorders>
            <w:tcMar>
              <w:top w:w="0" w:type="dxa"/>
              <w:left w:w="108" w:type="dxa"/>
              <w:bottom w:w="0" w:type="dxa"/>
              <w:right w:w="108" w:type="dxa"/>
            </w:tcMar>
            <w:hideMark/>
          </w:tcPr>
          <w:p w14:paraId="2EAE13A6" w14:textId="77777777" w:rsidR="0024524D" w:rsidRDefault="0024524D">
            <w:r>
              <w:t> </w:t>
            </w:r>
          </w:p>
        </w:tc>
        <w:tc>
          <w:tcPr>
            <w:tcW w:w="0" w:type="auto"/>
            <w:vMerge/>
            <w:tcBorders>
              <w:top w:val="nil"/>
              <w:left w:val="nil"/>
              <w:bottom w:val="single" w:sz="8" w:space="0" w:color="auto"/>
              <w:right w:val="single" w:sz="8" w:space="0" w:color="auto"/>
            </w:tcBorders>
            <w:vAlign w:val="center"/>
            <w:hideMark/>
          </w:tcPr>
          <w:p w14:paraId="6734A410" w14:textId="77777777" w:rsidR="0024524D" w:rsidRDefault="0024524D">
            <w:pPr>
              <w:spacing w:after="0" w:line="276" w:lineRule="auto"/>
              <w:ind w:firstLine="0"/>
              <w:jc w:val="left"/>
            </w:pPr>
          </w:p>
        </w:tc>
      </w:tr>
      <w:tr w:rsidR="00000000" w14:paraId="0329617C" w14:textId="77777777">
        <w:tc>
          <w:tcPr>
            <w:tcW w:w="35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97485A8" w14:textId="77777777" w:rsidR="0024524D" w:rsidRDefault="0024524D">
            <w:r>
              <w:t>4. Страховые депозиты системы денежных переводов</w:t>
            </w:r>
          </w:p>
        </w:tc>
        <w:tc>
          <w:tcPr>
            <w:tcW w:w="726" w:type="pct"/>
            <w:tcBorders>
              <w:top w:val="nil"/>
              <w:left w:val="nil"/>
              <w:bottom w:val="single" w:sz="8" w:space="0" w:color="auto"/>
              <w:right w:val="single" w:sz="8" w:space="0" w:color="auto"/>
            </w:tcBorders>
            <w:tcMar>
              <w:top w:w="0" w:type="dxa"/>
              <w:left w:w="108" w:type="dxa"/>
              <w:bottom w:w="0" w:type="dxa"/>
              <w:right w:w="108" w:type="dxa"/>
            </w:tcMar>
            <w:hideMark/>
          </w:tcPr>
          <w:p w14:paraId="0638813C" w14:textId="77777777" w:rsidR="0024524D" w:rsidRDefault="0024524D">
            <w:r>
              <w:t> </w:t>
            </w:r>
          </w:p>
        </w:tc>
        <w:tc>
          <w:tcPr>
            <w:tcW w:w="767" w:type="pct"/>
            <w:tcBorders>
              <w:top w:val="nil"/>
              <w:left w:val="nil"/>
              <w:bottom w:val="single" w:sz="8" w:space="0" w:color="auto"/>
              <w:right w:val="single" w:sz="8" w:space="0" w:color="auto"/>
            </w:tcBorders>
            <w:tcMar>
              <w:top w:w="0" w:type="dxa"/>
              <w:left w:w="108" w:type="dxa"/>
              <w:bottom w:w="0" w:type="dxa"/>
              <w:right w:w="108" w:type="dxa"/>
            </w:tcMar>
            <w:hideMark/>
          </w:tcPr>
          <w:p w14:paraId="40C2905F" w14:textId="77777777" w:rsidR="0024524D" w:rsidRDefault="0024524D">
            <w:r>
              <w:t> </w:t>
            </w:r>
          </w:p>
        </w:tc>
      </w:tr>
    </w:tbl>
    <w:p w14:paraId="658D84C5" w14:textId="77777777" w:rsidR="0024524D" w:rsidRDefault="0024524D">
      <w:r>
        <w:t>";</w:t>
      </w:r>
    </w:p>
    <w:p w14:paraId="012B78A7" w14:textId="77777777" w:rsidR="0024524D" w:rsidRDefault="0024524D">
      <w:r>
        <w:t>- разделы 9.А-1. "Сведения по 15 крупным источниками финансирования, в том числе ФКО и государственные учреждения (Социальный фонд КР и так далее)", 9.Б. "Информация о банках-корреспондентах" и Б-1. "Сведения по остаткам денежных средств на корреспондентских счетах по состоянию на отчетную дату)", изложить в следующей редакции:</w:t>
      </w:r>
    </w:p>
    <w:tbl>
      <w:tblPr>
        <w:tblW w:w="5000" w:type="pct"/>
        <w:tblCellMar>
          <w:left w:w="0" w:type="dxa"/>
          <w:right w:w="0" w:type="dxa"/>
        </w:tblCellMar>
        <w:tblLook w:val="04A0" w:firstRow="1" w:lastRow="0" w:firstColumn="1" w:lastColumn="0" w:noHBand="0" w:noVBand="1"/>
      </w:tblPr>
      <w:tblGrid>
        <w:gridCol w:w="3274"/>
        <w:gridCol w:w="2807"/>
        <w:gridCol w:w="3274"/>
      </w:tblGrid>
      <w:tr w:rsidR="00000000" w14:paraId="38C61733" w14:textId="77777777">
        <w:tc>
          <w:tcPr>
            <w:tcW w:w="1750" w:type="pct"/>
            <w:tcMar>
              <w:top w:w="0" w:type="dxa"/>
              <w:left w:w="108" w:type="dxa"/>
              <w:bottom w:w="0" w:type="dxa"/>
              <w:right w:w="108" w:type="dxa"/>
            </w:tcMar>
            <w:hideMark/>
          </w:tcPr>
          <w:p w14:paraId="7BC0452E" w14:textId="77777777" w:rsidR="0024524D" w:rsidRDefault="0024524D">
            <w:r>
              <w:t> </w:t>
            </w:r>
          </w:p>
        </w:tc>
        <w:tc>
          <w:tcPr>
            <w:tcW w:w="1500" w:type="pct"/>
            <w:tcMar>
              <w:top w:w="0" w:type="dxa"/>
              <w:left w:w="108" w:type="dxa"/>
              <w:bottom w:w="0" w:type="dxa"/>
              <w:right w:w="108" w:type="dxa"/>
            </w:tcMar>
            <w:hideMark/>
          </w:tcPr>
          <w:p w14:paraId="1A2ADD7E" w14:textId="77777777" w:rsidR="0024524D" w:rsidRDefault="0024524D">
            <w:r>
              <w:t> </w:t>
            </w:r>
          </w:p>
        </w:tc>
        <w:tc>
          <w:tcPr>
            <w:tcW w:w="1750" w:type="pct"/>
            <w:tcMar>
              <w:top w:w="0" w:type="dxa"/>
              <w:left w:w="108" w:type="dxa"/>
              <w:bottom w:w="0" w:type="dxa"/>
              <w:right w:w="108" w:type="dxa"/>
            </w:tcMar>
            <w:hideMark/>
          </w:tcPr>
          <w:p w14:paraId="797FD973" w14:textId="77777777" w:rsidR="0024524D" w:rsidRDefault="0024524D">
            <w:r>
              <w:t>"Периодический регулятивный банковский отчет</w:t>
            </w:r>
            <w:r>
              <w:br/>
              <w:t>по состоянию на "___" _____________ 20__ года</w:t>
            </w:r>
          </w:p>
        </w:tc>
      </w:tr>
    </w:tbl>
    <w:p w14:paraId="2274D446" w14:textId="77777777" w:rsidR="0024524D" w:rsidRDefault="0024524D">
      <w:r>
        <w:t>РАЗДЕЛ 9.А-1. СВЕДЕНИЯ ПО 15 КРУПНЫМ ИСТОЧНИКАМ ФИНАНСИРОВАНИЯ, в том числе ФКО и государственные учреждения (Социальный Фонд КР и т.д.)</w:t>
      </w:r>
    </w:p>
    <w:p w14:paraId="7700459D" w14:textId="77777777" w:rsidR="0024524D" w:rsidRDefault="0024524D">
      <w:r>
        <w:t>(в тыс. сом)</w:t>
      </w:r>
    </w:p>
    <w:tbl>
      <w:tblPr>
        <w:tblW w:w="5000" w:type="pct"/>
        <w:tblCellMar>
          <w:left w:w="0" w:type="dxa"/>
          <w:right w:w="0" w:type="dxa"/>
        </w:tblCellMar>
        <w:tblLook w:val="04A0" w:firstRow="1" w:lastRow="0" w:firstColumn="1" w:lastColumn="0" w:noHBand="0" w:noVBand="1"/>
      </w:tblPr>
      <w:tblGrid>
        <w:gridCol w:w="880"/>
        <w:gridCol w:w="2677"/>
        <w:gridCol w:w="1427"/>
        <w:gridCol w:w="1678"/>
        <w:gridCol w:w="1808"/>
        <w:gridCol w:w="1565"/>
        <w:gridCol w:w="1504"/>
        <w:gridCol w:w="1470"/>
        <w:gridCol w:w="1629"/>
        <w:gridCol w:w="1540"/>
        <w:gridCol w:w="1577"/>
        <w:gridCol w:w="2011"/>
      </w:tblGrid>
      <w:tr w:rsidR="00000000" w14:paraId="5DCB8408" w14:textId="77777777">
        <w:tc>
          <w:tcPr>
            <w:tcW w:w="141"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07B7D1D" w14:textId="77777777" w:rsidR="0024524D" w:rsidRDefault="0024524D">
            <w:r>
              <w:t>№</w:t>
            </w:r>
          </w:p>
        </w:tc>
        <w:tc>
          <w:tcPr>
            <w:tcW w:w="769"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C7B9CB8" w14:textId="77777777" w:rsidR="0024524D" w:rsidRDefault="0024524D">
            <w:r>
              <w:t>Наименование вкладчика*/кредитора</w:t>
            </w:r>
          </w:p>
        </w:tc>
        <w:tc>
          <w:tcPr>
            <w:tcW w:w="415"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D384138" w14:textId="77777777" w:rsidR="0024524D" w:rsidRDefault="0024524D">
            <w:r>
              <w:t>ИНН вкладчика/</w:t>
            </w:r>
            <w:r>
              <w:br/>
              <w:t>кредитора</w:t>
            </w:r>
          </w:p>
        </w:tc>
        <w:tc>
          <w:tcPr>
            <w:tcW w:w="1481" w:type="pct"/>
            <w:gridSpan w:val="4"/>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22ADD47" w14:textId="77777777" w:rsidR="0024524D" w:rsidRDefault="0024524D">
            <w:r>
              <w:t>Сумма предоставленного финансирования/депозита**</w:t>
            </w:r>
          </w:p>
        </w:tc>
        <w:tc>
          <w:tcPr>
            <w:tcW w:w="312"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177E821" w14:textId="77777777" w:rsidR="0024524D" w:rsidRDefault="0024524D">
            <w:r>
              <w:t>Валюта</w:t>
            </w:r>
          </w:p>
        </w:tc>
        <w:tc>
          <w:tcPr>
            <w:tcW w:w="447"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010ECB8" w14:textId="77777777" w:rsidR="0024524D" w:rsidRDefault="0024524D">
            <w:r>
              <w:t>Наценка/</w:t>
            </w:r>
            <w:r>
              <w:br/>
              <w:t>Норма доходности</w:t>
            </w:r>
          </w:p>
        </w:tc>
        <w:tc>
          <w:tcPr>
            <w:tcW w:w="45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4560131" w14:textId="77777777" w:rsidR="0024524D" w:rsidRDefault="0024524D">
            <w:r>
              <w:t>Дата заключения договора</w:t>
            </w:r>
          </w:p>
        </w:tc>
        <w:tc>
          <w:tcPr>
            <w:tcW w:w="454"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278B767" w14:textId="77777777" w:rsidR="0024524D" w:rsidRDefault="0024524D">
            <w:r>
              <w:t>Дата завершения договора***</w:t>
            </w:r>
          </w:p>
        </w:tc>
        <w:tc>
          <w:tcPr>
            <w:tcW w:w="532"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C20B4FA" w14:textId="77777777" w:rsidR="0024524D" w:rsidRDefault="0024524D">
            <w:r>
              <w:t>Примечание (обременение, и т.д.)</w:t>
            </w:r>
          </w:p>
        </w:tc>
      </w:tr>
      <w:tr w:rsidR="00000000" w14:paraId="3512F8D8" w14:textId="77777777">
        <w:tc>
          <w:tcPr>
            <w:tcW w:w="0" w:type="auto"/>
            <w:vMerge/>
            <w:tcBorders>
              <w:top w:val="single" w:sz="8" w:space="0" w:color="auto"/>
              <w:left w:val="single" w:sz="8" w:space="0" w:color="auto"/>
              <w:bottom w:val="single" w:sz="8" w:space="0" w:color="auto"/>
              <w:right w:val="single" w:sz="8" w:space="0" w:color="auto"/>
            </w:tcBorders>
            <w:vAlign w:val="center"/>
            <w:hideMark/>
          </w:tcPr>
          <w:p w14:paraId="6394FCFF" w14:textId="77777777" w:rsidR="0024524D" w:rsidRDefault="0024524D">
            <w:pPr>
              <w:spacing w:after="0" w:line="276" w:lineRule="auto"/>
              <w:ind w:firstLine="0"/>
              <w:jc w:val="left"/>
            </w:pPr>
          </w:p>
        </w:tc>
        <w:tc>
          <w:tcPr>
            <w:tcW w:w="0" w:type="auto"/>
            <w:vMerge/>
            <w:tcBorders>
              <w:top w:val="single" w:sz="8" w:space="0" w:color="auto"/>
              <w:left w:val="nil"/>
              <w:bottom w:val="single" w:sz="8" w:space="0" w:color="auto"/>
              <w:right w:val="single" w:sz="8" w:space="0" w:color="auto"/>
            </w:tcBorders>
            <w:vAlign w:val="center"/>
            <w:hideMark/>
          </w:tcPr>
          <w:p w14:paraId="65BAB786" w14:textId="77777777" w:rsidR="0024524D" w:rsidRDefault="0024524D">
            <w:pPr>
              <w:spacing w:after="0" w:line="276" w:lineRule="auto"/>
              <w:ind w:firstLine="0"/>
              <w:jc w:val="left"/>
            </w:pPr>
          </w:p>
        </w:tc>
        <w:tc>
          <w:tcPr>
            <w:tcW w:w="0" w:type="auto"/>
            <w:vMerge/>
            <w:tcBorders>
              <w:top w:val="single" w:sz="8" w:space="0" w:color="auto"/>
              <w:left w:val="nil"/>
              <w:bottom w:val="single" w:sz="8" w:space="0" w:color="auto"/>
              <w:right w:val="single" w:sz="8" w:space="0" w:color="auto"/>
            </w:tcBorders>
            <w:vAlign w:val="center"/>
            <w:hideMark/>
          </w:tcPr>
          <w:p w14:paraId="471F774E" w14:textId="77777777" w:rsidR="0024524D" w:rsidRDefault="0024524D">
            <w:pPr>
              <w:spacing w:after="0" w:line="276" w:lineRule="auto"/>
              <w:ind w:firstLine="0"/>
              <w:jc w:val="left"/>
            </w:pPr>
          </w:p>
        </w:tc>
        <w:tc>
          <w:tcPr>
            <w:tcW w:w="376" w:type="pct"/>
            <w:tcBorders>
              <w:top w:val="nil"/>
              <w:left w:val="nil"/>
              <w:bottom w:val="single" w:sz="8" w:space="0" w:color="auto"/>
              <w:right w:val="single" w:sz="8" w:space="0" w:color="auto"/>
            </w:tcBorders>
            <w:tcMar>
              <w:top w:w="0" w:type="dxa"/>
              <w:left w:w="108" w:type="dxa"/>
              <w:bottom w:w="0" w:type="dxa"/>
              <w:right w:w="108" w:type="dxa"/>
            </w:tcMar>
            <w:hideMark/>
          </w:tcPr>
          <w:p w14:paraId="1D30CD32" w14:textId="77777777" w:rsidR="0024524D" w:rsidRDefault="0024524D">
            <w:r>
              <w:t>финанси-</w:t>
            </w:r>
            <w:r>
              <w:br/>
              <w:t>рование</w:t>
            </w:r>
          </w:p>
        </w:tc>
        <w:tc>
          <w:tcPr>
            <w:tcW w:w="415" w:type="pct"/>
            <w:tcBorders>
              <w:top w:val="nil"/>
              <w:left w:val="nil"/>
              <w:bottom w:val="single" w:sz="8" w:space="0" w:color="auto"/>
              <w:right w:val="single" w:sz="8" w:space="0" w:color="auto"/>
            </w:tcBorders>
            <w:tcMar>
              <w:top w:w="0" w:type="dxa"/>
              <w:left w:w="108" w:type="dxa"/>
              <w:bottom w:w="0" w:type="dxa"/>
              <w:right w:w="108" w:type="dxa"/>
            </w:tcMar>
            <w:hideMark/>
          </w:tcPr>
          <w:p w14:paraId="743CB32E" w14:textId="77777777" w:rsidR="0024524D" w:rsidRDefault="0024524D">
            <w:r>
              <w:t>расчетный счет</w:t>
            </w:r>
          </w:p>
        </w:tc>
        <w:tc>
          <w:tcPr>
            <w:tcW w:w="351" w:type="pct"/>
            <w:tcBorders>
              <w:top w:val="nil"/>
              <w:left w:val="nil"/>
              <w:bottom w:val="single" w:sz="8" w:space="0" w:color="auto"/>
              <w:right w:val="single" w:sz="8" w:space="0" w:color="auto"/>
            </w:tcBorders>
            <w:tcMar>
              <w:top w:w="0" w:type="dxa"/>
              <w:left w:w="108" w:type="dxa"/>
              <w:bottom w:w="0" w:type="dxa"/>
              <w:right w:w="108" w:type="dxa"/>
            </w:tcMar>
            <w:hideMark/>
          </w:tcPr>
          <w:p w14:paraId="57B2D881" w14:textId="77777777" w:rsidR="0024524D" w:rsidRDefault="0024524D">
            <w:r>
              <w:t>срочный депозит</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14:paraId="0328C32E" w14:textId="77777777" w:rsidR="0024524D" w:rsidRDefault="0024524D">
            <w:r>
              <w:t>депозит до востре-</w:t>
            </w:r>
            <w:r>
              <w:br/>
              <w:t>бования</w:t>
            </w:r>
          </w:p>
        </w:tc>
        <w:tc>
          <w:tcPr>
            <w:tcW w:w="0" w:type="auto"/>
            <w:vMerge/>
            <w:tcBorders>
              <w:top w:val="single" w:sz="8" w:space="0" w:color="auto"/>
              <w:left w:val="nil"/>
              <w:bottom w:val="single" w:sz="8" w:space="0" w:color="auto"/>
              <w:right w:val="single" w:sz="8" w:space="0" w:color="auto"/>
            </w:tcBorders>
            <w:vAlign w:val="center"/>
            <w:hideMark/>
          </w:tcPr>
          <w:p w14:paraId="4DD467EB" w14:textId="77777777" w:rsidR="0024524D" w:rsidRDefault="0024524D">
            <w:pPr>
              <w:spacing w:after="0" w:line="276" w:lineRule="auto"/>
              <w:ind w:firstLine="0"/>
              <w:jc w:val="left"/>
            </w:pPr>
          </w:p>
        </w:tc>
        <w:tc>
          <w:tcPr>
            <w:tcW w:w="0" w:type="auto"/>
            <w:vMerge/>
            <w:tcBorders>
              <w:top w:val="single" w:sz="8" w:space="0" w:color="auto"/>
              <w:left w:val="nil"/>
              <w:bottom w:val="single" w:sz="8" w:space="0" w:color="auto"/>
              <w:right w:val="single" w:sz="8" w:space="0" w:color="auto"/>
            </w:tcBorders>
            <w:vAlign w:val="center"/>
            <w:hideMark/>
          </w:tcPr>
          <w:p w14:paraId="68A382A7" w14:textId="77777777" w:rsidR="0024524D" w:rsidRDefault="0024524D">
            <w:pPr>
              <w:spacing w:after="0" w:line="276" w:lineRule="auto"/>
              <w:ind w:firstLine="0"/>
              <w:jc w:val="left"/>
            </w:pPr>
          </w:p>
        </w:tc>
        <w:tc>
          <w:tcPr>
            <w:tcW w:w="0" w:type="auto"/>
            <w:vMerge/>
            <w:tcBorders>
              <w:top w:val="single" w:sz="8" w:space="0" w:color="auto"/>
              <w:left w:val="nil"/>
              <w:bottom w:val="single" w:sz="8" w:space="0" w:color="auto"/>
              <w:right w:val="single" w:sz="8" w:space="0" w:color="auto"/>
            </w:tcBorders>
            <w:vAlign w:val="center"/>
            <w:hideMark/>
          </w:tcPr>
          <w:p w14:paraId="63D8412B" w14:textId="77777777" w:rsidR="0024524D" w:rsidRDefault="0024524D">
            <w:pPr>
              <w:spacing w:after="0" w:line="276" w:lineRule="auto"/>
              <w:ind w:firstLine="0"/>
              <w:jc w:val="left"/>
            </w:pPr>
          </w:p>
        </w:tc>
        <w:tc>
          <w:tcPr>
            <w:tcW w:w="0" w:type="auto"/>
            <w:vMerge/>
            <w:tcBorders>
              <w:top w:val="single" w:sz="8" w:space="0" w:color="auto"/>
              <w:left w:val="nil"/>
              <w:bottom w:val="single" w:sz="8" w:space="0" w:color="auto"/>
              <w:right w:val="single" w:sz="8" w:space="0" w:color="auto"/>
            </w:tcBorders>
            <w:vAlign w:val="center"/>
            <w:hideMark/>
          </w:tcPr>
          <w:p w14:paraId="7A48FC2A" w14:textId="77777777" w:rsidR="0024524D" w:rsidRDefault="0024524D">
            <w:pPr>
              <w:spacing w:after="0" w:line="276" w:lineRule="auto"/>
              <w:ind w:firstLine="0"/>
              <w:jc w:val="left"/>
            </w:pPr>
          </w:p>
        </w:tc>
        <w:tc>
          <w:tcPr>
            <w:tcW w:w="0" w:type="auto"/>
            <w:vMerge/>
            <w:tcBorders>
              <w:top w:val="single" w:sz="8" w:space="0" w:color="auto"/>
              <w:left w:val="nil"/>
              <w:bottom w:val="single" w:sz="8" w:space="0" w:color="auto"/>
              <w:right w:val="single" w:sz="8" w:space="0" w:color="auto"/>
            </w:tcBorders>
            <w:vAlign w:val="center"/>
            <w:hideMark/>
          </w:tcPr>
          <w:p w14:paraId="5CFEC686" w14:textId="77777777" w:rsidR="0024524D" w:rsidRDefault="0024524D">
            <w:pPr>
              <w:spacing w:after="0" w:line="276" w:lineRule="auto"/>
              <w:ind w:firstLine="0"/>
              <w:jc w:val="left"/>
            </w:pPr>
          </w:p>
        </w:tc>
      </w:tr>
      <w:tr w:rsidR="00000000" w14:paraId="232815A8" w14:textId="77777777">
        <w:tc>
          <w:tcPr>
            <w:tcW w:w="14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3E13B1B" w14:textId="77777777" w:rsidR="0024524D" w:rsidRDefault="0024524D">
            <w:r>
              <w:t>1</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62A53CF8" w14:textId="77777777" w:rsidR="0024524D" w:rsidRDefault="0024524D">
            <w:r>
              <w:t>2</w:t>
            </w:r>
          </w:p>
        </w:tc>
        <w:tc>
          <w:tcPr>
            <w:tcW w:w="415" w:type="pct"/>
            <w:tcBorders>
              <w:top w:val="nil"/>
              <w:left w:val="nil"/>
              <w:bottom w:val="single" w:sz="8" w:space="0" w:color="auto"/>
              <w:right w:val="single" w:sz="8" w:space="0" w:color="auto"/>
            </w:tcBorders>
            <w:tcMar>
              <w:top w:w="0" w:type="dxa"/>
              <w:left w:w="108" w:type="dxa"/>
              <w:bottom w:w="0" w:type="dxa"/>
              <w:right w:w="108" w:type="dxa"/>
            </w:tcMar>
            <w:hideMark/>
          </w:tcPr>
          <w:p w14:paraId="7820DED7" w14:textId="77777777" w:rsidR="0024524D" w:rsidRDefault="0024524D">
            <w:r>
              <w:t>3</w:t>
            </w:r>
          </w:p>
        </w:tc>
        <w:tc>
          <w:tcPr>
            <w:tcW w:w="1481" w:type="pct"/>
            <w:gridSpan w:val="4"/>
            <w:tcBorders>
              <w:top w:val="nil"/>
              <w:left w:val="nil"/>
              <w:bottom w:val="single" w:sz="8" w:space="0" w:color="auto"/>
              <w:right w:val="single" w:sz="8" w:space="0" w:color="auto"/>
            </w:tcBorders>
            <w:tcMar>
              <w:top w:w="0" w:type="dxa"/>
              <w:left w:w="108" w:type="dxa"/>
              <w:bottom w:w="0" w:type="dxa"/>
              <w:right w:w="108" w:type="dxa"/>
            </w:tcMar>
            <w:hideMark/>
          </w:tcPr>
          <w:p w14:paraId="2011DBC3" w14:textId="77777777" w:rsidR="0024524D" w:rsidRDefault="0024524D">
            <w:r>
              <w:t>4</w:t>
            </w:r>
          </w:p>
        </w:tc>
        <w:tc>
          <w:tcPr>
            <w:tcW w:w="312" w:type="pct"/>
            <w:tcBorders>
              <w:top w:val="nil"/>
              <w:left w:val="nil"/>
              <w:bottom w:val="single" w:sz="8" w:space="0" w:color="auto"/>
              <w:right w:val="single" w:sz="8" w:space="0" w:color="auto"/>
            </w:tcBorders>
            <w:tcMar>
              <w:top w:w="0" w:type="dxa"/>
              <w:left w:w="108" w:type="dxa"/>
              <w:bottom w:w="0" w:type="dxa"/>
              <w:right w:w="108" w:type="dxa"/>
            </w:tcMar>
            <w:hideMark/>
          </w:tcPr>
          <w:p w14:paraId="682892D7" w14:textId="77777777" w:rsidR="0024524D" w:rsidRDefault="0024524D">
            <w:r>
              <w:t>5</w:t>
            </w:r>
          </w:p>
        </w:tc>
        <w:tc>
          <w:tcPr>
            <w:tcW w:w="447" w:type="pct"/>
            <w:tcBorders>
              <w:top w:val="nil"/>
              <w:left w:val="nil"/>
              <w:bottom w:val="single" w:sz="8" w:space="0" w:color="auto"/>
              <w:right w:val="single" w:sz="8" w:space="0" w:color="auto"/>
            </w:tcBorders>
            <w:tcMar>
              <w:top w:w="0" w:type="dxa"/>
              <w:left w:w="108" w:type="dxa"/>
              <w:bottom w:w="0" w:type="dxa"/>
              <w:right w:w="108" w:type="dxa"/>
            </w:tcMar>
            <w:hideMark/>
          </w:tcPr>
          <w:p w14:paraId="77963B7C" w14:textId="77777777" w:rsidR="0024524D" w:rsidRDefault="0024524D">
            <w:r>
              <w:t>6</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59750E23" w14:textId="77777777" w:rsidR="0024524D" w:rsidRDefault="0024524D">
            <w:r>
              <w:t>7</w:t>
            </w:r>
          </w:p>
        </w:tc>
        <w:tc>
          <w:tcPr>
            <w:tcW w:w="454" w:type="pct"/>
            <w:tcBorders>
              <w:top w:val="nil"/>
              <w:left w:val="nil"/>
              <w:bottom w:val="single" w:sz="8" w:space="0" w:color="auto"/>
              <w:right w:val="single" w:sz="8" w:space="0" w:color="auto"/>
            </w:tcBorders>
            <w:tcMar>
              <w:top w:w="0" w:type="dxa"/>
              <w:left w:w="108" w:type="dxa"/>
              <w:bottom w:w="0" w:type="dxa"/>
              <w:right w:w="108" w:type="dxa"/>
            </w:tcMar>
            <w:hideMark/>
          </w:tcPr>
          <w:p w14:paraId="7AAC4BEC" w14:textId="77777777" w:rsidR="0024524D" w:rsidRDefault="0024524D">
            <w:r>
              <w:t>8</w:t>
            </w:r>
          </w:p>
        </w:tc>
        <w:tc>
          <w:tcPr>
            <w:tcW w:w="532" w:type="pct"/>
            <w:tcBorders>
              <w:top w:val="nil"/>
              <w:left w:val="nil"/>
              <w:bottom w:val="single" w:sz="8" w:space="0" w:color="auto"/>
              <w:right w:val="single" w:sz="8" w:space="0" w:color="auto"/>
            </w:tcBorders>
            <w:tcMar>
              <w:top w:w="0" w:type="dxa"/>
              <w:left w:w="108" w:type="dxa"/>
              <w:bottom w:w="0" w:type="dxa"/>
              <w:right w:w="108" w:type="dxa"/>
            </w:tcMar>
            <w:hideMark/>
          </w:tcPr>
          <w:p w14:paraId="3EE99C90" w14:textId="77777777" w:rsidR="0024524D" w:rsidRDefault="0024524D">
            <w:r>
              <w:t>9</w:t>
            </w:r>
          </w:p>
        </w:tc>
      </w:tr>
      <w:tr w:rsidR="00000000" w14:paraId="32477EA6" w14:textId="77777777">
        <w:tc>
          <w:tcPr>
            <w:tcW w:w="14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3D3A399" w14:textId="77777777" w:rsidR="0024524D" w:rsidRDefault="0024524D">
            <w:r>
              <w:t>1</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79380F0D" w14:textId="77777777" w:rsidR="0024524D" w:rsidRDefault="0024524D">
            <w:r>
              <w:t> </w:t>
            </w:r>
          </w:p>
        </w:tc>
        <w:tc>
          <w:tcPr>
            <w:tcW w:w="415" w:type="pct"/>
            <w:tcBorders>
              <w:top w:val="nil"/>
              <w:left w:val="nil"/>
              <w:bottom w:val="single" w:sz="8" w:space="0" w:color="auto"/>
              <w:right w:val="single" w:sz="8" w:space="0" w:color="auto"/>
            </w:tcBorders>
            <w:tcMar>
              <w:top w:w="0" w:type="dxa"/>
              <w:left w:w="108" w:type="dxa"/>
              <w:bottom w:w="0" w:type="dxa"/>
              <w:right w:w="108" w:type="dxa"/>
            </w:tcMar>
            <w:hideMark/>
          </w:tcPr>
          <w:p w14:paraId="76A66A31" w14:textId="77777777" w:rsidR="0024524D" w:rsidRDefault="0024524D">
            <w:r>
              <w:t> </w:t>
            </w:r>
          </w:p>
        </w:tc>
        <w:tc>
          <w:tcPr>
            <w:tcW w:w="376" w:type="pct"/>
            <w:tcBorders>
              <w:top w:val="nil"/>
              <w:left w:val="nil"/>
              <w:bottom w:val="single" w:sz="8" w:space="0" w:color="auto"/>
              <w:right w:val="single" w:sz="8" w:space="0" w:color="auto"/>
            </w:tcBorders>
            <w:tcMar>
              <w:top w:w="0" w:type="dxa"/>
              <w:left w:w="108" w:type="dxa"/>
              <w:bottom w:w="0" w:type="dxa"/>
              <w:right w:w="108" w:type="dxa"/>
            </w:tcMar>
            <w:hideMark/>
          </w:tcPr>
          <w:p w14:paraId="6944DF65" w14:textId="77777777" w:rsidR="0024524D" w:rsidRDefault="0024524D">
            <w:r>
              <w:t> </w:t>
            </w:r>
          </w:p>
        </w:tc>
        <w:tc>
          <w:tcPr>
            <w:tcW w:w="415" w:type="pct"/>
            <w:tcBorders>
              <w:top w:val="nil"/>
              <w:left w:val="nil"/>
              <w:bottom w:val="single" w:sz="8" w:space="0" w:color="auto"/>
              <w:right w:val="single" w:sz="8" w:space="0" w:color="auto"/>
            </w:tcBorders>
            <w:tcMar>
              <w:top w:w="0" w:type="dxa"/>
              <w:left w:w="108" w:type="dxa"/>
              <w:bottom w:w="0" w:type="dxa"/>
              <w:right w:w="108" w:type="dxa"/>
            </w:tcMar>
            <w:hideMark/>
          </w:tcPr>
          <w:p w14:paraId="123B20CD" w14:textId="77777777" w:rsidR="0024524D" w:rsidRDefault="0024524D">
            <w:r>
              <w:t> </w:t>
            </w:r>
          </w:p>
        </w:tc>
        <w:tc>
          <w:tcPr>
            <w:tcW w:w="351" w:type="pct"/>
            <w:tcBorders>
              <w:top w:val="nil"/>
              <w:left w:val="nil"/>
              <w:bottom w:val="single" w:sz="8" w:space="0" w:color="auto"/>
              <w:right w:val="single" w:sz="8" w:space="0" w:color="auto"/>
            </w:tcBorders>
            <w:tcMar>
              <w:top w:w="0" w:type="dxa"/>
              <w:left w:w="108" w:type="dxa"/>
              <w:bottom w:w="0" w:type="dxa"/>
              <w:right w:w="108" w:type="dxa"/>
            </w:tcMar>
            <w:hideMark/>
          </w:tcPr>
          <w:p w14:paraId="01661CA9" w14:textId="77777777" w:rsidR="0024524D" w:rsidRDefault="0024524D">
            <w:r>
              <w:t> </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14:paraId="45663E1C" w14:textId="77777777" w:rsidR="0024524D" w:rsidRDefault="0024524D">
            <w:r>
              <w:t> </w:t>
            </w:r>
          </w:p>
        </w:tc>
        <w:tc>
          <w:tcPr>
            <w:tcW w:w="312" w:type="pct"/>
            <w:tcBorders>
              <w:top w:val="nil"/>
              <w:left w:val="nil"/>
              <w:bottom w:val="single" w:sz="8" w:space="0" w:color="auto"/>
              <w:right w:val="single" w:sz="8" w:space="0" w:color="auto"/>
            </w:tcBorders>
            <w:tcMar>
              <w:top w:w="0" w:type="dxa"/>
              <w:left w:w="108" w:type="dxa"/>
              <w:bottom w:w="0" w:type="dxa"/>
              <w:right w:w="108" w:type="dxa"/>
            </w:tcMar>
            <w:hideMark/>
          </w:tcPr>
          <w:p w14:paraId="7E699348" w14:textId="77777777" w:rsidR="0024524D" w:rsidRDefault="0024524D">
            <w:r>
              <w:t> </w:t>
            </w:r>
          </w:p>
        </w:tc>
        <w:tc>
          <w:tcPr>
            <w:tcW w:w="447" w:type="pct"/>
            <w:tcBorders>
              <w:top w:val="nil"/>
              <w:left w:val="nil"/>
              <w:bottom w:val="single" w:sz="8" w:space="0" w:color="auto"/>
              <w:right w:val="single" w:sz="8" w:space="0" w:color="auto"/>
            </w:tcBorders>
            <w:tcMar>
              <w:top w:w="0" w:type="dxa"/>
              <w:left w:w="108" w:type="dxa"/>
              <w:bottom w:w="0" w:type="dxa"/>
              <w:right w:w="108" w:type="dxa"/>
            </w:tcMar>
            <w:hideMark/>
          </w:tcPr>
          <w:p w14:paraId="33443807" w14:textId="77777777" w:rsidR="0024524D" w:rsidRDefault="0024524D">
            <w:r>
              <w:t> </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5B263C95" w14:textId="77777777" w:rsidR="0024524D" w:rsidRDefault="0024524D">
            <w:r>
              <w:t> </w:t>
            </w:r>
          </w:p>
        </w:tc>
        <w:tc>
          <w:tcPr>
            <w:tcW w:w="454" w:type="pct"/>
            <w:tcBorders>
              <w:top w:val="nil"/>
              <w:left w:val="nil"/>
              <w:bottom w:val="single" w:sz="8" w:space="0" w:color="auto"/>
              <w:right w:val="single" w:sz="8" w:space="0" w:color="auto"/>
            </w:tcBorders>
            <w:tcMar>
              <w:top w:w="0" w:type="dxa"/>
              <w:left w:w="108" w:type="dxa"/>
              <w:bottom w:w="0" w:type="dxa"/>
              <w:right w:w="108" w:type="dxa"/>
            </w:tcMar>
            <w:hideMark/>
          </w:tcPr>
          <w:p w14:paraId="64EF0A60" w14:textId="77777777" w:rsidR="0024524D" w:rsidRDefault="0024524D">
            <w:r>
              <w:t> </w:t>
            </w:r>
          </w:p>
        </w:tc>
        <w:tc>
          <w:tcPr>
            <w:tcW w:w="532" w:type="pct"/>
            <w:tcBorders>
              <w:top w:val="nil"/>
              <w:left w:val="nil"/>
              <w:bottom w:val="single" w:sz="8" w:space="0" w:color="auto"/>
              <w:right w:val="single" w:sz="8" w:space="0" w:color="auto"/>
            </w:tcBorders>
            <w:tcMar>
              <w:top w:w="0" w:type="dxa"/>
              <w:left w:w="108" w:type="dxa"/>
              <w:bottom w:w="0" w:type="dxa"/>
              <w:right w:w="108" w:type="dxa"/>
            </w:tcMar>
            <w:hideMark/>
          </w:tcPr>
          <w:p w14:paraId="416DF472" w14:textId="77777777" w:rsidR="0024524D" w:rsidRDefault="0024524D">
            <w:r>
              <w:t> </w:t>
            </w:r>
          </w:p>
        </w:tc>
      </w:tr>
      <w:tr w:rsidR="00000000" w14:paraId="11808D05" w14:textId="77777777">
        <w:tc>
          <w:tcPr>
            <w:tcW w:w="14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BD279D9" w14:textId="77777777" w:rsidR="0024524D" w:rsidRDefault="0024524D">
            <w:r>
              <w:t>2</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549967FA" w14:textId="77777777" w:rsidR="0024524D" w:rsidRDefault="0024524D">
            <w:r>
              <w:t> </w:t>
            </w:r>
          </w:p>
        </w:tc>
        <w:tc>
          <w:tcPr>
            <w:tcW w:w="415" w:type="pct"/>
            <w:tcBorders>
              <w:top w:val="nil"/>
              <w:left w:val="nil"/>
              <w:bottom w:val="single" w:sz="8" w:space="0" w:color="auto"/>
              <w:right w:val="single" w:sz="8" w:space="0" w:color="auto"/>
            </w:tcBorders>
            <w:tcMar>
              <w:top w:w="0" w:type="dxa"/>
              <w:left w:w="108" w:type="dxa"/>
              <w:bottom w:w="0" w:type="dxa"/>
              <w:right w:w="108" w:type="dxa"/>
            </w:tcMar>
            <w:hideMark/>
          </w:tcPr>
          <w:p w14:paraId="1C36BC43" w14:textId="77777777" w:rsidR="0024524D" w:rsidRDefault="0024524D">
            <w:r>
              <w:t> </w:t>
            </w:r>
          </w:p>
        </w:tc>
        <w:tc>
          <w:tcPr>
            <w:tcW w:w="376" w:type="pct"/>
            <w:tcBorders>
              <w:top w:val="nil"/>
              <w:left w:val="nil"/>
              <w:bottom w:val="single" w:sz="8" w:space="0" w:color="auto"/>
              <w:right w:val="single" w:sz="8" w:space="0" w:color="auto"/>
            </w:tcBorders>
            <w:tcMar>
              <w:top w:w="0" w:type="dxa"/>
              <w:left w:w="108" w:type="dxa"/>
              <w:bottom w:w="0" w:type="dxa"/>
              <w:right w:w="108" w:type="dxa"/>
            </w:tcMar>
            <w:hideMark/>
          </w:tcPr>
          <w:p w14:paraId="7AE11307" w14:textId="77777777" w:rsidR="0024524D" w:rsidRDefault="0024524D">
            <w:r>
              <w:t> </w:t>
            </w:r>
          </w:p>
        </w:tc>
        <w:tc>
          <w:tcPr>
            <w:tcW w:w="415" w:type="pct"/>
            <w:tcBorders>
              <w:top w:val="nil"/>
              <w:left w:val="nil"/>
              <w:bottom w:val="single" w:sz="8" w:space="0" w:color="auto"/>
              <w:right w:val="single" w:sz="8" w:space="0" w:color="auto"/>
            </w:tcBorders>
            <w:tcMar>
              <w:top w:w="0" w:type="dxa"/>
              <w:left w:w="108" w:type="dxa"/>
              <w:bottom w:w="0" w:type="dxa"/>
              <w:right w:w="108" w:type="dxa"/>
            </w:tcMar>
            <w:hideMark/>
          </w:tcPr>
          <w:p w14:paraId="27A3F8B1" w14:textId="77777777" w:rsidR="0024524D" w:rsidRDefault="0024524D">
            <w:r>
              <w:t> </w:t>
            </w:r>
          </w:p>
        </w:tc>
        <w:tc>
          <w:tcPr>
            <w:tcW w:w="351" w:type="pct"/>
            <w:tcBorders>
              <w:top w:val="nil"/>
              <w:left w:val="nil"/>
              <w:bottom w:val="single" w:sz="8" w:space="0" w:color="auto"/>
              <w:right w:val="single" w:sz="8" w:space="0" w:color="auto"/>
            </w:tcBorders>
            <w:tcMar>
              <w:top w:w="0" w:type="dxa"/>
              <w:left w:w="108" w:type="dxa"/>
              <w:bottom w:w="0" w:type="dxa"/>
              <w:right w:w="108" w:type="dxa"/>
            </w:tcMar>
            <w:hideMark/>
          </w:tcPr>
          <w:p w14:paraId="58886F99" w14:textId="77777777" w:rsidR="0024524D" w:rsidRDefault="0024524D">
            <w:r>
              <w:t> </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14:paraId="052E1D7F" w14:textId="77777777" w:rsidR="0024524D" w:rsidRDefault="0024524D">
            <w:r>
              <w:t> </w:t>
            </w:r>
          </w:p>
        </w:tc>
        <w:tc>
          <w:tcPr>
            <w:tcW w:w="312" w:type="pct"/>
            <w:tcBorders>
              <w:top w:val="nil"/>
              <w:left w:val="nil"/>
              <w:bottom w:val="single" w:sz="8" w:space="0" w:color="auto"/>
              <w:right w:val="single" w:sz="8" w:space="0" w:color="auto"/>
            </w:tcBorders>
            <w:tcMar>
              <w:top w:w="0" w:type="dxa"/>
              <w:left w:w="108" w:type="dxa"/>
              <w:bottom w:w="0" w:type="dxa"/>
              <w:right w:w="108" w:type="dxa"/>
            </w:tcMar>
            <w:hideMark/>
          </w:tcPr>
          <w:p w14:paraId="552E4D9A" w14:textId="77777777" w:rsidR="0024524D" w:rsidRDefault="0024524D">
            <w:r>
              <w:t> </w:t>
            </w:r>
          </w:p>
        </w:tc>
        <w:tc>
          <w:tcPr>
            <w:tcW w:w="447" w:type="pct"/>
            <w:tcBorders>
              <w:top w:val="nil"/>
              <w:left w:val="nil"/>
              <w:bottom w:val="single" w:sz="8" w:space="0" w:color="auto"/>
              <w:right w:val="single" w:sz="8" w:space="0" w:color="auto"/>
            </w:tcBorders>
            <w:tcMar>
              <w:top w:w="0" w:type="dxa"/>
              <w:left w:w="108" w:type="dxa"/>
              <w:bottom w:w="0" w:type="dxa"/>
              <w:right w:w="108" w:type="dxa"/>
            </w:tcMar>
            <w:hideMark/>
          </w:tcPr>
          <w:p w14:paraId="6C63FD2F" w14:textId="77777777" w:rsidR="0024524D" w:rsidRDefault="0024524D">
            <w:r>
              <w:t> </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52F4F806" w14:textId="77777777" w:rsidR="0024524D" w:rsidRDefault="0024524D">
            <w:r>
              <w:t> </w:t>
            </w:r>
          </w:p>
        </w:tc>
        <w:tc>
          <w:tcPr>
            <w:tcW w:w="454" w:type="pct"/>
            <w:tcBorders>
              <w:top w:val="nil"/>
              <w:left w:val="nil"/>
              <w:bottom w:val="single" w:sz="8" w:space="0" w:color="auto"/>
              <w:right w:val="single" w:sz="8" w:space="0" w:color="auto"/>
            </w:tcBorders>
            <w:tcMar>
              <w:top w:w="0" w:type="dxa"/>
              <w:left w:w="108" w:type="dxa"/>
              <w:bottom w:w="0" w:type="dxa"/>
              <w:right w:w="108" w:type="dxa"/>
            </w:tcMar>
            <w:hideMark/>
          </w:tcPr>
          <w:p w14:paraId="1ADBD313" w14:textId="77777777" w:rsidR="0024524D" w:rsidRDefault="0024524D">
            <w:r>
              <w:t> </w:t>
            </w:r>
          </w:p>
        </w:tc>
        <w:tc>
          <w:tcPr>
            <w:tcW w:w="532" w:type="pct"/>
            <w:tcBorders>
              <w:top w:val="nil"/>
              <w:left w:val="nil"/>
              <w:bottom w:val="single" w:sz="8" w:space="0" w:color="auto"/>
              <w:right w:val="single" w:sz="8" w:space="0" w:color="auto"/>
            </w:tcBorders>
            <w:tcMar>
              <w:top w:w="0" w:type="dxa"/>
              <w:left w:w="108" w:type="dxa"/>
              <w:bottom w:w="0" w:type="dxa"/>
              <w:right w:w="108" w:type="dxa"/>
            </w:tcMar>
            <w:hideMark/>
          </w:tcPr>
          <w:p w14:paraId="7E3D5205" w14:textId="77777777" w:rsidR="0024524D" w:rsidRDefault="0024524D">
            <w:r>
              <w:t> </w:t>
            </w:r>
          </w:p>
        </w:tc>
      </w:tr>
      <w:tr w:rsidR="00000000" w14:paraId="03DE30F2" w14:textId="77777777">
        <w:tc>
          <w:tcPr>
            <w:tcW w:w="14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BAEAE65" w14:textId="77777777" w:rsidR="0024524D" w:rsidRDefault="0024524D">
            <w:r>
              <w:t>3</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4765074C" w14:textId="77777777" w:rsidR="0024524D" w:rsidRDefault="0024524D">
            <w:r>
              <w:t> </w:t>
            </w:r>
          </w:p>
        </w:tc>
        <w:tc>
          <w:tcPr>
            <w:tcW w:w="415" w:type="pct"/>
            <w:tcBorders>
              <w:top w:val="nil"/>
              <w:left w:val="nil"/>
              <w:bottom w:val="single" w:sz="8" w:space="0" w:color="auto"/>
              <w:right w:val="single" w:sz="8" w:space="0" w:color="auto"/>
            </w:tcBorders>
            <w:tcMar>
              <w:top w:w="0" w:type="dxa"/>
              <w:left w:w="108" w:type="dxa"/>
              <w:bottom w:w="0" w:type="dxa"/>
              <w:right w:w="108" w:type="dxa"/>
            </w:tcMar>
            <w:hideMark/>
          </w:tcPr>
          <w:p w14:paraId="09D5C7B4" w14:textId="77777777" w:rsidR="0024524D" w:rsidRDefault="0024524D">
            <w:r>
              <w:t> </w:t>
            </w:r>
          </w:p>
        </w:tc>
        <w:tc>
          <w:tcPr>
            <w:tcW w:w="376" w:type="pct"/>
            <w:tcBorders>
              <w:top w:val="nil"/>
              <w:left w:val="nil"/>
              <w:bottom w:val="single" w:sz="8" w:space="0" w:color="auto"/>
              <w:right w:val="single" w:sz="8" w:space="0" w:color="auto"/>
            </w:tcBorders>
            <w:tcMar>
              <w:top w:w="0" w:type="dxa"/>
              <w:left w:w="108" w:type="dxa"/>
              <w:bottom w:w="0" w:type="dxa"/>
              <w:right w:w="108" w:type="dxa"/>
            </w:tcMar>
            <w:hideMark/>
          </w:tcPr>
          <w:p w14:paraId="695AF6BE" w14:textId="77777777" w:rsidR="0024524D" w:rsidRDefault="0024524D">
            <w:r>
              <w:t> </w:t>
            </w:r>
          </w:p>
        </w:tc>
        <w:tc>
          <w:tcPr>
            <w:tcW w:w="415" w:type="pct"/>
            <w:tcBorders>
              <w:top w:val="nil"/>
              <w:left w:val="nil"/>
              <w:bottom w:val="single" w:sz="8" w:space="0" w:color="auto"/>
              <w:right w:val="single" w:sz="8" w:space="0" w:color="auto"/>
            </w:tcBorders>
            <w:tcMar>
              <w:top w:w="0" w:type="dxa"/>
              <w:left w:w="108" w:type="dxa"/>
              <w:bottom w:w="0" w:type="dxa"/>
              <w:right w:w="108" w:type="dxa"/>
            </w:tcMar>
            <w:hideMark/>
          </w:tcPr>
          <w:p w14:paraId="61B8B342" w14:textId="77777777" w:rsidR="0024524D" w:rsidRDefault="0024524D">
            <w:r>
              <w:t> </w:t>
            </w:r>
          </w:p>
        </w:tc>
        <w:tc>
          <w:tcPr>
            <w:tcW w:w="351" w:type="pct"/>
            <w:tcBorders>
              <w:top w:val="nil"/>
              <w:left w:val="nil"/>
              <w:bottom w:val="single" w:sz="8" w:space="0" w:color="auto"/>
              <w:right w:val="single" w:sz="8" w:space="0" w:color="auto"/>
            </w:tcBorders>
            <w:tcMar>
              <w:top w:w="0" w:type="dxa"/>
              <w:left w:w="108" w:type="dxa"/>
              <w:bottom w:w="0" w:type="dxa"/>
              <w:right w:w="108" w:type="dxa"/>
            </w:tcMar>
            <w:hideMark/>
          </w:tcPr>
          <w:p w14:paraId="05C1DBD3" w14:textId="77777777" w:rsidR="0024524D" w:rsidRDefault="0024524D">
            <w:r>
              <w:t> </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14:paraId="791ACFE4" w14:textId="77777777" w:rsidR="0024524D" w:rsidRDefault="0024524D">
            <w:r>
              <w:t> </w:t>
            </w:r>
          </w:p>
        </w:tc>
        <w:tc>
          <w:tcPr>
            <w:tcW w:w="312" w:type="pct"/>
            <w:tcBorders>
              <w:top w:val="nil"/>
              <w:left w:val="nil"/>
              <w:bottom w:val="single" w:sz="8" w:space="0" w:color="auto"/>
              <w:right w:val="single" w:sz="8" w:space="0" w:color="auto"/>
            </w:tcBorders>
            <w:tcMar>
              <w:top w:w="0" w:type="dxa"/>
              <w:left w:w="108" w:type="dxa"/>
              <w:bottom w:w="0" w:type="dxa"/>
              <w:right w:w="108" w:type="dxa"/>
            </w:tcMar>
            <w:hideMark/>
          </w:tcPr>
          <w:p w14:paraId="14A65E68" w14:textId="77777777" w:rsidR="0024524D" w:rsidRDefault="0024524D">
            <w:r>
              <w:t> </w:t>
            </w:r>
          </w:p>
        </w:tc>
        <w:tc>
          <w:tcPr>
            <w:tcW w:w="447" w:type="pct"/>
            <w:tcBorders>
              <w:top w:val="nil"/>
              <w:left w:val="nil"/>
              <w:bottom w:val="single" w:sz="8" w:space="0" w:color="auto"/>
              <w:right w:val="single" w:sz="8" w:space="0" w:color="auto"/>
            </w:tcBorders>
            <w:tcMar>
              <w:top w:w="0" w:type="dxa"/>
              <w:left w:w="108" w:type="dxa"/>
              <w:bottom w:w="0" w:type="dxa"/>
              <w:right w:w="108" w:type="dxa"/>
            </w:tcMar>
            <w:hideMark/>
          </w:tcPr>
          <w:p w14:paraId="4D8089EE" w14:textId="77777777" w:rsidR="0024524D" w:rsidRDefault="0024524D">
            <w:r>
              <w:t> </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57385A9B" w14:textId="77777777" w:rsidR="0024524D" w:rsidRDefault="0024524D">
            <w:r>
              <w:t> </w:t>
            </w:r>
          </w:p>
        </w:tc>
        <w:tc>
          <w:tcPr>
            <w:tcW w:w="454" w:type="pct"/>
            <w:tcBorders>
              <w:top w:val="nil"/>
              <w:left w:val="nil"/>
              <w:bottom w:val="single" w:sz="8" w:space="0" w:color="auto"/>
              <w:right w:val="single" w:sz="8" w:space="0" w:color="auto"/>
            </w:tcBorders>
            <w:tcMar>
              <w:top w:w="0" w:type="dxa"/>
              <w:left w:w="108" w:type="dxa"/>
              <w:bottom w:w="0" w:type="dxa"/>
              <w:right w:w="108" w:type="dxa"/>
            </w:tcMar>
            <w:hideMark/>
          </w:tcPr>
          <w:p w14:paraId="27F8E2C6" w14:textId="77777777" w:rsidR="0024524D" w:rsidRDefault="0024524D">
            <w:r>
              <w:t> </w:t>
            </w:r>
          </w:p>
        </w:tc>
        <w:tc>
          <w:tcPr>
            <w:tcW w:w="532" w:type="pct"/>
            <w:tcBorders>
              <w:top w:val="nil"/>
              <w:left w:val="nil"/>
              <w:bottom w:val="single" w:sz="8" w:space="0" w:color="auto"/>
              <w:right w:val="single" w:sz="8" w:space="0" w:color="auto"/>
            </w:tcBorders>
            <w:tcMar>
              <w:top w:w="0" w:type="dxa"/>
              <w:left w:w="108" w:type="dxa"/>
              <w:bottom w:w="0" w:type="dxa"/>
              <w:right w:w="108" w:type="dxa"/>
            </w:tcMar>
            <w:hideMark/>
          </w:tcPr>
          <w:p w14:paraId="12208014" w14:textId="77777777" w:rsidR="0024524D" w:rsidRDefault="0024524D">
            <w:r>
              <w:t> </w:t>
            </w:r>
          </w:p>
        </w:tc>
      </w:tr>
      <w:tr w:rsidR="00000000" w14:paraId="6EAD94FF" w14:textId="77777777">
        <w:tc>
          <w:tcPr>
            <w:tcW w:w="14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E0877CC" w14:textId="77777777" w:rsidR="0024524D" w:rsidRDefault="0024524D">
            <w:r>
              <w:t>…</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25E8BCAE" w14:textId="77777777" w:rsidR="0024524D" w:rsidRDefault="0024524D">
            <w:r>
              <w:t> </w:t>
            </w:r>
          </w:p>
        </w:tc>
        <w:tc>
          <w:tcPr>
            <w:tcW w:w="415" w:type="pct"/>
            <w:tcBorders>
              <w:top w:val="nil"/>
              <w:left w:val="nil"/>
              <w:bottom w:val="single" w:sz="8" w:space="0" w:color="auto"/>
              <w:right w:val="single" w:sz="8" w:space="0" w:color="auto"/>
            </w:tcBorders>
            <w:tcMar>
              <w:top w:w="0" w:type="dxa"/>
              <w:left w:w="108" w:type="dxa"/>
              <w:bottom w:w="0" w:type="dxa"/>
              <w:right w:w="108" w:type="dxa"/>
            </w:tcMar>
            <w:hideMark/>
          </w:tcPr>
          <w:p w14:paraId="6C9B2484" w14:textId="77777777" w:rsidR="0024524D" w:rsidRDefault="0024524D">
            <w:r>
              <w:t> </w:t>
            </w:r>
          </w:p>
        </w:tc>
        <w:tc>
          <w:tcPr>
            <w:tcW w:w="376" w:type="pct"/>
            <w:tcBorders>
              <w:top w:val="nil"/>
              <w:left w:val="nil"/>
              <w:bottom w:val="single" w:sz="8" w:space="0" w:color="auto"/>
              <w:right w:val="single" w:sz="8" w:space="0" w:color="auto"/>
            </w:tcBorders>
            <w:tcMar>
              <w:top w:w="0" w:type="dxa"/>
              <w:left w:w="108" w:type="dxa"/>
              <w:bottom w:w="0" w:type="dxa"/>
              <w:right w:w="108" w:type="dxa"/>
            </w:tcMar>
            <w:hideMark/>
          </w:tcPr>
          <w:p w14:paraId="16D4DCD5" w14:textId="77777777" w:rsidR="0024524D" w:rsidRDefault="0024524D">
            <w:r>
              <w:t> </w:t>
            </w:r>
          </w:p>
        </w:tc>
        <w:tc>
          <w:tcPr>
            <w:tcW w:w="415" w:type="pct"/>
            <w:tcBorders>
              <w:top w:val="nil"/>
              <w:left w:val="nil"/>
              <w:bottom w:val="single" w:sz="8" w:space="0" w:color="auto"/>
              <w:right w:val="single" w:sz="8" w:space="0" w:color="auto"/>
            </w:tcBorders>
            <w:tcMar>
              <w:top w:w="0" w:type="dxa"/>
              <w:left w:w="108" w:type="dxa"/>
              <w:bottom w:w="0" w:type="dxa"/>
              <w:right w:w="108" w:type="dxa"/>
            </w:tcMar>
            <w:hideMark/>
          </w:tcPr>
          <w:p w14:paraId="7F289B09" w14:textId="77777777" w:rsidR="0024524D" w:rsidRDefault="0024524D">
            <w:r>
              <w:t> </w:t>
            </w:r>
          </w:p>
        </w:tc>
        <w:tc>
          <w:tcPr>
            <w:tcW w:w="351" w:type="pct"/>
            <w:tcBorders>
              <w:top w:val="nil"/>
              <w:left w:val="nil"/>
              <w:bottom w:val="single" w:sz="8" w:space="0" w:color="auto"/>
              <w:right w:val="single" w:sz="8" w:space="0" w:color="auto"/>
            </w:tcBorders>
            <w:tcMar>
              <w:top w:w="0" w:type="dxa"/>
              <w:left w:w="108" w:type="dxa"/>
              <w:bottom w:w="0" w:type="dxa"/>
              <w:right w:w="108" w:type="dxa"/>
            </w:tcMar>
            <w:hideMark/>
          </w:tcPr>
          <w:p w14:paraId="53D0A94C" w14:textId="77777777" w:rsidR="0024524D" w:rsidRDefault="0024524D">
            <w:r>
              <w:t> </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14:paraId="06FB9A5C" w14:textId="77777777" w:rsidR="0024524D" w:rsidRDefault="0024524D">
            <w:r>
              <w:t> </w:t>
            </w:r>
          </w:p>
        </w:tc>
        <w:tc>
          <w:tcPr>
            <w:tcW w:w="312" w:type="pct"/>
            <w:tcBorders>
              <w:top w:val="nil"/>
              <w:left w:val="nil"/>
              <w:bottom w:val="single" w:sz="8" w:space="0" w:color="auto"/>
              <w:right w:val="single" w:sz="8" w:space="0" w:color="auto"/>
            </w:tcBorders>
            <w:tcMar>
              <w:top w:w="0" w:type="dxa"/>
              <w:left w:w="108" w:type="dxa"/>
              <w:bottom w:w="0" w:type="dxa"/>
              <w:right w:w="108" w:type="dxa"/>
            </w:tcMar>
            <w:hideMark/>
          </w:tcPr>
          <w:p w14:paraId="7D5D756A" w14:textId="77777777" w:rsidR="0024524D" w:rsidRDefault="0024524D">
            <w:r>
              <w:t> </w:t>
            </w:r>
          </w:p>
        </w:tc>
        <w:tc>
          <w:tcPr>
            <w:tcW w:w="447" w:type="pct"/>
            <w:tcBorders>
              <w:top w:val="nil"/>
              <w:left w:val="nil"/>
              <w:bottom w:val="single" w:sz="8" w:space="0" w:color="auto"/>
              <w:right w:val="single" w:sz="8" w:space="0" w:color="auto"/>
            </w:tcBorders>
            <w:tcMar>
              <w:top w:w="0" w:type="dxa"/>
              <w:left w:w="108" w:type="dxa"/>
              <w:bottom w:w="0" w:type="dxa"/>
              <w:right w:w="108" w:type="dxa"/>
            </w:tcMar>
            <w:hideMark/>
          </w:tcPr>
          <w:p w14:paraId="056E53FB" w14:textId="77777777" w:rsidR="0024524D" w:rsidRDefault="0024524D">
            <w:r>
              <w:t> </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74986A05" w14:textId="77777777" w:rsidR="0024524D" w:rsidRDefault="0024524D">
            <w:r>
              <w:t> </w:t>
            </w:r>
          </w:p>
        </w:tc>
        <w:tc>
          <w:tcPr>
            <w:tcW w:w="454" w:type="pct"/>
            <w:tcBorders>
              <w:top w:val="nil"/>
              <w:left w:val="nil"/>
              <w:bottom w:val="single" w:sz="8" w:space="0" w:color="auto"/>
              <w:right w:val="single" w:sz="8" w:space="0" w:color="auto"/>
            </w:tcBorders>
            <w:tcMar>
              <w:top w:w="0" w:type="dxa"/>
              <w:left w:w="108" w:type="dxa"/>
              <w:bottom w:w="0" w:type="dxa"/>
              <w:right w:w="108" w:type="dxa"/>
            </w:tcMar>
            <w:hideMark/>
          </w:tcPr>
          <w:p w14:paraId="1628379B" w14:textId="77777777" w:rsidR="0024524D" w:rsidRDefault="0024524D">
            <w:r>
              <w:t> </w:t>
            </w:r>
          </w:p>
        </w:tc>
        <w:tc>
          <w:tcPr>
            <w:tcW w:w="532" w:type="pct"/>
            <w:tcBorders>
              <w:top w:val="nil"/>
              <w:left w:val="nil"/>
              <w:bottom w:val="single" w:sz="8" w:space="0" w:color="auto"/>
              <w:right w:val="single" w:sz="8" w:space="0" w:color="auto"/>
            </w:tcBorders>
            <w:tcMar>
              <w:top w:w="0" w:type="dxa"/>
              <w:left w:w="108" w:type="dxa"/>
              <w:bottom w:w="0" w:type="dxa"/>
              <w:right w:w="108" w:type="dxa"/>
            </w:tcMar>
            <w:hideMark/>
          </w:tcPr>
          <w:p w14:paraId="1FE9FD78" w14:textId="77777777" w:rsidR="0024524D" w:rsidRDefault="0024524D">
            <w:r>
              <w:t> </w:t>
            </w:r>
          </w:p>
        </w:tc>
      </w:tr>
      <w:tr w:rsidR="00000000" w14:paraId="2E43B313" w14:textId="77777777">
        <w:tc>
          <w:tcPr>
            <w:tcW w:w="14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439E184" w14:textId="77777777" w:rsidR="0024524D" w:rsidRDefault="0024524D">
            <w:r>
              <w:t>15</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0B8D4791" w14:textId="77777777" w:rsidR="0024524D" w:rsidRDefault="0024524D">
            <w:r>
              <w:t> </w:t>
            </w:r>
          </w:p>
        </w:tc>
        <w:tc>
          <w:tcPr>
            <w:tcW w:w="415" w:type="pct"/>
            <w:tcBorders>
              <w:top w:val="nil"/>
              <w:left w:val="nil"/>
              <w:bottom w:val="single" w:sz="8" w:space="0" w:color="auto"/>
              <w:right w:val="single" w:sz="8" w:space="0" w:color="auto"/>
            </w:tcBorders>
            <w:tcMar>
              <w:top w:w="0" w:type="dxa"/>
              <w:left w:w="108" w:type="dxa"/>
              <w:bottom w:w="0" w:type="dxa"/>
              <w:right w:w="108" w:type="dxa"/>
            </w:tcMar>
            <w:hideMark/>
          </w:tcPr>
          <w:p w14:paraId="45FF4B82" w14:textId="77777777" w:rsidR="0024524D" w:rsidRDefault="0024524D">
            <w:r>
              <w:t> </w:t>
            </w:r>
          </w:p>
        </w:tc>
        <w:tc>
          <w:tcPr>
            <w:tcW w:w="376" w:type="pct"/>
            <w:tcBorders>
              <w:top w:val="nil"/>
              <w:left w:val="nil"/>
              <w:bottom w:val="single" w:sz="8" w:space="0" w:color="auto"/>
              <w:right w:val="single" w:sz="8" w:space="0" w:color="auto"/>
            </w:tcBorders>
            <w:tcMar>
              <w:top w:w="0" w:type="dxa"/>
              <w:left w:w="108" w:type="dxa"/>
              <w:bottom w:w="0" w:type="dxa"/>
              <w:right w:w="108" w:type="dxa"/>
            </w:tcMar>
            <w:hideMark/>
          </w:tcPr>
          <w:p w14:paraId="6E009F27" w14:textId="77777777" w:rsidR="0024524D" w:rsidRDefault="0024524D">
            <w:r>
              <w:t> </w:t>
            </w:r>
          </w:p>
        </w:tc>
        <w:tc>
          <w:tcPr>
            <w:tcW w:w="415" w:type="pct"/>
            <w:tcBorders>
              <w:top w:val="nil"/>
              <w:left w:val="nil"/>
              <w:bottom w:val="single" w:sz="8" w:space="0" w:color="auto"/>
              <w:right w:val="single" w:sz="8" w:space="0" w:color="auto"/>
            </w:tcBorders>
            <w:tcMar>
              <w:top w:w="0" w:type="dxa"/>
              <w:left w:w="108" w:type="dxa"/>
              <w:bottom w:w="0" w:type="dxa"/>
              <w:right w:w="108" w:type="dxa"/>
            </w:tcMar>
            <w:hideMark/>
          </w:tcPr>
          <w:p w14:paraId="28E68EB6" w14:textId="77777777" w:rsidR="0024524D" w:rsidRDefault="0024524D">
            <w:r>
              <w:t> </w:t>
            </w:r>
          </w:p>
        </w:tc>
        <w:tc>
          <w:tcPr>
            <w:tcW w:w="351" w:type="pct"/>
            <w:tcBorders>
              <w:top w:val="nil"/>
              <w:left w:val="nil"/>
              <w:bottom w:val="single" w:sz="8" w:space="0" w:color="auto"/>
              <w:right w:val="single" w:sz="8" w:space="0" w:color="auto"/>
            </w:tcBorders>
            <w:tcMar>
              <w:top w:w="0" w:type="dxa"/>
              <w:left w:w="108" w:type="dxa"/>
              <w:bottom w:w="0" w:type="dxa"/>
              <w:right w:w="108" w:type="dxa"/>
            </w:tcMar>
            <w:hideMark/>
          </w:tcPr>
          <w:p w14:paraId="2FFD9331" w14:textId="77777777" w:rsidR="0024524D" w:rsidRDefault="0024524D">
            <w:r>
              <w:t> </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14:paraId="2E0485AF" w14:textId="77777777" w:rsidR="0024524D" w:rsidRDefault="0024524D">
            <w:r>
              <w:t> </w:t>
            </w:r>
          </w:p>
        </w:tc>
        <w:tc>
          <w:tcPr>
            <w:tcW w:w="312" w:type="pct"/>
            <w:tcBorders>
              <w:top w:val="nil"/>
              <w:left w:val="nil"/>
              <w:bottom w:val="single" w:sz="8" w:space="0" w:color="auto"/>
              <w:right w:val="single" w:sz="8" w:space="0" w:color="auto"/>
            </w:tcBorders>
            <w:tcMar>
              <w:top w:w="0" w:type="dxa"/>
              <w:left w:w="108" w:type="dxa"/>
              <w:bottom w:w="0" w:type="dxa"/>
              <w:right w:w="108" w:type="dxa"/>
            </w:tcMar>
            <w:hideMark/>
          </w:tcPr>
          <w:p w14:paraId="7E895DF7" w14:textId="77777777" w:rsidR="0024524D" w:rsidRDefault="0024524D">
            <w:r>
              <w:t> </w:t>
            </w:r>
          </w:p>
        </w:tc>
        <w:tc>
          <w:tcPr>
            <w:tcW w:w="447" w:type="pct"/>
            <w:tcBorders>
              <w:top w:val="nil"/>
              <w:left w:val="nil"/>
              <w:bottom w:val="single" w:sz="8" w:space="0" w:color="auto"/>
              <w:right w:val="single" w:sz="8" w:space="0" w:color="auto"/>
            </w:tcBorders>
            <w:tcMar>
              <w:top w:w="0" w:type="dxa"/>
              <w:left w:w="108" w:type="dxa"/>
              <w:bottom w:w="0" w:type="dxa"/>
              <w:right w:w="108" w:type="dxa"/>
            </w:tcMar>
            <w:hideMark/>
          </w:tcPr>
          <w:p w14:paraId="76E6D34C" w14:textId="77777777" w:rsidR="0024524D" w:rsidRDefault="0024524D">
            <w:r>
              <w:t> </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10451382" w14:textId="77777777" w:rsidR="0024524D" w:rsidRDefault="0024524D">
            <w:r>
              <w:t> </w:t>
            </w:r>
          </w:p>
        </w:tc>
        <w:tc>
          <w:tcPr>
            <w:tcW w:w="454" w:type="pct"/>
            <w:tcBorders>
              <w:top w:val="nil"/>
              <w:left w:val="nil"/>
              <w:bottom w:val="single" w:sz="8" w:space="0" w:color="auto"/>
              <w:right w:val="single" w:sz="8" w:space="0" w:color="auto"/>
            </w:tcBorders>
            <w:tcMar>
              <w:top w:w="0" w:type="dxa"/>
              <w:left w:w="108" w:type="dxa"/>
              <w:bottom w:w="0" w:type="dxa"/>
              <w:right w:w="108" w:type="dxa"/>
            </w:tcMar>
            <w:hideMark/>
          </w:tcPr>
          <w:p w14:paraId="450A104F" w14:textId="77777777" w:rsidR="0024524D" w:rsidRDefault="0024524D">
            <w:r>
              <w:t> </w:t>
            </w:r>
          </w:p>
        </w:tc>
        <w:tc>
          <w:tcPr>
            <w:tcW w:w="532" w:type="pct"/>
            <w:tcBorders>
              <w:top w:val="nil"/>
              <w:left w:val="nil"/>
              <w:bottom w:val="single" w:sz="8" w:space="0" w:color="auto"/>
              <w:right w:val="single" w:sz="8" w:space="0" w:color="auto"/>
            </w:tcBorders>
            <w:tcMar>
              <w:top w:w="0" w:type="dxa"/>
              <w:left w:w="108" w:type="dxa"/>
              <w:bottom w:w="0" w:type="dxa"/>
              <w:right w:w="108" w:type="dxa"/>
            </w:tcMar>
            <w:hideMark/>
          </w:tcPr>
          <w:p w14:paraId="2E207560" w14:textId="77777777" w:rsidR="0024524D" w:rsidRDefault="0024524D">
            <w:r>
              <w:t> </w:t>
            </w:r>
          </w:p>
        </w:tc>
      </w:tr>
      <w:tr w:rsidR="00000000" w14:paraId="194FFC0A" w14:textId="77777777">
        <w:tc>
          <w:tcPr>
            <w:tcW w:w="14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639B983" w14:textId="77777777" w:rsidR="0024524D" w:rsidRDefault="0024524D">
            <w:r>
              <w:t> </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F8EE016" w14:textId="77777777" w:rsidR="0024524D" w:rsidRDefault="0024524D">
            <w:r>
              <w:t>Итого</w:t>
            </w:r>
          </w:p>
        </w:tc>
        <w:tc>
          <w:tcPr>
            <w:tcW w:w="415" w:type="pct"/>
            <w:tcBorders>
              <w:top w:val="nil"/>
              <w:left w:val="nil"/>
              <w:bottom w:val="single" w:sz="8" w:space="0" w:color="auto"/>
              <w:right w:val="single" w:sz="8" w:space="0" w:color="auto"/>
            </w:tcBorders>
            <w:tcMar>
              <w:top w:w="0" w:type="dxa"/>
              <w:left w:w="108" w:type="dxa"/>
              <w:bottom w:w="0" w:type="dxa"/>
              <w:right w:w="108" w:type="dxa"/>
            </w:tcMar>
            <w:hideMark/>
          </w:tcPr>
          <w:p w14:paraId="47376B75" w14:textId="77777777" w:rsidR="0024524D" w:rsidRDefault="0024524D">
            <w:r>
              <w:t>0,0</w:t>
            </w:r>
          </w:p>
        </w:tc>
        <w:tc>
          <w:tcPr>
            <w:tcW w:w="376" w:type="pct"/>
            <w:tcBorders>
              <w:top w:val="nil"/>
              <w:left w:val="nil"/>
              <w:bottom w:val="single" w:sz="8" w:space="0" w:color="auto"/>
              <w:right w:val="single" w:sz="8" w:space="0" w:color="auto"/>
            </w:tcBorders>
            <w:tcMar>
              <w:top w:w="0" w:type="dxa"/>
              <w:left w:w="108" w:type="dxa"/>
              <w:bottom w:w="0" w:type="dxa"/>
              <w:right w:w="108" w:type="dxa"/>
            </w:tcMar>
            <w:hideMark/>
          </w:tcPr>
          <w:p w14:paraId="34223B93" w14:textId="77777777" w:rsidR="0024524D" w:rsidRDefault="0024524D">
            <w:r>
              <w:t>0,0</w:t>
            </w:r>
          </w:p>
        </w:tc>
        <w:tc>
          <w:tcPr>
            <w:tcW w:w="415" w:type="pct"/>
            <w:tcBorders>
              <w:top w:val="nil"/>
              <w:left w:val="nil"/>
              <w:bottom w:val="single" w:sz="8" w:space="0" w:color="auto"/>
              <w:right w:val="single" w:sz="8" w:space="0" w:color="auto"/>
            </w:tcBorders>
            <w:tcMar>
              <w:top w:w="0" w:type="dxa"/>
              <w:left w:w="108" w:type="dxa"/>
              <w:bottom w:w="0" w:type="dxa"/>
              <w:right w:w="108" w:type="dxa"/>
            </w:tcMar>
            <w:hideMark/>
          </w:tcPr>
          <w:p w14:paraId="2054489A" w14:textId="77777777" w:rsidR="0024524D" w:rsidRDefault="0024524D">
            <w:r>
              <w:t>0,0</w:t>
            </w:r>
          </w:p>
        </w:tc>
        <w:tc>
          <w:tcPr>
            <w:tcW w:w="351" w:type="pct"/>
            <w:tcBorders>
              <w:top w:val="nil"/>
              <w:left w:val="nil"/>
              <w:bottom w:val="single" w:sz="8" w:space="0" w:color="auto"/>
              <w:right w:val="single" w:sz="8" w:space="0" w:color="auto"/>
            </w:tcBorders>
            <w:tcMar>
              <w:top w:w="0" w:type="dxa"/>
              <w:left w:w="108" w:type="dxa"/>
              <w:bottom w:w="0" w:type="dxa"/>
              <w:right w:w="108" w:type="dxa"/>
            </w:tcMar>
            <w:hideMark/>
          </w:tcPr>
          <w:p w14:paraId="5C71F963" w14:textId="77777777" w:rsidR="0024524D" w:rsidRDefault="0024524D">
            <w:r>
              <w:t>0,0</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14:paraId="1B7922B5" w14:textId="77777777" w:rsidR="0024524D" w:rsidRDefault="0024524D">
            <w:r>
              <w:t> </w:t>
            </w:r>
          </w:p>
        </w:tc>
        <w:tc>
          <w:tcPr>
            <w:tcW w:w="312" w:type="pct"/>
            <w:tcBorders>
              <w:top w:val="nil"/>
              <w:left w:val="nil"/>
              <w:bottom w:val="single" w:sz="8" w:space="0" w:color="auto"/>
              <w:right w:val="single" w:sz="8" w:space="0" w:color="auto"/>
            </w:tcBorders>
            <w:tcMar>
              <w:top w:w="0" w:type="dxa"/>
              <w:left w:w="108" w:type="dxa"/>
              <w:bottom w:w="0" w:type="dxa"/>
              <w:right w:w="108" w:type="dxa"/>
            </w:tcMar>
            <w:hideMark/>
          </w:tcPr>
          <w:p w14:paraId="11354822" w14:textId="77777777" w:rsidR="0024524D" w:rsidRDefault="0024524D">
            <w:r>
              <w:t> </w:t>
            </w:r>
          </w:p>
        </w:tc>
        <w:tc>
          <w:tcPr>
            <w:tcW w:w="447" w:type="pct"/>
            <w:tcBorders>
              <w:top w:val="nil"/>
              <w:left w:val="nil"/>
              <w:bottom w:val="single" w:sz="8" w:space="0" w:color="auto"/>
              <w:right w:val="single" w:sz="8" w:space="0" w:color="auto"/>
            </w:tcBorders>
            <w:tcMar>
              <w:top w:w="0" w:type="dxa"/>
              <w:left w:w="108" w:type="dxa"/>
              <w:bottom w:w="0" w:type="dxa"/>
              <w:right w:w="108" w:type="dxa"/>
            </w:tcMar>
            <w:hideMark/>
          </w:tcPr>
          <w:p w14:paraId="441CF3AD" w14:textId="77777777" w:rsidR="0024524D" w:rsidRDefault="0024524D">
            <w:r>
              <w:t> </w:t>
            </w:r>
          </w:p>
        </w:tc>
        <w:tc>
          <w:tcPr>
            <w:tcW w:w="450" w:type="pct"/>
            <w:tcBorders>
              <w:top w:val="nil"/>
              <w:left w:val="nil"/>
              <w:bottom w:val="single" w:sz="8" w:space="0" w:color="auto"/>
              <w:right w:val="single" w:sz="8" w:space="0" w:color="auto"/>
            </w:tcBorders>
            <w:tcMar>
              <w:top w:w="0" w:type="dxa"/>
              <w:left w:w="108" w:type="dxa"/>
              <w:bottom w:w="0" w:type="dxa"/>
              <w:right w:w="108" w:type="dxa"/>
            </w:tcMar>
            <w:hideMark/>
          </w:tcPr>
          <w:p w14:paraId="25BD1DF3" w14:textId="77777777" w:rsidR="0024524D" w:rsidRDefault="0024524D">
            <w:r>
              <w:t> </w:t>
            </w:r>
          </w:p>
        </w:tc>
        <w:tc>
          <w:tcPr>
            <w:tcW w:w="454" w:type="pct"/>
            <w:tcBorders>
              <w:top w:val="nil"/>
              <w:left w:val="nil"/>
              <w:bottom w:val="single" w:sz="8" w:space="0" w:color="auto"/>
              <w:right w:val="single" w:sz="8" w:space="0" w:color="auto"/>
            </w:tcBorders>
            <w:tcMar>
              <w:top w:w="0" w:type="dxa"/>
              <w:left w:w="108" w:type="dxa"/>
              <w:bottom w:w="0" w:type="dxa"/>
              <w:right w:w="108" w:type="dxa"/>
            </w:tcMar>
            <w:hideMark/>
          </w:tcPr>
          <w:p w14:paraId="6332AE8B" w14:textId="77777777" w:rsidR="0024524D" w:rsidRDefault="0024524D">
            <w:r>
              <w:t> </w:t>
            </w:r>
          </w:p>
        </w:tc>
        <w:tc>
          <w:tcPr>
            <w:tcW w:w="532" w:type="pct"/>
            <w:tcBorders>
              <w:top w:val="nil"/>
              <w:left w:val="nil"/>
              <w:bottom w:val="single" w:sz="8" w:space="0" w:color="auto"/>
              <w:right w:val="single" w:sz="8" w:space="0" w:color="auto"/>
            </w:tcBorders>
            <w:tcMar>
              <w:top w:w="0" w:type="dxa"/>
              <w:left w:w="108" w:type="dxa"/>
              <w:bottom w:w="0" w:type="dxa"/>
              <w:right w:w="108" w:type="dxa"/>
            </w:tcMar>
            <w:hideMark/>
          </w:tcPr>
          <w:p w14:paraId="2A5EFE56" w14:textId="77777777" w:rsidR="0024524D" w:rsidRDefault="0024524D">
            <w:r>
              <w:t> </w:t>
            </w:r>
          </w:p>
        </w:tc>
      </w:tr>
      <w:tr w:rsidR="00000000" w14:paraId="70F58E27" w14:textId="77777777">
        <w:tc>
          <w:tcPr>
            <w:tcW w:w="14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C84DA75" w14:textId="77777777" w:rsidR="0024524D" w:rsidRDefault="0024524D">
            <w:r>
              <w:t> </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7FBD97A3" w14:textId="77777777" w:rsidR="0024524D" w:rsidRDefault="0024524D">
            <w:r>
              <w:t>Общая сумма обязательств по 15 крупным источникам финансирования</w:t>
            </w:r>
          </w:p>
        </w:tc>
        <w:tc>
          <w:tcPr>
            <w:tcW w:w="415" w:type="pct"/>
            <w:tcBorders>
              <w:top w:val="nil"/>
              <w:left w:val="nil"/>
              <w:bottom w:val="single" w:sz="8" w:space="0" w:color="auto"/>
              <w:right w:val="single" w:sz="8" w:space="0" w:color="auto"/>
            </w:tcBorders>
            <w:tcMar>
              <w:top w:w="0" w:type="dxa"/>
              <w:left w:w="108" w:type="dxa"/>
              <w:bottom w:w="0" w:type="dxa"/>
              <w:right w:w="108" w:type="dxa"/>
            </w:tcMar>
            <w:hideMark/>
          </w:tcPr>
          <w:p w14:paraId="276F3FF4" w14:textId="77777777" w:rsidR="0024524D" w:rsidRDefault="0024524D">
            <w:r>
              <w:t> </w:t>
            </w:r>
          </w:p>
        </w:tc>
        <w:tc>
          <w:tcPr>
            <w:tcW w:w="376" w:type="pct"/>
            <w:tcBorders>
              <w:top w:val="nil"/>
              <w:left w:val="nil"/>
              <w:bottom w:val="single" w:sz="8" w:space="0" w:color="auto"/>
              <w:right w:val="single" w:sz="8" w:space="0" w:color="auto"/>
            </w:tcBorders>
            <w:tcMar>
              <w:top w:w="0" w:type="dxa"/>
              <w:left w:w="108" w:type="dxa"/>
              <w:bottom w:w="0" w:type="dxa"/>
              <w:right w:w="108" w:type="dxa"/>
            </w:tcMar>
            <w:hideMark/>
          </w:tcPr>
          <w:p w14:paraId="71F5314E" w14:textId="77777777" w:rsidR="0024524D" w:rsidRDefault="0024524D">
            <w:r>
              <w:t> </w:t>
            </w:r>
          </w:p>
        </w:tc>
        <w:tc>
          <w:tcPr>
            <w:tcW w:w="415" w:type="pct"/>
            <w:tcBorders>
              <w:top w:val="nil"/>
              <w:left w:val="nil"/>
              <w:bottom w:val="single" w:sz="8" w:space="0" w:color="auto"/>
              <w:right w:val="single" w:sz="8" w:space="0" w:color="auto"/>
            </w:tcBorders>
            <w:tcMar>
              <w:top w:w="0" w:type="dxa"/>
              <w:left w:w="108" w:type="dxa"/>
              <w:bottom w:w="0" w:type="dxa"/>
              <w:right w:w="108" w:type="dxa"/>
            </w:tcMar>
            <w:hideMark/>
          </w:tcPr>
          <w:p w14:paraId="667169FB" w14:textId="77777777" w:rsidR="0024524D" w:rsidRDefault="0024524D">
            <w:r>
              <w:t> </w:t>
            </w:r>
          </w:p>
        </w:tc>
        <w:tc>
          <w:tcPr>
            <w:tcW w:w="351" w:type="pct"/>
            <w:tcBorders>
              <w:top w:val="nil"/>
              <w:left w:val="nil"/>
              <w:bottom w:val="single" w:sz="8" w:space="0" w:color="auto"/>
              <w:right w:val="single" w:sz="8" w:space="0" w:color="auto"/>
            </w:tcBorders>
            <w:tcMar>
              <w:top w:w="0" w:type="dxa"/>
              <w:left w:w="108" w:type="dxa"/>
              <w:bottom w:w="0" w:type="dxa"/>
              <w:right w:w="108" w:type="dxa"/>
            </w:tcMar>
            <w:hideMark/>
          </w:tcPr>
          <w:p w14:paraId="27FBAAB6" w14:textId="77777777" w:rsidR="0024524D" w:rsidRDefault="0024524D">
            <w:r>
              <w:t>0,0</w:t>
            </w:r>
          </w:p>
        </w:tc>
        <w:tc>
          <w:tcPr>
            <w:tcW w:w="2534" w:type="pct"/>
            <w:gridSpan w:val="6"/>
            <w:tcBorders>
              <w:top w:val="nil"/>
              <w:left w:val="nil"/>
              <w:bottom w:val="single" w:sz="8" w:space="0" w:color="auto"/>
              <w:right w:val="single" w:sz="8" w:space="0" w:color="auto"/>
            </w:tcBorders>
            <w:tcMar>
              <w:top w:w="0" w:type="dxa"/>
              <w:left w:w="108" w:type="dxa"/>
              <w:bottom w:w="0" w:type="dxa"/>
              <w:right w:w="108" w:type="dxa"/>
            </w:tcMar>
            <w:hideMark/>
          </w:tcPr>
          <w:p w14:paraId="7CD0CA80" w14:textId="77777777" w:rsidR="0024524D" w:rsidRDefault="0024524D">
            <w:r>
              <w:t>-</w:t>
            </w:r>
          </w:p>
        </w:tc>
      </w:tr>
    </w:tbl>
    <w:p w14:paraId="175B5F8A" w14:textId="77777777" w:rsidR="0024524D" w:rsidRDefault="0024524D">
      <w:r>
        <w:t>* депозиты, выступающие обеспечением по финансированию, не включаются в данную таблицу;</w:t>
      </w:r>
    </w:p>
    <w:p w14:paraId="276CDDDE" w14:textId="77777777" w:rsidR="0024524D" w:rsidRDefault="0024524D">
      <w:r>
        <w:t>** указывается остаток по финансированию или депозиту (по депозитам - в разбивке на до востребования, расчетный и срочный) на отчетную дату;</w:t>
      </w:r>
    </w:p>
    <w:p w14:paraId="168851FC" w14:textId="77777777" w:rsidR="0024524D" w:rsidRDefault="0024524D">
      <w:r>
        <w:t>*** по депозитам до востребования и расчетным счетам ячейка оставляется пустой.</w:t>
      </w:r>
    </w:p>
    <w:p w14:paraId="06BDFD34" w14:textId="77777777" w:rsidR="0024524D" w:rsidRDefault="0024524D">
      <w:r>
        <w:t> </w:t>
      </w:r>
    </w:p>
    <w:tbl>
      <w:tblPr>
        <w:tblW w:w="5000" w:type="pct"/>
        <w:tblCellMar>
          <w:left w:w="0" w:type="dxa"/>
          <w:right w:w="0" w:type="dxa"/>
        </w:tblCellMar>
        <w:tblLook w:val="04A0" w:firstRow="1" w:lastRow="0" w:firstColumn="1" w:lastColumn="0" w:noHBand="0" w:noVBand="1"/>
      </w:tblPr>
      <w:tblGrid>
        <w:gridCol w:w="3345"/>
        <w:gridCol w:w="2886"/>
        <w:gridCol w:w="3124"/>
      </w:tblGrid>
      <w:tr w:rsidR="00000000" w14:paraId="4EF48D94" w14:textId="77777777">
        <w:tc>
          <w:tcPr>
            <w:tcW w:w="1750" w:type="pct"/>
            <w:tcMar>
              <w:top w:w="0" w:type="dxa"/>
              <w:left w:w="567" w:type="dxa"/>
              <w:bottom w:w="0" w:type="dxa"/>
              <w:right w:w="108" w:type="dxa"/>
            </w:tcMar>
            <w:hideMark/>
          </w:tcPr>
          <w:p w14:paraId="41A76066" w14:textId="77777777" w:rsidR="0024524D" w:rsidRDefault="0024524D">
            <w:r>
              <w:t>должность: ____________________</w:t>
            </w:r>
          </w:p>
        </w:tc>
        <w:tc>
          <w:tcPr>
            <w:tcW w:w="1500" w:type="pct"/>
            <w:tcMar>
              <w:top w:w="0" w:type="dxa"/>
              <w:left w:w="108" w:type="dxa"/>
              <w:bottom w:w="0" w:type="dxa"/>
              <w:right w:w="108" w:type="dxa"/>
            </w:tcMar>
            <w:hideMark/>
          </w:tcPr>
          <w:p w14:paraId="4D29FED9" w14:textId="77777777" w:rsidR="0024524D" w:rsidRDefault="0024524D">
            <w:r>
              <w:t>фамилия: ____________________</w:t>
            </w:r>
          </w:p>
        </w:tc>
        <w:tc>
          <w:tcPr>
            <w:tcW w:w="1750" w:type="pct"/>
            <w:tcMar>
              <w:top w:w="0" w:type="dxa"/>
              <w:left w:w="108" w:type="dxa"/>
              <w:bottom w:w="0" w:type="dxa"/>
              <w:right w:w="108" w:type="dxa"/>
            </w:tcMar>
            <w:hideMark/>
          </w:tcPr>
          <w:p w14:paraId="5F22A3D8" w14:textId="77777777" w:rsidR="0024524D" w:rsidRDefault="0024524D">
            <w:r>
              <w:t>подпись: ____________________</w:t>
            </w:r>
          </w:p>
        </w:tc>
      </w:tr>
    </w:tbl>
    <w:p w14:paraId="16E84720" w14:textId="77777777" w:rsidR="0024524D" w:rsidRDefault="0024524D">
      <w:r>
        <w:t> </w:t>
      </w:r>
    </w:p>
    <w:tbl>
      <w:tblPr>
        <w:tblW w:w="5000" w:type="pct"/>
        <w:tblCellMar>
          <w:left w:w="0" w:type="dxa"/>
          <w:right w:w="0" w:type="dxa"/>
        </w:tblCellMar>
        <w:tblLook w:val="04A0" w:firstRow="1" w:lastRow="0" w:firstColumn="1" w:lastColumn="0" w:noHBand="0" w:noVBand="1"/>
      </w:tblPr>
      <w:tblGrid>
        <w:gridCol w:w="3274"/>
        <w:gridCol w:w="2807"/>
        <w:gridCol w:w="3274"/>
      </w:tblGrid>
      <w:tr w:rsidR="00000000" w14:paraId="6F789B6A" w14:textId="77777777">
        <w:tc>
          <w:tcPr>
            <w:tcW w:w="1750" w:type="pct"/>
            <w:tcMar>
              <w:top w:w="0" w:type="dxa"/>
              <w:left w:w="108" w:type="dxa"/>
              <w:bottom w:w="0" w:type="dxa"/>
              <w:right w:w="108" w:type="dxa"/>
            </w:tcMar>
            <w:hideMark/>
          </w:tcPr>
          <w:p w14:paraId="67FD60BA" w14:textId="77777777" w:rsidR="0024524D" w:rsidRDefault="0024524D">
            <w:r>
              <w:t> </w:t>
            </w:r>
          </w:p>
        </w:tc>
        <w:tc>
          <w:tcPr>
            <w:tcW w:w="1500" w:type="pct"/>
            <w:tcMar>
              <w:top w:w="0" w:type="dxa"/>
              <w:left w:w="108" w:type="dxa"/>
              <w:bottom w:w="0" w:type="dxa"/>
              <w:right w:w="108" w:type="dxa"/>
            </w:tcMar>
            <w:hideMark/>
          </w:tcPr>
          <w:p w14:paraId="7E74B20F" w14:textId="77777777" w:rsidR="0024524D" w:rsidRDefault="0024524D">
            <w:r>
              <w:t> </w:t>
            </w:r>
          </w:p>
        </w:tc>
        <w:tc>
          <w:tcPr>
            <w:tcW w:w="1750" w:type="pct"/>
            <w:tcMar>
              <w:top w:w="0" w:type="dxa"/>
              <w:left w:w="108" w:type="dxa"/>
              <w:bottom w:w="0" w:type="dxa"/>
              <w:right w:w="108" w:type="dxa"/>
            </w:tcMar>
            <w:hideMark/>
          </w:tcPr>
          <w:p w14:paraId="5DDFD844" w14:textId="77777777" w:rsidR="0024524D" w:rsidRDefault="0024524D">
            <w:r>
              <w:t>Периодический регулятивный банковский отчет</w:t>
            </w:r>
            <w:r>
              <w:br/>
              <w:t xml:space="preserve">по </w:t>
            </w:r>
            <w:r>
              <w:t>состоянию на "___" _____________ 20__ года</w:t>
            </w:r>
          </w:p>
        </w:tc>
      </w:tr>
    </w:tbl>
    <w:p w14:paraId="00EF353C" w14:textId="77777777" w:rsidR="0024524D" w:rsidRDefault="0024524D">
      <w:r>
        <w:t>РАЗДЕЛ 9.Б. ИНФОРМАЦИЯ О БАНКАХ-КОРРЕСПОНДЕНТАХ</w:t>
      </w:r>
    </w:p>
    <w:tbl>
      <w:tblPr>
        <w:tblW w:w="5000" w:type="pct"/>
        <w:tblCellMar>
          <w:left w:w="0" w:type="dxa"/>
          <w:right w:w="0" w:type="dxa"/>
        </w:tblCellMar>
        <w:tblLook w:val="04A0" w:firstRow="1" w:lastRow="0" w:firstColumn="1" w:lastColumn="0" w:noHBand="0" w:noVBand="1"/>
      </w:tblPr>
      <w:tblGrid>
        <w:gridCol w:w="871"/>
        <w:gridCol w:w="2586"/>
        <w:gridCol w:w="2280"/>
        <w:gridCol w:w="1390"/>
        <w:gridCol w:w="1430"/>
        <w:gridCol w:w="1697"/>
        <w:gridCol w:w="2140"/>
        <w:gridCol w:w="1525"/>
        <w:gridCol w:w="1470"/>
        <w:gridCol w:w="1321"/>
        <w:gridCol w:w="888"/>
        <w:gridCol w:w="1321"/>
        <w:gridCol w:w="888"/>
      </w:tblGrid>
      <w:tr w:rsidR="00000000" w14:paraId="7E0C9489" w14:textId="77777777">
        <w:tc>
          <w:tcPr>
            <w:tcW w:w="160"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3D9FEDC" w14:textId="77777777" w:rsidR="0024524D" w:rsidRDefault="0024524D">
            <w:r>
              <w:t>№ п/п</w:t>
            </w:r>
          </w:p>
        </w:tc>
        <w:tc>
          <w:tcPr>
            <w:tcW w:w="723"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D132361" w14:textId="77777777" w:rsidR="0024524D" w:rsidRDefault="0024524D">
            <w:r>
              <w:t>11 значный SWIFT-код банка/</w:t>
            </w:r>
            <w:r>
              <w:br/>
              <w:t>Идентификационный код (для небанковских организаций)</w:t>
            </w:r>
          </w:p>
        </w:tc>
        <w:tc>
          <w:tcPr>
            <w:tcW w:w="518"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240FD02" w14:textId="77777777" w:rsidR="0024524D" w:rsidRDefault="0024524D">
            <w:r>
              <w:t>Наименование банка/</w:t>
            </w:r>
            <w:r>
              <w:br/>
              <w:t>Наименование ЮЛ (для небанковских организаций)</w:t>
            </w:r>
          </w:p>
        </w:tc>
        <w:tc>
          <w:tcPr>
            <w:tcW w:w="283"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236F51F" w14:textId="77777777" w:rsidR="0024524D" w:rsidRDefault="0024524D">
            <w:r>
              <w:t>Группа</w:t>
            </w:r>
          </w:p>
        </w:tc>
        <w:tc>
          <w:tcPr>
            <w:tcW w:w="361"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1664D01" w14:textId="77777777" w:rsidR="0024524D" w:rsidRDefault="0024524D">
            <w:r>
              <w:t>Страна принад-</w:t>
            </w:r>
            <w:r>
              <w:br/>
              <w:t>лежности</w:t>
            </w:r>
          </w:p>
        </w:tc>
        <w:tc>
          <w:tcPr>
            <w:tcW w:w="487"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CA4CF52" w14:textId="77777777" w:rsidR="0024524D" w:rsidRDefault="0024524D">
            <w:r>
              <w:t>Название рейтингового агентства</w:t>
            </w:r>
          </w:p>
        </w:tc>
        <w:tc>
          <w:tcPr>
            <w:tcW w:w="494"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9B250DB" w14:textId="77777777" w:rsidR="0024524D" w:rsidRDefault="0024524D">
            <w:r>
              <w:t>Присвоенный рейтинг (если имеется)</w:t>
            </w:r>
          </w:p>
        </w:tc>
        <w:tc>
          <w:tcPr>
            <w:tcW w:w="436"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8D4DA1E" w14:textId="77777777" w:rsidR="0024524D" w:rsidRDefault="0024524D">
            <w:r>
              <w:t>Дата присвоения рейтинга</w:t>
            </w:r>
          </w:p>
        </w:tc>
        <w:tc>
          <w:tcPr>
            <w:tcW w:w="30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8C094C8" w14:textId="77777777" w:rsidR="0024524D" w:rsidRDefault="0024524D">
            <w:r>
              <w:t>Валюта</w:t>
            </w:r>
          </w:p>
        </w:tc>
        <w:tc>
          <w:tcPr>
            <w:tcW w:w="620"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F187500" w14:textId="77777777" w:rsidR="0024524D" w:rsidRDefault="0024524D">
            <w:r>
              <w:t>Всего</w:t>
            </w:r>
          </w:p>
        </w:tc>
        <w:tc>
          <w:tcPr>
            <w:tcW w:w="620"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84D719D" w14:textId="77777777" w:rsidR="0024524D" w:rsidRDefault="0024524D">
            <w:r>
              <w:t>РППУ</w:t>
            </w:r>
          </w:p>
        </w:tc>
      </w:tr>
      <w:tr w:rsidR="00000000" w14:paraId="678A7EDC" w14:textId="77777777">
        <w:tc>
          <w:tcPr>
            <w:tcW w:w="0" w:type="auto"/>
            <w:vMerge/>
            <w:tcBorders>
              <w:top w:val="single" w:sz="8" w:space="0" w:color="auto"/>
              <w:left w:val="single" w:sz="8" w:space="0" w:color="auto"/>
              <w:bottom w:val="single" w:sz="8" w:space="0" w:color="auto"/>
              <w:right w:val="single" w:sz="8" w:space="0" w:color="auto"/>
            </w:tcBorders>
            <w:vAlign w:val="center"/>
            <w:hideMark/>
          </w:tcPr>
          <w:p w14:paraId="43AB3951" w14:textId="77777777" w:rsidR="0024524D" w:rsidRDefault="0024524D">
            <w:pPr>
              <w:spacing w:after="0" w:line="276" w:lineRule="auto"/>
              <w:ind w:firstLine="0"/>
              <w:jc w:val="left"/>
            </w:pPr>
          </w:p>
        </w:tc>
        <w:tc>
          <w:tcPr>
            <w:tcW w:w="0" w:type="auto"/>
            <w:vMerge/>
            <w:tcBorders>
              <w:top w:val="single" w:sz="8" w:space="0" w:color="auto"/>
              <w:left w:val="nil"/>
              <w:bottom w:val="single" w:sz="8" w:space="0" w:color="auto"/>
              <w:right w:val="single" w:sz="8" w:space="0" w:color="auto"/>
            </w:tcBorders>
            <w:vAlign w:val="center"/>
            <w:hideMark/>
          </w:tcPr>
          <w:p w14:paraId="1AC2A17C" w14:textId="77777777" w:rsidR="0024524D" w:rsidRDefault="0024524D">
            <w:pPr>
              <w:spacing w:after="0" w:line="276" w:lineRule="auto"/>
              <w:ind w:firstLine="0"/>
              <w:jc w:val="left"/>
            </w:pPr>
          </w:p>
        </w:tc>
        <w:tc>
          <w:tcPr>
            <w:tcW w:w="0" w:type="auto"/>
            <w:vMerge/>
            <w:tcBorders>
              <w:top w:val="single" w:sz="8" w:space="0" w:color="auto"/>
              <w:left w:val="nil"/>
              <w:bottom w:val="single" w:sz="8" w:space="0" w:color="auto"/>
              <w:right w:val="single" w:sz="8" w:space="0" w:color="auto"/>
            </w:tcBorders>
            <w:vAlign w:val="center"/>
            <w:hideMark/>
          </w:tcPr>
          <w:p w14:paraId="37B9C958" w14:textId="77777777" w:rsidR="0024524D" w:rsidRDefault="0024524D">
            <w:pPr>
              <w:spacing w:after="0" w:line="276" w:lineRule="auto"/>
              <w:ind w:firstLine="0"/>
              <w:jc w:val="left"/>
            </w:pPr>
          </w:p>
        </w:tc>
        <w:tc>
          <w:tcPr>
            <w:tcW w:w="0" w:type="auto"/>
            <w:vMerge/>
            <w:tcBorders>
              <w:top w:val="single" w:sz="8" w:space="0" w:color="auto"/>
              <w:left w:val="nil"/>
              <w:bottom w:val="single" w:sz="8" w:space="0" w:color="auto"/>
              <w:right w:val="single" w:sz="8" w:space="0" w:color="auto"/>
            </w:tcBorders>
            <w:vAlign w:val="center"/>
            <w:hideMark/>
          </w:tcPr>
          <w:p w14:paraId="6D6E10C1" w14:textId="77777777" w:rsidR="0024524D" w:rsidRDefault="0024524D">
            <w:pPr>
              <w:spacing w:after="0" w:line="276" w:lineRule="auto"/>
              <w:ind w:firstLine="0"/>
              <w:jc w:val="left"/>
            </w:pPr>
          </w:p>
        </w:tc>
        <w:tc>
          <w:tcPr>
            <w:tcW w:w="0" w:type="auto"/>
            <w:vMerge/>
            <w:tcBorders>
              <w:top w:val="single" w:sz="8" w:space="0" w:color="auto"/>
              <w:left w:val="nil"/>
              <w:bottom w:val="single" w:sz="8" w:space="0" w:color="auto"/>
              <w:right w:val="single" w:sz="8" w:space="0" w:color="auto"/>
            </w:tcBorders>
            <w:vAlign w:val="center"/>
            <w:hideMark/>
          </w:tcPr>
          <w:p w14:paraId="3285A982" w14:textId="77777777" w:rsidR="0024524D" w:rsidRDefault="0024524D">
            <w:pPr>
              <w:spacing w:after="0" w:line="276" w:lineRule="auto"/>
              <w:ind w:firstLine="0"/>
              <w:jc w:val="left"/>
            </w:pPr>
          </w:p>
        </w:tc>
        <w:tc>
          <w:tcPr>
            <w:tcW w:w="0" w:type="auto"/>
            <w:vMerge/>
            <w:tcBorders>
              <w:top w:val="single" w:sz="8" w:space="0" w:color="auto"/>
              <w:left w:val="nil"/>
              <w:bottom w:val="single" w:sz="8" w:space="0" w:color="auto"/>
              <w:right w:val="single" w:sz="8" w:space="0" w:color="auto"/>
            </w:tcBorders>
            <w:vAlign w:val="center"/>
            <w:hideMark/>
          </w:tcPr>
          <w:p w14:paraId="4CC4C18F" w14:textId="77777777" w:rsidR="0024524D" w:rsidRDefault="0024524D">
            <w:pPr>
              <w:spacing w:after="0" w:line="276" w:lineRule="auto"/>
              <w:ind w:firstLine="0"/>
              <w:jc w:val="left"/>
            </w:pPr>
          </w:p>
        </w:tc>
        <w:tc>
          <w:tcPr>
            <w:tcW w:w="0" w:type="auto"/>
            <w:vMerge/>
            <w:tcBorders>
              <w:top w:val="single" w:sz="8" w:space="0" w:color="auto"/>
              <w:left w:val="nil"/>
              <w:bottom w:val="single" w:sz="8" w:space="0" w:color="auto"/>
              <w:right w:val="single" w:sz="8" w:space="0" w:color="auto"/>
            </w:tcBorders>
            <w:vAlign w:val="center"/>
            <w:hideMark/>
          </w:tcPr>
          <w:p w14:paraId="334262EB" w14:textId="77777777" w:rsidR="0024524D" w:rsidRDefault="0024524D">
            <w:pPr>
              <w:spacing w:after="0" w:line="276" w:lineRule="auto"/>
              <w:ind w:firstLine="0"/>
              <w:jc w:val="left"/>
            </w:pPr>
          </w:p>
        </w:tc>
        <w:tc>
          <w:tcPr>
            <w:tcW w:w="0" w:type="auto"/>
            <w:vMerge/>
            <w:tcBorders>
              <w:top w:val="single" w:sz="8" w:space="0" w:color="auto"/>
              <w:left w:val="nil"/>
              <w:bottom w:val="single" w:sz="8" w:space="0" w:color="auto"/>
              <w:right w:val="single" w:sz="8" w:space="0" w:color="auto"/>
            </w:tcBorders>
            <w:vAlign w:val="center"/>
            <w:hideMark/>
          </w:tcPr>
          <w:p w14:paraId="14D98E4A" w14:textId="77777777" w:rsidR="0024524D" w:rsidRDefault="0024524D">
            <w:pPr>
              <w:spacing w:after="0" w:line="276" w:lineRule="auto"/>
              <w:ind w:firstLine="0"/>
              <w:jc w:val="left"/>
            </w:pPr>
          </w:p>
        </w:tc>
        <w:tc>
          <w:tcPr>
            <w:tcW w:w="0" w:type="auto"/>
            <w:vMerge/>
            <w:tcBorders>
              <w:top w:val="single" w:sz="8" w:space="0" w:color="auto"/>
              <w:left w:val="nil"/>
              <w:bottom w:val="single" w:sz="8" w:space="0" w:color="auto"/>
              <w:right w:val="single" w:sz="8" w:space="0" w:color="auto"/>
            </w:tcBorders>
            <w:vAlign w:val="center"/>
            <w:hideMark/>
          </w:tcPr>
          <w:p w14:paraId="79347A35" w14:textId="77777777" w:rsidR="0024524D" w:rsidRDefault="0024524D">
            <w:pPr>
              <w:spacing w:after="0" w:line="276" w:lineRule="auto"/>
              <w:ind w:firstLine="0"/>
              <w:jc w:val="left"/>
            </w:pP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14:paraId="6D412E79" w14:textId="77777777" w:rsidR="0024524D" w:rsidRDefault="0024524D">
            <w:r>
              <w:t>в номинале</w:t>
            </w:r>
          </w:p>
        </w:tc>
        <w:tc>
          <w:tcPr>
            <w:tcW w:w="252" w:type="pct"/>
            <w:tcBorders>
              <w:top w:val="nil"/>
              <w:left w:val="nil"/>
              <w:bottom w:val="single" w:sz="8" w:space="0" w:color="auto"/>
              <w:right w:val="single" w:sz="8" w:space="0" w:color="auto"/>
            </w:tcBorders>
            <w:tcMar>
              <w:top w:w="0" w:type="dxa"/>
              <w:left w:w="108" w:type="dxa"/>
              <w:bottom w:w="0" w:type="dxa"/>
              <w:right w:w="108" w:type="dxa"/>
            </w:tcMar>
            <w:hideMark/>
          </w:tcPr>
          <w:p w14:paraId="78A0D575" w14:textId="77777777" w:rsidR="0024524D" w:rsidRDefault="0024524D">
            <w:r>
              <w:t>в сомах</w:t>
            </w: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14:paraId="4D29F34C" w14:textId="77777777" w:rsidR="0024524D" w:rsidRDefault="0024524D">
            <w:r>
              <w:t>в номинале</w:t>
            </w:r>
          </w:p>
        </w:tc>
        <w:tc>
          <w:tcPr>
            <w:tcW w:w="252" w:type="pct"/>
            <w:tcBorders>
              <w:top w:val="nil"/>
              <w:left w:val="nil"/>
              <w:bottom w:val="single" w:sz="8" w:space="0" w:color="auto"/>
              <w:right w:val="single" w:sz="8" w:space="0" w:color="auto"/>
            </w:tcBorders>
            <w:tcMar>
              <w:top w:w="0" w:type="dxa"/>
              <w:left w:w="108" w:type="dxa"/>
              <w:bottom w:w="0" w:type="dxa"/>
              <w:right w:w="108" w:type="dxa"/>
            </w:tcMar>
            <w:hideMark/>
          </w:tcPr>
          <w:p w14:paraId="5D6785F2" w14:textId="77777777" w:rsidR="0024524D" w:rsidRDefault="0024524D">
            <w:r>
              <w:t>в сомах</w:t>
            </w:r>
          </w:p>
        </w:tc>
      </w:tr>
      <w:tr w:rsidR="00000000" w14:paraId="0C549C6C" w14:textId="77777777">
        <w:tc>
          <w:tcPr>
            <w:tcW w:w="16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731B7FB" w14:textId="77777777" w:rsidR="0024524D" w:rsidRDefault="0024524D">
            <w:r>
              <w:t>1</w:t>
            </w:r>
          </w:p>
        </w:tc>
        <w:tc>
          <w:tcPr>
            <w:tcW w:w="723" w:type="pct"/>
            <w:tcBorders>
              <w:top w:val="nil"/>
              <w:left w:val="nil"/>
              <w:bottom w:val="single" w:sz="8" w:space="0" w:color="auto"/>
              <w:right w:val="single" w:sz="8" w:space="0" w:color="auto"/>
            </w:tcBorders>
            <w:tcMar>
              <w:top w:w="0" w:type="dxa"/>
              <w:left w:w="108" w:type="dxa"/>
              <w:bottom w:w="0" w:type="dxa"/>
              <w:right w:w="108" w:type="dxa"/>
            </w:tcMar>
            <w:hideMark/>
          </w:tcPr>
          <w:p w14:paraId="596BEDE6" w14:textId="77777777" w:rsidR="0024524D" w:rsidRDefault="0024524D">
            <w:r>
              <w:t>2</w:t>
            </w:r>
          </w:p>
        </w:tc>
        <w:tc>
          <w:tcPr>
            <w:tcW w:w="518" w:type="pct"/>
            <w:tcBorders>
              <w:top w:val="nil"/>
              <w:left w:val="nil"/>
              <w:bottom w:val="single" w:sz="8" w:space="0" w:color="auto"/>
              <w:right w:val="single" w:sz="8" w:space="0" w:color="auto"/>
            </w:tcBorders>
            <w:tcMar>
              <w:top w:w="0" w:type="dxa"/>
              <w:left w:w="108" w:type="dxa"/>
              <w:bottom w:w="0" w:type="dxa"/>
              <w:right w:w="108" w:type="dxa"/>
            </w:tcMar>
            <w:hideMark/>
          </w:tcPr>
          <w:p w14:paraId="1C9288F8" w14:textId="77777777" w:rsidR="0024524D" w:rsidRDefault="0024524D">
            <w:r>
              <w:t>3</w:t>
            </w:r>
          </w:p>
        </w:tc>
        <w:tc>
          <w:tcPr>
            <w:tcW w:w="283" w:type="pct"/>
            <w:tcBorders>
              <w:top w:val="nil"/>
              <w:left w:val="nil"/>
              <w:bottom w:val="single" w:sz="8" w:space="0" w:color="auto"/>
              <w:right w:val="single" w:sz="8" w:space="0" w:color="auto"/>
            </w:tcBorders>
            <w:tcMar>
              <w:top w:w="0" w:type="dxa"/>
              <w:left w:w="108" w:type="dxa"/>
              <w:bottom w:w="0" w:type="dxa"/>
              <w:right w:w="108" w:type="dxa"/>
            </w:tcMar>
            <w:hideMark/>
          </w:tcPr>
          <w:p w14:paraId="3C9D4199" w14:textId="77777777" w:rsidR="0024524D" w:rsidRDefault="0024524D">
            <w:r>
              <w:t>4</w:t>
            </w:r>
          </w:p>
        </w:tc>
        <w:tc>
          <w:tcPr>
            <w:tcW w:w="361" w:type="pct"/>
            <w:tcBorders>
              <w:top w:val="nil"/>
              <w:left w:val="nil"/>
              <w:bottom w:val="single" w:sz="8" w:space="0" w:color="auto"/>
              <w:right w:val="single" w:sz="8" w:space="0" w:color="auto"/>
            </w:tcBorders>
            <w:tcMar>
              <w:top w:w="0" w:type="dxa"/>
              <w:left w:w="108" w:type="dxa"/>
              <w:bottom w:w="0" w:type="dxa"/>
              <w:right w:w="108" w:type="dxa"/>
            </w:tcMar>
            <w:hideMark/>
          </w:tcPr>
          <w:p w14:paraId="77EA6A90" w14:textId="77777777" w:rsidR="0024524D" w:rsidRDefault="0024524D">
            <w:r>
              <w:t>5</w:t>
            </w:r>
          </w:p>
        </w:tc>
        <w:tc>
          <w:tcPr>
            <w:tcW w:w="487" w:type="pct"/>
            <w:tcBorders>
              <w:top w:val="nil"/>
              <w:left w:val="nil"/>
              <w:bottom w:val="single" w:sz="8" w:space="0" w:color="auto"/>
              <w:right w:val="single" w:sz="8" w:space="0" w:color="auto"/>
            </w:tcBorders>
            <w:tcMar>
              <w:top w:w="0" w:type="dxa"/>
              <w:left w:w="108" w:type="dxa"/>
              <w:bottom w:w="0" w:type="dxa"/>
              <w:right w:w="108" w:type="dxa"/>
            </w:tcMar>
            <w:hideMark/>
          </w:tcPr>
          <w:p w14:paraId="77070A4C" w14:textId="77777777" w:rsidR="0024524D" w:rsidRDefault="0024524D">
            <w:r>
              <w:t>6</w:t>
            </w:r>
          </w:p>
        </w:tc>
        <w:tc>
          <w:tcPr>
            <w:tcW w:w="494" w:type="pct"/>
            <w:tcBorders>
              <w:top w:val="nil"/>
              <w:left w:val="nil"/>
              <w:bottom w:val="single" w:sz="8" w:space="0" w:color="auto"/>
              <w:right w:val="single" w:sz="8" w:space="0" w:color="auto"/>
            </w:tcBorders>
            <w:tcMar>
              <w:top w:w="0" w:type="dxa"/>
              <w:left w:w="108" w:type="dxa"/>
              <w:bottom w:w="0" w:type="dxa"/>
              <w:right w:w="108" w:type="dxa"/>
            </w:tcMar>
            <w:hideMark/>
          </w:tcPr>
          <w:p w14:paraId="64230CB4" w14:textId="77777777" w:rsidR="0024524D" w:rsidRDefault="0024524D">
            <w:r>
              <w:t>7</w:t>
            </w:r>
          </w:p>
        </w:tc>
        <w:tc>
          <w:tcPr>
            <w:tcW w:w="436" w:type="pct"/>
            <w:tcBorders>
              <w:top w:val="nil"/>
              <w:left w:val="nil"/>
              <w:bottom w:val="single" w:sz="8" w:space="0" w:color="auto"/>
              <w:right w:val="single" w:sz="8" w:space="0" w:color="auto"/>
            </w:tcBorders>
            <w:tcMar>
              <w:top w:w="0" w:type="dxa"/>
              <w:left w:w="108" w:type="dxa"/>
              <w:bottom w:w="0" w:type="dxa"/>
              <w:right w:w="108" w:type="dxa"/>
            </w:tcMar>
            <w:hideMark/>
          </w:tcPr>
          <w:p w14:paraId="2FAB426A" w14:textId="77777777" w:rsidR="0024524D" w:rsidRDefault="0024524D">
            <w:r>
              <w:t>8</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581F9AFF" w14:textId="77777777" w:rsidR="0024524D" w:rsidRDefault="0024524D">
            <w:r>
              <w:t>9</w:t>
            </w: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14:paraId="4F8A1535" w14:textId="77777777" w:rsidR="0024524D" w:rsidRDefault="0024524D">
            <w:r>
              <w:t>10</w:t>
            </w:r>
          </w:p>
        </w:tc>
        <w:tc>
          <w:tcPr>
            <w:tcW w:w="252" w:type="pct"/>
            <w:tcBorders>
              <w:top w:val="nil"/>
              <w:left w:val="nil"/>
              <w:bottom w:val="single" w:sz="8" w:space="0" w:color="auto"/>
              <w:right w:val="single" w:sz="8" w:space="0" w:color="auto"/>
            </w:tcBorders>
            <w:tcMar>
              <w:top w:w="0" w:type="dxa"/>
              <w:left w:w="108" w:type="dxa"/>
              <w:bottom w:w="0" w:type="dxa"/>
              <w:right w:w="108" w:type="dxa"/>
            </w:tcMar>
            <w:hideMark/>
          </w:tcPr>
          <w:p w14:paraId="7F5C73A8" w14:textId="77777777" w:rsidR="0024524D" w:rsidRDefault="0024524D">
            <w:r>
              <w:t>11</w:t>
            </w: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14:paraId="18CDF955" w14:textId="77777777" w:rsidR="0024524D" w:rsidRDefault="0024524D">
            <w:r>
              <w:t>12</w:t>
            </w:r>
          </w:p>
        </w:tc>
        <w:tc>
          <w:tcPr>
            <w:tcW w:w="252" w:type="pct"/>
            <w:tcBorders>
              <w:top w:val="nil"/>
              <w:left w:val="nil"/>
              <w:bottom w:val="single" w:sz="8" w:space="0" w:color="auto"/>
              <w:right w:val="single" w:sz="8" w:space="0" w:color="auto"/>
            </w:tcBorders>
            <w:tcMar>
              <w:top w:w="0" w:type="dxa"/>
              <w:left w:w="108" w:type="dxa"/>
              <w:bottom w:w="0" w:type="dxa"/>
              <w:right w:w="108" w:type="dxa"/>
            </w:tcMar>
            <w:hideMark/>
          </w:tcPr>
          <w:p w14:paraId="30E2EAC0" w14:textId="77777777" w:rsidR="0024524D" w:rsidRDefault="0024524D">
            <w:r>
              <w:t>13</w:t>
            </w:r>
          </w:p>
        </w:tc>
      </w:tr>
      <w:tr w:rsidR="00000000" w14:paraId="5DBAB9F4" w14:textId="77777777">
        <w:tc>
          <w:tcPr>
            <w:tcW w:w="16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5019874" w14:textId="77777777" w:rsidR="0024524D" w:rsidRDefault="0024524D">
            <w:r>
              <w:t>1</w:t>
            </w:r>
          </w:p>
        </w:tc>
        <w:tc>
          <w:tcPr>
            <w:tcW w:w="723" w:type="pct"/>
            <w:tcBorders>
              <w:top w:val="nil"/>
              <w:left w:val="nil"/>
              <w:bottom w:val="single" w:sz="8" w:space="0" w:color="auto"/>
              <w:right w:val="single" w:sz="8" w:space="0" w:color="auto"/>
            </w:tcBorders>
            <w:tcMar>
              <w:top w:w="0" w:type="dxa"/>
              <w:left w:w="108" w:type="dxa"/>
              <w:bottom w:w="0" w:type="dxa"/>
              <w:right w:w="108" w:type="dxa"/>
            </w:tcMar>
            <w:hideMark/>
          </w:tcPr>
          <w:p w14:paraId="49425CFA" w14:textId="77777777" w:rsidR="0024524D" w:rsidRDefault="0024524D">
            <w:r>
              <w:t> </w:t>
            </w:r>
          </w:p>
        </w:tc>
        <w:tc>
          <w:tcPr>
            <w:tcW w:w="518" w:type="pct"/>
            <w:tcBorders>
              <w:top w:val="nil"/>
              <w:left w:val="nil"/>
              <w:bottom w:val="single" w:sz="8" w:space="0" w:color="auto"/>
              <w:right w:val="single" w:sz="8" w:space="0" w:color="auto"/>
            </w:tcBorders>
            <w:tcMar>
              <w:top w:w="0" w:type="dxa"/>
              <w:left w:w="108" w:type="dxa"/>
              <w:bottom w:w="0" w:type="dxa"/>
              <w:right w:w="108" w:type="dxa"/>
            </w:tcMar>
            <w:hideMark/>
          </w:tcPr>
          <w:p w14:paraId="11F5BD90" w14:textId="77777777" w:rsidR="0024524D" w:rsidRDefault="0024524D">
            <w:r>
              <w:t>Банк 1</w:t>
            </w:r>
          </w:p>
        </w:tc>
        <w:tc>
          <w:tcPr>
            <w:tcW w:w="283" w:type="pct"/>
            <w:tcBorders>
              <w:top w:val="nil"/>
              <w:left w:val="nil"/>
              <w:bottom w:val="single" w:sz="8" w:space="0" w:color="auto"/>
              <w:right w:val="single" w:sz="8" w:space="0" w:color="auto"/>
            </w:tcBorders>
            <w:tcMar>
              <w:top w:w="0" w:type="dxa"/>
              <w:left w:w="108" w:type="dxa"/>
              <w:bottom w:w="0" w:type="dxa"/>
              <w:right w:w="108" w:type="dxa"/>
            </w:tcMar>
            <w:hideMark/>
          </w:tcPr>
          <w:p w14:paraId="1B75EF84" w14:textId="77777777" w:rsidR="0024524D" w:rsidRDefault="0024524D">
            <w:r>
              <w:t> </w:t>
            </w:r>
          </w:p>
        </w:tc>
        <w:tc>
          <w:tcPr>
            <w:tcW w:w="361" w:type="pct"/>
            <w:tcBorders>
              <w:top w:val="nil"/>
              <w:left w:val="nil"/>
              <w:bottom w:val="single" w:sz="8" w:space="0" w:color="auto"/>
              <w:right w:val="single" w:sz="8" w:space="0" w:color="auto"/>
            </w:tcBorders>
            <w:tcMar>
              <w:top w:w="0" w:type="dxa"/>
              <w:left w:w="108" w:type="dxa"/>
              <w:bottom w:w="0" w:type="dxa"/>
              <w:right w:w="108" w:type="dxa"/>
            </w:tcMar>
            <w:hideMark/>
          </w:tcPr>
          <w:p w14:paraId="16726942" w14:textId="77777777" w:rsidR="0024524D" w:rsidRDefault="0024524D">
            <w:r>
              <w:t> </w:t>
            </w:r>
          </w:p>
        </w:tc>
        <w:tc>
          <w:tcPr>
            <w:tcW w:w="487" w:type="pct"/>
            <w:tcBorders>
              <w:top w:val="nil"/>
              <w:left w:val="nil"/>
              <w:bottom w:val="single" w:sz="8" w:space="0" w:color="auto"/>
              <w:right w:val="single" w:sz="8" w:space="0" w:color="auto"/>
            </w:tcBorders>
            <w:tcMar>
              <w:top w:w="0" w:type="dxa"/>
              <w:left w:w="108" w:type="dxa"/>
              <w:bottom w:w="0" w:type="dxa"/>
              <w:right w:w="108" w:type="dxa"/>
            </w:tcMar>
            <w:hideMark/>
          </w:tcPr>
          <w:p w14:paraId="3E3CB556" w14:textId="77777777" w:rsidR="0024524D" w:rsidRDefault="0024524D">
            <w:r>
              <w:t> </w:t>
            </w:r>
          </w:p>
        </w:tc>
        <w:tc>
          <w:tcPr>
            <w:tcW w:w="494" w:type="pct"/>
            <w:tcBorders>
              <w:top w:val="nil"/>
              <w:left w:val="nil"/>
              <w:bottom w:val="single" w:sz="8" w:space="0" w:color="auto"/>
              <w:right w:val="single" w:sz="8" w:space="0" w:color="auto"/>
            </w:tcBorders>
            <w:tcMar>
              <w:top w:w="0" w:type="dxa"/>
              <w:left w:w="108" w:type="dxa"/>
              <w:bottom w:w="0" w:type="dxa"/>
              <w:right w:w="108" w:type="dxa"/>
            </w:tcMar>
            <w:hideMark/>
          </w:tcPr>
          <w:p w14:paraId="3A056C19" w14:textId="77777777" w:rsidR="0024524D" w:rsidRDefault="0024524D">
            <w:r>
              <w:t> </w:t>
            </w:r>
          </w:p>
        </w:tc>
        <w:tc>
          <w:tcPr>
            <w:tcW w:w="436" w:type="pct"/>
            <w:tcBorders>
              <w:top w:val="nil"/>
              <w:left w:val="nil"/>
              <w:bottom w:val="single" w:sz="8" w:space="0" w:color="auto"/>
              <w:right w:val="single" w:sz="8" w:space="0" w:color="auto"/>
            </w:tcBorders>
            <w:tcMar>
              <w:top w:w="0" w:type="dxa"/>
              <w:left w:w="108" w:type="dxa"/>
              <w:bottom w:w="0" w:type="dxa"/>
              <w:right w:w="108" w:type="dxa"/>
            </w:tcMar>
            <w:hideMark/>
          </w:tcPr>
          <w:p w14:paraId="7D10DC56" w14:textId="77777777" w:rsidR="0024524D" w:rsidRDefault="0024524D">
            <w:r>
              <w:t> </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0AE1C69B" w14:textId="77777777" w:rsidR="0024524D" w:rsidRDefault="0024524D">
            <w:r>
              <w:t> </w:t>
            </w: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14:paraId="128CE96D" w14:textId="77777777" w:rsidR="0024524D" w:rsidRDefault="0024524D">
            <w:r>
              <w:t> </w:t>
            </w:r>
          </w:p>
        </w:tc>
        <w:tc>
          <w:tcPr>
            <w:tcW w:w="252" w:type="pct"/>
            <w:tcBorders>
              <w:top w:val="nil"/>
              <w:left w:val="nil"/>
              <w:bottom w:val="single" w:sz="8" w:space="0" w:color="auto"/>
              <w:right w:val="single" w:sz="8" w:space="0" w:color="auto"/>
            </w:tcBorders>
            <w:tcMar>
              <w:top w:w="0" w:type="dxa"/>
              <w:left w:w="108" w:type="dxa"/>
              <w:bottom w:w="0" w:type="dxa"/>
              <w:right w:w="108" w:type="dxa"/>
            </w:tcMar>
            <w:hideMark/>
          </w:tcPr>
          <w:p w14:paraId="42E3A827" w14:textId="77777777" w:rsidR="0024524D" w:rsidRDefault="0024524D">
            <w:r>
              <w:t> </w:t>
            </w: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14:paraId="32B6CACB" w14:textId="77777777" w:rsidR="0024524D" w:rsidRDefault="0024524D">
            <w:r>
              <w:t> </w:t>
            </w:r>
          </w:p>
        </w:tc>
        <w:tc>
          <w:tcPr>
            <w:tcW w:w="252" w:type="pct"/>
            <w:tcBorders>
              <w:top w:val="nil"/>
              <w:left w:val="nil"/>
              <w:bottom w:val="single" w:sz="8" w:space="0" w:color="auto"/>
              <w:right w:val="single" w:sz="8" w:space="0" w:color="auto"/>
            </w:tcBorders>
            <w:tcMar>
              <w:top w:w="0" w:type="dxa"/>
              <w:left w:w="108" w:type="dxa"/>
              <w:bottom w:w="0" w:type="dxa"/>
              <w:right w:w="108" w:type="dxa"/>
            </w:tcMar>
            <w:hideMark/>
          </w:tcPr>
          <w:p w14:paraId="298E936E" w14:textId="77777777" w:rsidR="0024524D" w:rsidRDefault="0024524D">
            <w:r>
              <w:t> </w:t>
            </w:r>
          </w:p>
        </w:tc>
      </w:tr>
      <w:tr w:rsidR="00000000" w14:paraId="6BCB51A4" w14:textId="77777777">
        <w:tc>
          <w:tcPr>
            <w:tcW w:w="16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F7C9B0F" w14:textId="77777777" w:rsidR="0024524D" w:rsidRDefault="0024524D">
            <w:r>
              <w:t> </w:t>
            </w:r>
          </w:p>
        </w:tc>
        <w:tc>
          <w:tcPr>
            <w:tcW w:w="723" w:type="pct"/>
            <w:tcBorders>
              <w:top w:val="nil"/>
              <w:left w:val="nil"/>
              <w:bottom w:val="single" w:sz="8" w:space="0" w:color="auto"/>
              <w:right w:val="single" w:sz="8" w:space="0" w:color="auto"/>
            </w:tcBorders>
            <w:tcMar>
              <w:top w:w="0" w:type="dxa"/>
              <w:left w:w="108" w:type="dxa"/>
              <w:bottom w:w="0" w:type="dxa"/>
              <w:right w:w="108" w:type="dxa"/>
            </w:tcMar>
            <w:hideMark/>
          </w:tcPr>
          <w:p w14:paraId="4A556AFC" w14:textId="77777777" w:rsidR="0024524D" w:rsidRDefault="0024524D">
            <w:r>
              <w:t> </w:t>
            </w:r>
          </w:p>
        </w:tc>
        <w:tc>
          <w:tcPr>
            <w:tcW w:w="518" w:type="pct"/>
            <w:tcBorders>
              <w:top w:val="nil"/>
              <w:left w:val="nil"/>
              <w:bottom w:val="single" w:sz="8" w:space="0" w:color="auto"/>
              <w:right w:val="single" w:sz="8" w:space="0" w:color="auto"/>
            </w:tcBorders>
            <w:tcMar>
              <w:top w:w="0" w:type="dxa"/>
              <w:left w:w="108" w:type="dxa"/>
              <w:bottom w:w="0" w:type="dxa"/>
              <w:right w:w="108" w:type="dxa"/>
            </w:tcMar>
            <w:hideMark/>
          </w:tcPr>
          <w:p w14:paraId="49F62BE6" w14:textId="77777777" w:rsidR="0024524D" w:rsidRDefault="0024524D">
            <w:r>
              <w:t> </w:t>
            </w:r>
          </w:p>
        </w:tc>
        <w:tc>
          <w:tcPr>
            <w:tcW w:w="283" w:type="pct"/>
            <w:tcBorders>
              <w:top w:val="nil"/>
              <w:left w:val="nil"/>
              <w:bottom w:val="single" w:sz="8" w:space="0" w:color="auto"/>
              <w:right w:val="single" w:sz="8" w:space="0" w:color="auto"/>
            </w:tcBorders>
            <w:tcMar>
              <w:top w:w="0" w:type="dxa"/>
              <w:left w:w="108" w:type="dxa"/>
              <w:bottom w:w="0" w:type="dxa"/>
              <w:right w:w="108" w:type="dxa"/>
            </w:tcMar>
            <w:hideMark/>
          </w:tcPr>
          <w:p w14:paraId="03FEF50B" w14:textId="77777777" w:rsidR="0024524D" w:rsidRDefault="0024524D">
            <w:r>
              <w:t> </w:t>
            </w:r>
          </w:p>
        </w:tc>
        <w:tc>
          <w:tcPr>
            <w:tcW w:w="361" w:type="pct"/>
            <w:tcBorders>
              <w:top w:val="nil"/>
              <w:left w:val="nil"/>
              <w:bottom w:val="single" w:sz="8" w:space="0" w:color="auto"/>
              <w:right w:val="single" w:sz="8" w:space="0" w:color="auto"/>
            </w:tcBorders>
            <w:tcMar>
              <w:top w:w="0" w:type="dxa"/>
              <w:left w:w="108" w:type="dxa"/>
              <w:bottom w:w="0" w:type="dxa"/>
              <w:right w:w="108" w:type="dxa"/>
            </w:tcMar>
            <w:hideMark/>
          </w:tcPr>
          <w:p w14:paraId="670B5C58" w14:textId="77777777" w:rsidR="0024524D" w:rsidRDefault="0024524D">
            <w:r>
              <w:t> </w:t>
            </w:r>
          </w:p>
        </w:tc>
        <w:tc>
          <w:tcPr>
            <w:tcW w:w="487" w:type="pct"/>
            <w:tcBorders>
              <w:top w:val="nil"/>
              <w:left w:val="nil"/>
              <w:bottom w:val="single" w:sz="8" w:space="0" w:color="auto"/>
              <w:right w:val="single" w:sz="8" w:space="0" w:color="auto"/>
            </w:tcBorders>
            <w:tcMar>
              <w:top w:w="0" w:type="dxa"/>
              <w:left w:w="108" w:type="dxa"/>
              <w:bottom w:w="0" w:type="dxa"/>
              <w:right w:w="108" w:type="dxa"/>
            </w:tcMar>
            <w:hideMark/>
          </w:tcPr>
          <w:p w14:paraId="39E28265" w14:textId="77777777" w:rsidR="0024524D" w:rsidRDefault="0024524D">
            <w:r>
              <w:t> </w:t>
            </w:r>
          </w:p>
        </w:tc>
        <w:tc>
          <w:tcPr>
            <w:tcW w:w="494" w:type="pct"/>
            <w:tcBorders>
              <w:top w:val="nil"/>
              <w:left w:val="nil"/>
              <w:bottom w:val="single" w:sz="8" w:space="0" w:color="auto"/>
              <w:right w:val="single" w:sz="8" w:space="0" w:color="auto"/>
            </w:tcBorders>
            <w:tcMar>
              <w:top w:w="0" w:type="dxa"/>
              <w:left w:w="108" w:type="dxa"/>
              <w:bottom w:w="0" w:type="dxa"/>
              <w:right w:w="108" w:type="dxa"/>
            </w:tcMar>
            <w:hideMark/>
          </w:tcPr>
          <w:p w14:paraId="41B14225" w14:textId="77777777" w:rsidR="0024524D" w:rsidRDefault="0024524D">
            <w:r>
              <w:t> </w:t>
            </w:r>
          </w:p>
        </w:tc>
        <w:tc>
          <w:tcPr>
            <w:tcW w:w="436" w:type="pct"/>
            <w:tcBorders>
              <w:top w:val="nil"/>
              <w:left w:val="nil"/>
              <w:bottom w:val="single" w:sz="8" w:space="0" w:color="auto"/>
              <w:right w:val="single" w:sz="8" w:space="0" w:color="auto"/>
            </w:tcBorders>
            <w:tcMar>
              <w:top w:w="0" w:type="dxa"/>
              <w:left w:w="108" w:type="dxa"/>
              <w:bottom w:w="0" w:type="dxa"/>
              <w:right w:w="108" w:type="dxa"/>
            </w:tcMar>
            <w:hideMark/>
          </w:tcPr>
          <w:p w14:paraId="48435D08" w14:textId="77777777" w:rsidR="0024524D" w:rsidRDefault="0024524D">
            <w:r>
              <w:t> </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5B54E2B5" w14:textId="77777777" w:rsidR="0024524D" w:rsidRDefault="0024524D">
            <w:r>
              <w:t> </w:t>
            </w: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14:paraId="628A1BAF" w14:textId="77777777" w:rsidR="0024524D" w:rsidRDefault="0024524D">
            <w:r>
              <w:t> </w:t>
            </w:r>
          </w:p>
        </w:tc>
        <w:tc>
          <w:tcPr>
            <w:tcW w:w="252" w:type="pct"/>
            <w:tcBorders>
              <w:top w:val="nil"/>
              <w:left w:val="nil"/>
              <w:bottom w:val="single" w:sz="8" w:space="0" w:color="auto"/>
              <w:right w:val="single" w:sz="8" w:space="0" w:color="auto"/>
            </w:tcBorders>
            <w:tcMar>
              <w:top w:w="0" w:type="dxa"/>
              <w:left w:w="108" w:type="dxa"/>
              <w:bottom w:w="0" w:type="dxa"/>
              <w:right w:w="108" w:type="dxa"/>
            </w:tcMar>
            <w:hideMark/>
          </w:tcPr>
          <w:p w14:paraId="6754F1EC" w14:textId="77777777" w:rsidR="0024524D" w:rsidRDefault="0024524D">
            <w:r>
              <w:t> </w:t>
            </w: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14:paraId="40D1D369" w14:textId="77777777" w:rsidR="0024524D" w:rsidRDefault="0024524D">
            <w:r>
              <w:t> </w:t>
            </w:r>
          </w:p>
        </w:tc>
        <w:tc>
          <w:tcPr>
            <w:tcW w:w="252" w:type="pct"/>
            <w:tcBorders>
              <w:top w:val="nil"/>
              <w:left w:val="nil"/>
              <w:bottom w:val="single" w:sz="8" w:space="0" w:color="auto"/>
              <w:right w:val="single" w:sz="8" w:space="0" w:color="auto"/>
            </w:tcBorders>
            <w:tcMar>
              <w:top w:w="0" w:type="dxa"/>
              <w:left w:w="108" w:type="dxa"/>
              <w:bottom w:w="0" w:type="dxa"/>
              <w:right w:w="108" w:type="dxa"/>
            </w:tcMar>
            <w:hideMark/>
          </w:tcPr>
          <w:p w14:paraId="4CA83378" w14:textId="77777777" w:rsidR="0024524D" w:rsidRDefault="0024524D">
            <w:r>
              <w:t> </w:t>
            </w:r>
          </w:p>
        </w:tc>
      </w:tr>
      <w:tr w:rsidR="00000000" w14:paraId="12A93655" w14:textId="77777777">
        <w:tc>
          <w:tcPr>
            <w:tcW w:w="16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207F29E" w14:textId="77777777" w:rsidR="0024524D" w:rsidRDefault="0024524D">
            <w:r>
              <w:t> </w:t>
            </w:r>
          </w:p>
        </w:tc>
        <w:tc>
          <w:tcPr>
            <w:tcW w:w="723" w:type="pct"/>
            <w:tcBorders>
              <w:top w:val="nil"/>
              <w:left w:val="nil"/>
              <w:bottom w:val="single" w:sz="8" w:space="0" w:color="auto"/>
              <w:right w:val="single" w:sz="8" w:space="0" w:color="auto"/>
            </w:tcBorders>
            <w:tcMar>
              <w:top w:w="0" w:type="dxa"/>
              <w:left w:w="108" w:type="dxa"/>
              <w:bottom w:w="0" w:type="dxa"/>
              <w:right w:w="108" w:type="dxa"/>
            </w:tcMar>
            <w:hideMark/>
          </w:tcPr>
          <w:p w14:paraId="35F382EC" w14:textId="77777777" w:rsidR="0024524D" w:rsidRDefault="0024524D">
            <w:r>
              <w:t> </w:t>
            </w:r>
          </w:p>
        </w:tc>
        <w:tc>
          <w:tcPr>
            <w:tcW w:w="518" w:type="pct"/>
            <w:tcBorders>
              <w:top w:val="nil"/>
              <w:left w:val="nil"/>
              <w:bottom w:val="single" w:sz="8" w:space="0" w:color="auto"/>
              <w:right w:val="single" w:sz="8" w:space="0" w:color="auto"/>
            </w:tcBorders>
            <w:tcMar>
              <w:top w:w="0" w:type="dxa"/>
              <w:left w:w="108" w:type="dxa"/>
              <w:bottom w:w="0" w:type="dxa"/>
              <w:right w:w="108" w:type="dxa"/>
            </w:tcMar>
            <w:hideMark/>
          </w:tcPr>
          <w:p w14:paraId="59F26462" w14:textId="77777777" w:rsidR="0024524D" w:rsidRDefault="0024524D">
            <w:r>
              <w:t> </w:t>
            </w:r>
          </w:p>
        </w:tc>
        <w:tc>
          <w:tcPr>
            <w:tcW w:w="283" w:type="pct"/>
            <w:tcBorders>
              <w:top w:val="nil"/>
              <w:left w:val="nil"/>
              <w:bottom w:val="single" w:sz="8" w:space="0" w:color="auto"/>
              <w:right w:val="single" w:sz="8" w:space="0" w:color="auto"/>
            </w:tcBorders>
            <w:tcMar>
              <w:top w:w="0" w:type="dxa"/>
              <w:left w:w="108" w:type="dxa"/>
              <w:bottom w:w="0" w:type="dxa"/>
              <w:right w:w="108" w:type="dxa"/>
            </w:tcMar>
            <w:hideMark/>
          </w:tcPr>
          <w:p w14:paraId="4301FCD6" w14:textId="77777777" w:rsidR="0024524D" w:rsidRDefault="0024524D">
            <w:r>
              <w:t> </w:t>
            </w:r>
          </w:p>
        </w:tc>
        <w:tc>
          <w:tcPr>
            <w:tcW w:w="361" w:type="pct"/>
            <w:tcBorders>
              <w:top w:val="nil"/>
              <w:left w:val="nil"/>
              <w:bottom w:val="single" w:sz="8" w:space="0" w:color="auto"/>
              <w:right w:val="single" w:sz="8" w:space="0" w:color="auto"/>
            </w:tcBorders>
            <w:tcMar>
              <w:top w:w="0" w:type="dxa"/>
              <w:left w:w="108" w:type="dxa"/>
              <w:bottom w:w="0" w:type="dxa"/>
              <w:right w:w="108" w:type="dxa"/>
            </w:tcMar>
            <w:hideMark/>
          </w:tcPr>
          <w:p w14:paraId="3E4D7389" w14:textId="77777777" w:rsidR="0024524D" w:rsidRDefault="0024524D">
            <w:r>
              <w:t> </w:t>
            </w:r>
          </w:p>
        </w:tc>
        <w:tc>
          <w:tcPr>
            <w:tcW w:w="487" w:type="pct"/>
            <w:tcBorders>
              <w:top w:val="nil"/>
              <w:left w:val="nil"/>
              <w:bottom w:val="single" w:sz="8" w:space="0" w:color="auto"/>
              <w:right w:val="single" w:sz="8" w:space="0" w:color="auto"/>
            </w:tcBorders>
            <w:tcMar>
              <w:top w:w="0" w:type="dxa"/>
              <w:left w:w="108" w:type="dxa"/>
              <w:bottom w:w="0" w:type="dxa"/>
              <w:right w:w="108" w:type="dxa"/>
            </w:tcMar>
            <w:hideMark/>
          </w:tcPr>
          <w:p w14:paraId="3C5627C9" w14:textId="77777777" w:rsidR="0024524D" w:rsidRDefault="0024524D">
            <w:r>
              <w:t> </w:t>
            </w:r>
          </w:p>
        </w:tc>
        <w:tc>
          <w:tcPr>
            <w:tcW w:w="494" w:type="pct"/>
            <w:tcBorders>
              <w:top w:val="nil"/>
              <w:left w:val="nil"/>
              <w:bottom w:val="single" w:sz="8" w:space="0" w:color="auto"/>
              <w:right w:val="single" w:sz="8" w:space="0" w:color="auto"/>
            </w:tcBorders>
            <w:tcMar>
              <w:top w:w="0" w:type="dxa"/>
              <w:left w:w="108" w:type="dxa"/>
              <w:bottom w:w="0" w:type="dxa"/>
              <w:right w:w="108" w:type="dxa"/>
            </w:tcMar>
            <w:hideMark/>
          </w:tcPr>
          <w:p w14:paraId="50411BC4" w14:textId="77777777" w:rsidR="0024524D" w:rsidRDefault="0024524D">
            <w:r>
              <w:t> </w:t>
            </w:r>
          </w:p>
        </w:tc>
        <w:tc>
          <w:tcPr>
            <w:tcW w:w="436" w:type="pct"/>
            <w:tcBorders>
              <w:top w:val="nil"/>
              <w:left w:val="nil"/>
              <w:bottom w:val="single" w:sz="8" w:space="0" w:color="auto"/>
              <w:right w:val="single" w:sz="8" w:space="0" w:color="auto"/>
            </w:tcBorders>
            <w:tcMar>
              <w:top w:w="0" w:type="dxa"/>
              <w:left w:w="108" w:type="dxa"/>
              <w:bottom w:w="0" w:type="dxa"/>
              <w:right w:w="108" w:type="dxa"/>
            </w:tcMar>
            <w:hideMark/>
          </w:tcPr>
          <w:p w14:paraId="6CD30E8F" w14:textId="77777777" w:rsidR="0024524D" w:rsidRDefault="0024524D">
            <w:r>
              <w:t> </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77E2746A" w14:textId="77777777" w:rsidR="0024524D" w:rsidRDefault="0024524D">
            <w:r>
              <w:t> </w:t>
            </w: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14:paraId="4598F913" w14:textId="77777777" w:rsidR="0024524D" w:rsidRDefault="0024524D">
            <w:r>
              <w:t> </w:t>
            </w:r>
          </w:p>
        </w:tc>
        <w:tc>
          <w:tcPr>
            <w:tcW w:w="252" w:type="pct"/>
            <w:tcBorders>
              <w:top w:val="nil"/>
              <w:left w:val="nil"/>
              <w:bottom w:val="single" w:sz="8" w:space="0" w:color="auto"/>
              <w:right w:val="single" w:sz="8" w:space="0" w:color="auto"/>
            </w:tcBorders>
            <w:tcMar>
              <w:top w:w="0" w:type="dxa"/>
              <w:left w:w="108" w:type="dxa"/>
              <w:bottom w:w="0" w:type="dxa"/>
              <w:right w:w="108" w:type="dxa"/>
            </w:tcMar>
            <w:hideMark/>
          </w:tcPr>
          <w:p w14:paraId="18981D67" w14:textId="77777777" w:rsidR="0024524D" w:rsidRDefault="0024524D">
            <w:r>
              <w:t> </w:t>
            </w: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14:paraId="1EACC78B" w14:textId="77777777" w:rsidR="0024524D" w:rsidRDefault="0024524D">
            <w:r>
              <w:t> </w:t>
            </w:r>
          </w:p>
        </w:tc>
        <w:tc>
          <w:tcPr>
            <w:tcW w:w="252" w:type="pct"/>
            <w:tcBorders>
              <w:top w:val="nil"/>
              <w:left w:val="nil"/>
              <w:bottom w:val="single" w:sz="8" w:space="0" w:color="auto"/>
              <w:right w:val="single" w:sz="8" w:space="0" w:color="auto"/>
            </w:tcBorders>
            <w:tcMar>
              <w:top w:w="0" w:type="dxa"/>
              <w:left w:w="108" w:type="dxa"/>
              <w:bottom w:w="0" w:type="dxa"/>
              <w:right w:w="108" w:type="dxa"/>
            </w:tcMar>
            <w:hideMark/>
          </w:tcPr>
          <w:p w14:paraId="656FF224" w14:textId="77777777" w:rsidR="0024524D" w:rsidRDefault="0024524D">
            <w:r>
              <w:t> </w:t>
            </w:r>
          </w:p>
        </w:tc>
      </w:tr>
      <w:tr w:rsidR="00000000" w14:paraId="397D21BE" w14:textId="77777777">
        <w:tc>
          <w:tcPr>
            <w:tcW w:w="16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09619E6" w14:textId="77777777" w:rsidR="0024524D" w:rsidRDefault="0024524D">
            <w:r>
              <w:t>2</w:t>
            </w:r>
          </w:p>
        </w:tc>
        <w:tc>
          <w:tcPr>
            <w:tcW w:w="723" w:type="pct"/>
            <w:tcBorders>
              <w:top w:val="nil"/>
              <w:left w:val="nil"/>
              <w:bottom w:val="single" w:sz="8" w:space="0" w:color="auto"/>
              <w:right w:val="single" w:sz="8" w:space="0" w:color="auto"/>
            </w:tcBorders>
            <w:tcMar>
              <w:top w:w="0" w:type="dxa"/>
              <w:left w:w="108" w:type="dxa"/>
              <w:bottom w:w="0" w:type="dxa"/>
              <w:right w:w="108" w:type="dxa"/>
            </w:tcMar>
            <w:hideMark/>
          </w:tcPr>
          <w:p w14:paraId="196C36D1" w14:textId="77777777" w:rsidR="0024524D" w:rsidRDefault="0024524D">
            <w:r>
              <w:t> </w:t>
            </w:r>
          </w:p>
        </w:tc>
        <w:tc>
          <w:tcPr>
            <w:tcW w:w="518" w:type="pct"/>
            <w:tcBorders>
              <w:top w:val="nil"/>
              <w:left w:val="nil"/>
              <w:bottom w:val="single" w:sz="8" w:space="0" w:color="auto"/>
              <w:right w:val="single" w:sz="8" w:space="0" w:color="auto"/>
            </w:tcBorders>
            <w:tcMar>
              <w:top w:w="0" w:type="dxa"/>
              <w:left w:w="108" w:type="dxa"/>
              <w:bottom w:w="0" w:type="dxa"/>
              <w:right w:w="108" w:type="dxa"/>
            </w:tcMar>
            <w:hideMark/>
          </w:tcPr>
          <w:p w14:paraId="677FB47C" w14:textId="77777777" w:rsidR="0024524D" w:rsidRDefault="0024524D">
            <w:r>
              <w:t>Банк 2</w:t>
            </w:r>
          </w:p>
        </w:tc>
        <w:tc>
          <w:tcPr>
            <w:tcW w:w="283" w:type="pct"/>
            <w:tcBorders>
              <w:top w:val="nil"/>
              <w:left w:val="nil"/>
              <w:bottom w:val="single" w:sz="8" w:space="0" w:color="auto"/>
              <w:right w:val="single" w:sz="8" w:space="0" w:color="auto"/>
            </w:tcBorders>
            <w:tcMar>
              <w:top w:w="0" w:type="dxa"/>
              <w:left w:w="108" w:type="dxa"/>
              <w:bottom w:w="0" w:type="dxa"/>
              <w:right w:w="108" w:type="dxa"/>
            </w:tcMar>
            <w:hideMark/>
          </w:tcPr>
          <w:p w14:paraId="293BE61B" w14:textId="77777777" w:rsidR="0024524D" w:rsidRDefault="0024524D">
            <w:r>
              <w:t> </w:t>
            </w:r>
          </w:p>
        </w:tc>
        <w:tc>
          <w:tcPr>
            <w:tcW w:w="361" w:type="pct"/>
            <w:tcBorders>
              <w:top w:val="nil"/>
              <w:left w:val="nil"/>
              <w:bottom w:val="single" w:sz="8" w:space="0" w:color="auto"/>
              <w:right w:val="single" w:sz="8" w:space="0" w:color="auto"/>
            </w:tcBorders>
            <w:tcMar>
              <w:top w:w="0" w:type="dxa"/>
              <w:left w:w="108" w:type="dxa"/>
              <w:bottom w:w="0" w:type="dxa"/>
              <w:right w:w="108" w:type="dxa"/>
            </w:tcMar>
            <w:hideMark/>
          </w:tcPr>
          <w:p w14:paraId="79F76EED" w14:textId="77777777" w:rsidR="0024524D" w:rsidRDefault="0024524D">
            <w:r>
              <w:t> </w:t>
            </w:r>
          </w:p>
        </w:tc>
        <w:tc>
          <w:tcPr>
            <w:tcW w:w="487" w:type="pct"/>
            <w:tcBorders>
              <w:top w:val="nil"/>
              <w:left w:val="nil"/>
              <w:bottom w:val="single" w:sz="8" w:space="0" w:color="auto"/>
              <w:right w:val="single" w:sz="8" w:space="0" w:color="auto"/>
            </w:tcBorders>
            <w:tcMar>
              <w:top w:w="0" w:type="dxa"/>
              <w:left w:w="108" w:type="dxa"/>
              <w:bottom w:w="0" w:type="dxa"/>
              <w:right w:w="108" w:type="dxa"/>
            </w:tcMar>
            <w:hideMark/>
          </w:tcPr>
          <w:p w14:paraId="24676120" w14:textId="77777777" w:rsidR="0024524D" w:rsidRDefault="0024524D">
            <w:r>
              <w:t> </w:t>
            </w:r>
          </w:p>
        </w:tc>
        <w:tc>
          <w:tcPr>
            <w:tcW w:w="494" w:type="pct"/>
            <w:tcBorders>
              <w:top w:val="nil"/>
              <w:left w:val="nil"/>
              <w:bottom w:val="single" w:sz="8" w:space="0" w:color="auto"/>
              <w:right w:val="single" w:sz="8" w:space="0" w:color="auto"/>
            </w:tcBorders>
            <w:tcMar>
              <w:top w:w="0" w:type="dxa"/>
              <w:left w:w="108" w:type="dxa"/>
              <w:bottom w:w="0" w:type="dxa"/>
              <w:right w:w="108" w:type="dxa"/>
            </w:tcMar>
            <w:hideMark/>
          </w:tcPr>
          <w:p w14:paraId="2D05D92D" w14:textId="77777777" w:rsidR="0024524D" w:rsidRDefault="0024524D">
            <w:r>
              <w:t> </w:t>
            </w:r>
          </w:p>
        </w:tc>
        <w:tc>
          <w:tcPr>
            <w:tcW w:w="436" w:type="pct"/>
            <w:tcBorders>
              <w:top w:val="nil"/>
              <w:left w:val="nil"/>
              <w:bottom w:val="single" w:sz="8" w:space="0" w:color="auto"/>
              <w:right w:val="single" w:sz="8" w:space="0" w:color="auto"/>
            </w:tcBorders>
            <w:tcMar>
              <w:top w:w="0" w:type="dxa"/>
              <w:left w:w="108" w:type="dxa"/>
              <w:bottom w:w="0" w:type="dxa"/>
              <w:right w:w="108" w:type="dxa"/>
            </w:tcMar>
            <w:hideMark/>
          </w:tcPr>
          <w:p w14:paraId="546950F0" w14:textId="77777777" w:rsidR="0024524D" w:rsidRDefault="0024524D">
            <w:r>
              <w:t> </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6752ECDD" w14:textId="77777777" w:rsidR="0024524D" w:rsidRDefault="0024524D">
            <w:r>
              <w:t> </w:t>
            </w: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14:paraId="7355C6C7" w14:textId="77777777" w:rsidR="0024524D" w:rsidRDefault="0024524D">
            <w:r>
              <w:t> </w:t>
            </w:r>
          </w:p>
        </w:tc>
        <w:tc>
          <w:tcPr>
            <w:tcW w:w="252" w:type="pct"/>
            <w:tcBorders>
              <w:top w:val="nil"/>
              <w:left w:val="nil"/>
              <w:bottom w:val="single" w:sz="8" w:space="0" w:color="auto"/>
              <w:right w:val="single" w:sz="8" w:space="0" w:color="auto"/>
            </w:tcBorders>
            <w:tcMar>
              <w:top w:w="0" w:type="dxa"/>
              <w:left w:w="108" w:type="dxa"/>
              <w:bottom w:w="0" w:type="dxa"/>
              <w:right w:w="108" w:type="dxa"/>
            </w:tcMar>
            <w:hideMark/>
          </w:tcPr>
          <w:p w14:paraId="3CB7C118" w14:textId="77777777" w:rsidR="0024524D" w:rsidRDefault="0024524D">
            <w:r>
              <w:t> </w:t>
            </w: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14:paraId="707798D9" w14:textId="77777777" w:rsidR="0024524D" w:rsidRDefault="0024524D">
            <w:r>
              <w:t> </w:t>
            </w:r>
          </w:p>
        </w:tc>
        <w:tc>
          <w:tcPr>
            <w:tcW w:w="252" w:type="pct"/>
            <w:tcBorders>
              <w:top w:val="nil"/>
              <w:left w:val="nil"/>
              <w:bottom w:val="single" w:sz="8" w:space="0" w:color="auto"/>
              <w:right w:val="single" w:sz="8" w:space="0" w:color="auto"/>
            </w:tcBorders>
            <w:tcMar>
              <w:top w:w="0" w:type="dxa"/>
              <w:left w:w="108" w:type="dxa"/>
              <w:bottom w:w="0" w:type="dxa"/>
              <w:right w:w="108" w:type="dxa"/>
            </w:tcMar>
            <w:hideMark/>
          </w:tcPr>
          <w:p w14:paraId="372FA296" w14:textId="77777777" w:rsidR="0024524D" w:rsidRDefault="0024524D">
            <w:r>
              <w:t> </w:t>
            </w:r>
          </w:p>
        </w:tc>
      </w:tr>
      <w:tr w:rsidR="00000000" w14:paraId="21071092" w14:textId="77777777">
        <w:tc>
          <w:tcPr>
            <w:tcW w:w="16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0845A48" w14:textId="77777777" w:rsidR="0024524D" w:rsidRDefault="0024524D">
            <w:r>
              <w:t> </w:t>
            </w:r>
          </w:p>
        </w:tc>
        <w:tc>
          <w:tcPr>
            <w:tcW w:w="723" w:type="pct"/>
            <w:tcBorders>
              <w:top w:val="nil"/>
              <w:left w:val="nil"/>
              <w:bottom w:val="single" w:sz="8" w:space="0" w:color="auto"/>
              <w:right w:val="single" w:sz="8" w:space="0" w:color="auto"/>
            </w:tcBorders>
            <w:tcMar>
              <w:top w:w="0" w:type="dxa"/>
              <w:left w:w="108" w:type="dxa"/>
              <w:bottom w:w="0" w:type="dxa"/>
              <w:right w:w="108" w:type="dxa"/>
            </w:tcMar>
            <w:hideMark/>
          </w:tcPr>
          <w:p w14:paraId="408830FB" w14:textId="77777777" w:rsidR="0024524D" w:rsidRDefault="0024524D">
            <w:r>
              <w:t> </w:t>
            </w:r>
          </w:p>
        </w:tc>
        <w:tc>
          <w:tcPr>
            <w:tcW w:w="518" w:type="pct"/>
            <w:tcBorders>
              <w:top w:val="nil"/>
              <w:left w:val="nil"/>
              <w:bottom w:val="single" w:sz="8" w:space="0" w:color="auto"/>
              <w:right w:val="single" w:sz="8" w:space="0" w:color="auto"/>
            </w:tcBorders>
            <w:tcMar>
              <w:top w:w="0" w:type="dxa"/>
              <w:left w:w="108" w:type="dxa"/>
              <w:bottom w:w="0" w:type="dxa"/>
              <w:right w:w="108" w:type="dxa"/>
            </w:tcMar>
            <w:hideMark/>
          </w:tcPr>
          <w:p w14:paraId="43CBE932" w14:textId="77777777" w:rsidR="0024524D" w:rsidRDefault="0024524D">
            <w:r>
              <w:t> </w:t>
            </w:r>
          </w:p>
        </w:tc>
        <w:tc>
          <w:tcPr>
            <w:tcW w:w="283" w:type="pct"/>
            <w:tcBorders>
              <w:top w:val="nil"/>
              <w:left w:val="nil"/>
              <w:bottom w:val="single" w:sz="8" w:space="0" w:color="auto"/>
              <w:right w:val="single" w:sz="8" w:space="0" w:color="auto"/>
            </w:tcBorders>
            <w:tcMar>
              <w:top w:w="0" w:type="dxa"/>
              <w:left w:w="108" w:type="dxa"/>
              <w:bottom w:w="0" w:type="dxa"/>
              <w:right w:w="108" w:type="dxa"/>
            </w:tcMar>
            <w:hideMark/>
          </w:tcPr>
          <w:p w14:paraId="00BDFF1B" w14:textId="77777777" w:rsidR="0024524D" w:rsidRDefault="0024524D">
            <w:r>
              <w:t> </w:t>
            </w:r>
          </w:p>
        </w:tc>
        <w:tc>
          <w:tcPr>
            <w:tcW w:w="361" w:type="pct"/>
            <w:tcBorders>
              <w:top w:val="nil"/>
              <w:left w:val="nil"/>
              <w:bottom w:val="single" w:sz="8" w:space="0" w:color="auto"/>
              <w:right w:val="single" w:sz="8" w:space="0" w:color="auto"/>
            </w:tcBorders>
            <w:tcMar>
              <w:top w:w="0" w:type="dxa"/>
              <w:left w:w="108" w:type="dxa"/>
              <w:bottom w:w="0" w:type="dxa"/>
              <w:right w:w="108" w:type="dxa"/>
            </w:tcMar>
            <w:hideMark/>
          </w:tcPr>
          <w:p w14:paraId="13F05D6B" w14:textId="77777777" w:rsidR="0024524D" w:rsidRDefault="0024524D">
            <w:r>
              <w:t> </w:t>
            </w:r>
          </w:p>
        </w:tc>
        <w:tc>
          <w:tcPr>
            <w:tcW w:w="487" w:type="pct"/>
            <w:tcBorders>
              <w:top w:val="nil"/>
              <w:left w:val="nil"/>
              <w:bottom w:val="single" w:sz="8" w:space="0" w:color="auto"/>
              <w:right w:val="single" w:sz="8" w:space="0" w:color="auto"/>
            </w:tcBorders>
            <w:tcMar>
              <w:top w:w="0" w:type="dxa"/>
              <w:left w:w="108" w:type="dxa"/>
              <w:bottom w:w="0" w:type="dxa"/>
              <w:right w:w="108" w:type="dxa"/>
            </w:tcMar>
            <w:hideMark/>
          </w:tcPr>
          <w:p w14:paraId="073C849A" w14:textId="77777777" w:rsidR="0024524D" w:rsidRDefault="0024524D">
            <w:r>
              <w:t> </w:t>
            </w:r>
          </w:p>
        </w:tc>
        <w:tc>
          <w:tcPr>
            <w:tcW w:w="494" w:type="pct"/>
            <w:tcBorders>
              <w:top w:val="nil"/>
              <w:left w:val="nil"/>
              <w:bottom w:val="single" w:sz="8" w:space="0" w:color="auto"/>
              <w:right w:val="single" w:sz="8" w:space="0" w:color="auto"/>
            </w:tcBorders>
            <w:tcMar>
              <w:top w:w="0" w:type="dxa"/>
              <w:left w:w="108" w:type="dxa"/>
              <w:bottom w:w="0" w:type="dxa"/>
              <w:right w:w="108" w:type="dxa"/>
            </w:tcMar>
            <w:hideMark/>
          </w:tcPr>
          <w:p w14:paraId="37B7C5CD" w14:textId="77777777" w:rsidR="0024524D" w:rsidRDefault="0024524D">
            <w:r>
              <w:t> </w:t>
            </w:r>
          </w:p>
        </w:tc>
        <w:tc>
          <w:tcPr>
            <w:tcW w:w="436" w:type="pct"/>
            <w:tcBorders>
              <w:top w:val="nil"/>
              <w:left w:val="nil"/>
              <w:bottom w:val="single" w:sz="8" w:space="0" w:color="auto"/>
              <w:right w:val="single" w:sz="8" w:space="0" w:color="auto"/>
            </w:tcBorders>
            <w:tcMar>
              <w:top w:w="0" w:type="dxa"/>
              <w:left w:w="108" w:type="dxa"/>
              <w:bottom w:w="0" w:type="dxa"/>
              <w:right w:w="108" w:type="dxa"/>
            </w:tcMar>
            <w:hideMark/>
          </w:tcPr>
          <w:p w14:paraId="202C0DFF" w14:textId="77777777" w:rsidR="0024524D" w:rsidRDefault="0024524D">
            <w:r>
              <w:t> </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5521BA90" w14:textId="77777777" w:rsidR="0024524D" w:rsidRDefault="0024524D">
            <w:r>
              <w:t> </w:t>
            </w: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14:paraId="09FF18BB" w14:textId="77777777" w:rsidR="0024524D" w:rsidRDefault="0024524D">
            <w:r>
              <w:t> </w:t>
            </w:r>
          </w:p>
        </w:tc>
        <w:tc>
          <w:tcPr>
            <w:tcW w:w="252" w:type="pct"/>
            <w:tcBorders>
              <w:top w:val="nil"/>
              <w:left w:val="nil"/>
              <w:bottom w:val="single" w:sz="8" w:space="0" w:color="auto"/>
              <w:right w:val="single" w:sz="8" w:space="0" w:color="auto"/>
            </w:tcBorders>
            <w:tcMar>
              <w:top w:w="0" w:type="dxa"/>
              <w:left w:w="108" w:type="dxa"/>
              <w:bottom w:w="0" w:type="dxa"/>
              <w:right w:w="108" w:type="dxa"/>
            </w:tcMar>
            <w:hideMark/>
          </w:tcPr>
          <w:p w14:paraId="1A647F6C" w14:textId="77777777" w:rsidR="0024524D" w:rsidRDefault="0024524D">
            <w:r>
              <w:t> </w:t>
            </w: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14:paraId="1C7922A3" w14:textId="77777777" w:rsidR="0024524D" w:rsidRDefault="0024524D">
            <w:r>
              <w:t> </w:t>
            </w:r>
          </w:p>
        </w:tc>
        <w:tc>
          <w:tcPr>
            <w:tcW w:w="252" w:type="pct"/>
            <w:tcBorders>
              <w:top w:val="nil"/>
              <w:left w:val="nil"/>
              <w:bottom w:val="single" w:sz="8" w:space="0" w:color="auto"/>
              <w:right w:val="single" w:sz="8" w:space="0" w:color="auto"/>
            </w:tcBorders>
            <w:tcMar>
              <w:top w:w="0" w:type="dxa"/>
              <w:left w:w="108" w:type="dxa"/>
              <w:bottom w:w="0" w:type="dxa"/>
              <w:right w:w="108" w:type="dxa"/>
            </w:tcMar>
            <w:hideMark/>
          </w:tcPr>
          <w:p w14:paraId="6E3276DE" w14:textId="77777777" w:rsidR="0024524D" w:rsidRDefault="0024524D">
            <w:r>
              <w:t> </w:t>
            </w:r>
          </w:p>
        </w:tc>
      </w:tr>
      <w:tr w:rsidR="00000000" w14:paraId="0AA8B05B" w14:textId="77777777">
        <w:tc>
          <w:tcPr>
            <w:tcW w:w="16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137680" w14:textId="77777777" w:rsidR="0024524D" w:rsidRDefault="0024524D">
            <w:r>
              <w:t> </w:t>
            </w:r>
          </w:p>
        </w:tc>
        <w:tc>
          <w:tcPr>
            <w:tcW w:w="723" w:type="pct"/>
            <w:tcBorders>
              <w:top w:val="nil"/>
              <w:left w:val="nil"/>
              <w:bottom w:val="single" w:sz="8" w:space="0" w:color="auto"/>
              <w:right w:val="single" w:sz="8" w:space="0" w:color="auto"/>
            </w:tcBorders>
            <w:tcMar>
              <w:top w:w="0" w:type="dxa"/>
              <w:left w:w="108" w:type="dxa"/>
              <w:bottom w:w="0" w:type="dxa"/>
              <w:right w:w="108" w:type="dxa"/>
            </w:tcMar>
            <w:hideMark/>
          </w:tcPr>
          <w:p w14:paraId="30B5CE97" w14:textId="77777777" w:rsidR="0024524D" w:rsidRDefault="0024524D">
            <w:r>
              <w:t> </w:t>
            </w:r>
          </w:p>
        </w:tc>
        <w:tc>
          <w:tcPr>
            <w:tcW w:w="518" w:type="pct"/>
            <w:tcBorders>
              <w:top w:val="nil"/>
              <w:left w:val="nil"/>
              <w:bottom w:val="single" w:sz="8" w:space="0" w:color="auto"/>
              <w:right w:val="single" w:sz="8" w:space="0" w:color="auto"/>
            </w:tcBorders>
            <w:tcMar>
              <w:top w:w="0" w:type="dxa"/>
              <w:left w:w="108" w:type="dxa"/>
              <w:bottom w:w="0" w:type="dxa"/>
              <w:right w:w="108" w:type="dxa"/>
            </w:tcMar>
            <w:hideMark/>
          </w:tcPr>
          <w:p w14:paraId="49C33246" w14:textId="77777777" w:rsidR="0024524D" w:rsidRDefault="0024524D">
            <w:r>
              <w:t> </w:t>
            </w:r>
          </w:p>
        </w:tc>
        <w:tc>
          <w:tcPr>
            <w:tcW w:w="283" w:type="pct"/>
            <w:tcBorders>
              <w:top w:val="nil"/>
              <w:left w:val="nil"/>
              <w:bottom w:val="single" w:sz="8" w:space="0" w:color="auto"/>
              <w:right w:val="single" w:sz="8" w:space="0" w:color="auto"/>
            </w:tcBorders>
            <w:tcMar>
              <w:top w:w="0" w:type="dxa"/>
              <w:left w:w="108" w:type="dxa"/>
              <w:bottom w:w="0" w:type="dxa"/>
              <w:right w:w="108" w:type="dxa"/>
            </w:tcMar>
            <w:hideMark/>
          </w:tcPr>
          <w:p w14:paraId="606C82D7" w14:textId="77777777" w:rsidR="0024524D" w:rsidRDefault="0024524D">
            <w:r>
              <w:t> </w:t>
            </w:r>
          </w:p>
        </w:tc>
        <w:tc>
          <w:tcPr>
            <w:tcW w:w="361" w:type="pct"/>
            <w:tcBorders>
              <w:top w:val="nil"/>
              <w:left w:val="nil"/>
              <w:bottom w:val="single" w:sz="8" w:space="0" w:color="auto"/>
              <w:right w:val="single" w:sz="8" w:space="0" w:color="auto"/>
            </w:tcBorders>
            <w:tcMar>
              <w:top w:w="0" w:type="dxa"/>
              <w:left w:w="108" w:type="dxa"/>
              <w:bottom w:w="0" w:type="dxa"/>
              <w:right w:w="108" w:type="dxa"/>
            </w:tcMar>
            <w:hideMark/>
          </w:tcPr>
          <w:p w14:paraId="3DE46306" w14:textId="77777777" w:rsidR="0024524D" w:rsidRDefault="0024524D">
            <w:r>
              <w:t> </w:t>
            </w:r>
          </w:p>
        </w:tc>
        <w:tc>
          <w:tcPr>
            <w:tcW w:w="487" w:type="pct"/>
            <w:tcBorders>
              <w:top w:val="nil"/>
              <w:left w:val="nil"/>
              <w:bottom w:val="single" w:sz="8" w:space="0" w:color="auto"/>
              <w:right w:val="single" w:sz="8" w:space="0" w:color="auto"/>
            </w:tcBorders>
            <w:tcMar>
              <w:top w:w="0" w:type="dxa"/>
              <w:left w:w="108" w:type="dxa"/>
              <w:bottom w:w="0" w:type="dxa"/>
              <w:right w:w="108" w:type="dxa"/>
            </w:tcMar>
            <w:hideMark/>
          </w:tcPr>
          <w:p w14:paraId="7DB7ACC0" w14:textId="77777777" w:rsidR="0024524D" w:rsidRDefault="0024524D">
            <w:r>
              <w:t> </w:t>
            </w:r>
          </w:p>
        </w:tc>
        <w:tc>
          <w:tcPr>
            <w:tcW w:w="494" w:type="pct"/>
            <w:tcBorders>
              <w:top w:val="nil"/>
              <w:left w:val="nil"/>
              <w:bottom w:val="single" w:sz="8" w:space="0" w:color="auto"/>
              <w:right w:val="single" w:sz="8" w:space="0" w:color="auto"/>
            </w:tcBorders>
            <w:tcMar>
              <w:top w:w="0" w:type="dxa"/>
              <w:left w:w="108" w:type="dxa"/>
              <w:bottom w:w="0" w:type="dxa"/>
              <w:right w:w="108" w:type="dxa"/>
            </w:tcMar>
            <w:hideMark/>
          </w:tcPr>
          <w:p w14:paraId="0A6B3E36" w14:textId="77777777" w:rsidR="0024524D" w:rsidRDefault="0024524D">
            <w:r>
              <w:t> </w:t>
            </w:r>
          </w:p>
        </w:tc>
        <w:tc>
          <w:tcPr>
            <w:tcW w:w="436" w:type="pct"/>
            <w:tcBorders>
              <w:top w:val="nil"/>
              <w:left w:val="nil"/>
              <w:bottom w:val="single" w:sz="8" w:space="0" w:color="auto"/>
              <w:right w:val="single" w:sz="8" w:space="0" w:color="auto"/>
            </w:tcBorders>
            <w:tcMar>
              <w:top w:w="0" w:type="dxa"/>
              <w:left w:w="108" w:type="dxa"/>
              <w:bottom w:w="0" w:type="dxa"/>
              <w:right w:w="108" w:type="dxa"/>
            </w:tcMar>
            <w:hideMark/>
          </w:tcPr>
          <w:p w14:paraId="4F3E45DA" w14:textId="77777777" w:rsidR="0024524D" w:rsidRDefault="0024524D">
            <w:r>
              <w:t> </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230AAACB" w14:textId="77777777" w:rsidR="0024524D" w:rsidRDefault="0024524D">
            <w:r>
              <w:t> </w:t>
            </w: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14:paraId="6B46E51E" w14:textId="77777777" w:rsidR="0024524D" w:rsidRDefault="0024524D">
            <w:r>
              <w:t> </w:t>
            </w:r>
          </w:p>
        </w:tc>
        <w:tc>
          <w:tcPr>
            <w:tcW w:w="252" w:type="pct"/>
            <w:tcBorders>
              <w:top w:val="nil"/>
              <w:left w:val="nil"/>
              <w:bottom w:val="single" w:sz="8" w:space="0" w:color="auto"/>
              <w:right w:val="single" w:sz="8" w:space="0" w:color="auto"/>
            </w:tcBorders>
            <w:tcMar>
              <w:top w:w="0" w:type="dxa"/>
              <w:left w:w="108" w:type="dxa"/>
              <w:bottom w:w="0" w:type="dxa"/>
              <w:right w:w="108" w:type="dxa"/>
            </w:tcMar>
            <w:hideMark/>
          </w:tcPr>
          <w:p w14:paraId="19D092A8" w14:textId="77777777" w:rsidR="0024524D" w:rsidRDefault="0024524D">
            <w:r>
              <w:t> </w:t>
            </w: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14:paraId="7196FA17" w14:textId="77777777" w:rsidR="0024524D" w:rsidRDefault="0024524D">
            <w:r>
              <w:t> </w:t>
            </w:r>
          </w:p>
        </w:tc>
        <w:tc>
          <w:tcPr>
            <w:tcW w:w="252" w:type="pct"/>
            <w:tcBorders>
              <w:top w:val="nil"/>
              <w:left w:val="nil"/>
              <w:bottom w:val="single" w:sz="8" w:space="0" w:color="auto"/>
              <w:right w:val="single" w:sz="8" w:space="0" w:color="auto"/>
            </w:tcBorders>
            <w:tcMar>
              <w:top w:w="0" w:type="dxa"/>
              <w:left w:w="108" w:type="dxa"/>
              <w:bottom w:w="0" w:type="dxa"/>
              <w:right w:w="108" w:type="dxa"/>
            </w:tcMar>
            <w:hideMark/>
          </w:tcPr>
          <w:p w14:paraId="48053400" w14:textId="77777777" w:rsidR="0024524D" w:rsidRDefault="0024524D">
            <w:r>
              <w:t> </w:t>
            </w:r>
          </w:p>
        </w:tc>
      </w:tr>
      <w:tr w:rsidR="00000000" w14:paraId="6AD68FA3" w14:textId="77777777">
        <w:tc>
          <w:tcPr>
            <w:tcW w:w="16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4824A0F" w14:textId="77777777" w:rsidR="0024524D" w:rsidRDefault="0024524D">
            <w:r>
              <w:t> </w:t>
            </w:r>
          </w:p>
        </w:tc>
        <w:tc>
          <w:tcPr>
            <w:tcW w:w="723" w:type="pct"/>
            <w:tcBorders>
              <w:top w:val="nil"/>
              <w:left w:val="nil"/>
              <w:bottom w:val="single" w:sz="8" w:space="0" w:color="auto"/>
              <w:right w:val="single" w:sz="8" w:space="0" w:color="auto"/>
            </w:tcBorders>
            <w:tcMar>
              <w:top w:w="0" w:type="dxa"/>
              <w:left w:w="108" w:type="dxa"/>
              <w:bottom w:w="0" w:type="dxa"/>
              <w:right w:w="108" w:type="dxa"/>
            </w:tcMar>
            <w:hideMark/>
          </w:tcPr>
          <w:p w14:paraId="155FE15E" w14:textId="77777777" w:rsidR="0024524D" w:rsidRDefault="0024524D">
            <w:r>
              <w:t> </w:t>
            </w:r>
          </w:p>
        </w:tc>
        <w:tc>
          <w:tcPr>
            <w:tcW w:w="518" w:type="pct"/>
            <w:tcBorders>
              <w:top w:val="nil"/>
              <w:left w:val="nil"/>
              <w:bottom w:val="single" w:sz="8" w:space="0" w:color="auto"/>
              <w:right w:val="single" w:sz="8" w:space="0" w:color="auto"/>
            </w:tcBorders>
            <w:tcMar>
              <w:top w:w="0" w:type="dxa"/>
              <w:left w:w="108" w:type="dxa"/>
              <w:bottom w:w="0" w:type="dxa"/>
              <w:right w:w="108" w:type="dxa"/>
            </w:tcMar>
            <w:hideMark/>
          </w:tcPr>
          <w:p w14:paraId="1A55844E" w14:textId="77777777" w:rsidR="0024524D" w:rsidRDefault="0024524D">
            <w:r>
              <w:t> </w:t>
            </w:r>
          </w:p>
        </w:tc>
        <w:tc>
          <w:tcPr>
            <w:tcW w:w="283" w:type="pct"/>
            <w:tcBorders>
              <w:top w:val="nil"/>
              <w:left w:val="nil"/>
              <w:bottom w:val="single" w:sz="8" w:space="0" w:color="auto"/>
              <w:right w:val="single" w:sz="8" w:space="0" w:color="auto"/>
            </w:tcBorders>
            <w:tcMar>
              <w:top w:w="0" w:type="dxa"/>
              <w:left w:w="108" w:type="dxa"/>
              <w:bottom w:w="0" w:type="dxa"/>
              <w:right w:w="108" w:type="dxa"/>
            </w:tcMar>
            <w:hideMark/>
          </w:tcPr>
          <w:p w14:paraId="5DC15DCE" w14:textId="77777777" w:rsidR="0024524D" w:rsidRDefault="0024524D">
            <w:r>
              <w:t> </w:t>
            </w:r>
          </w:p>
        </w:tc>
        <w:tc>
          <w:tcPr>
            <w:tcW w:w="361" w:type="pct"/>
            <w:tcBorders>
              <w:top w:val="nil"/>
              <w:left w:val="nil"/>
              <w:bottom w:val="single" w:sz="8" w:space="0" w:color="auto"/>
              <w:right w:val="single" w:sz="8" w:space="0" w:color="auto"/>
            </w:tcBorders>
            <w:tcMar>
              <w:top w:w="0" w:type="dxa"/>
              <w:left w:w="108" w:type="dxa"/>
              <w:bottom w:w="0" w:type="dxa"/>
              <w:right w:w="108" w:type="dxa"/>
            </w:tcMar>
            <w:hideMark/>
          </w:tcPr>
          <w:p w14:paraId="5E388DE3" w14:textId="77777777" w:rsidR="0024524D" w:rsidRDefault="0024524D">
            <w:r>
              <w:t> </w:t>
            </w:r>
          </w:p>
        </w:tc>
        <w:tc>
          <w:tcPr>
            <w:tcW w:w="487" w:type="pct"/>
            <w:tcBorders>
              <w:top w:val="nil"/>
              <w:left w:val="nil"/>
              <w:bottom w:val="single" w:sz="8" w:space="0" w:color="auto"/>
              <w:right w:val="single" w:sz="8" w:space="0" w:color="auto"/>
            </w:tcBorders>
            <w:tcMar>
              <w:top w:w="0" w:type="dxa"/>
              <w:left w:w="108" w:type="dxa"/>
              <w:bottom w:w="0" w:type="dxa"/>
              <w:right w:w="108" w:type="dxa"/>
            </w:tcMar>
            <w:hideMark/>
          </w:tcPr>
          <w:p w14:paraId="3AA82671" w14:textId="77777777" w:rsidR="0024524D" w:rsidRDefault="0024524D">
            <w:r>
              <w:t> </w:t>
            </w:r>
          </w:p>
        </w:tc>
        <w:tc>
          <w:tcPr>
            <w:tcW w:w="494" w:type="pct"/>
            <w:tcBorders>
              <w:top w:val="nil"/>
              <w:left w:val="nil"/>
              <w:bottom w:val="single" w:sz="8" w:space="0" w:color="auto"/>
              <w:right w:val="single" w:sz="8" w:space="0" w:color="auto"/>
            </w:tcBorders>
            <w:tcMar>
              <w:top w:w="0" w:type="dxa"/>
              <w:left w:w="108" w:type="dxa"/>
              <w:bottom w:w="0" w:type="dxa"/>
              <w:right w:w="108" w:type="dxa"/>
            </w:tcMar>
            <w:hideMark/>
          </w:tcPr>
          <w:p w14:paraId="5FD782E2" w14:textId="77777777" w:rsidR="0024524D" w:rsidRDefault="0024524D">
            <w:r>
              <w:t> </w:t>
            </w:r>
          </w:p>
        </w:tc>
        <w:tc>
          <w:tcPr>
            <w:tcW w:w="436" w:type="pct"/>
            <w:tcBorders>
              <w:top w:val="nil"/>
              <w:left w:val="nil"/>
              <w:bottom w:val="single" w:sz="8" w:space="0" w:color="auto"/>
              <w:right w:val="single" w:sz="8" w:space="0" w:color="auto"/>
            </w:tcBorders>
            <w:tcMar>
              <w:top w:w="0" w:type="dxa"/>
              <w:left w:w="108" w:type="dxa"/>
              <w:bottom w:w="0" w:type="dxa"/>
              <w:right w:w="108" w:type="dxa"/>
            </w:tcMar>
            <w:hideMark/>
          </w:tcPr>
          <w:p w14:paraId="69C4FD07" w14:textId="77777777" w:rsidR="0024524D" w:rsidRDefault="0024524D">
            <w:r>
              <w:t> </w:t>
            </w:r>
          </w:p>
        </w:tc>
        <w:tc>
          <w:tcPr>
            <w:tcW w:w="300" w:type="pct"/>
            <w:tcBorders>
              <w:top w:val="nil"/>
              <w:left w:val="nil"/>
              <w:bottom w:val="single" w:sz="8" w:space="0" w:color="auto"/>
              <w:right w:val="single" w:sz="8" w:space="0" w:color="auto"/>
            </w:tcBorders>
            <w:tcMar>
              <w:top w:w="0" w:type="dxa"/>
              <w:left w:w="108" w:type="dxa"/>
              <w:bottom w:w="0" w:type="dxa"/>
              <w:right w:w="108" w:type="dxa"/>
            </w:tcMar>
            <w:hideMark/>
          </w:tcPr>
          <w:p w14:paraId="452BE915" w14:textId="77777777" w:rsidR="0024524D" w:rsidRDefault="0024524D">
            <w:r>
              <w:t> </w:t>
            </w: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14:paraId="4099A7EA" w14:textId="77777777" w:rsidR="0024524D" w:rsidRDefault="0024524D">
            <w:r>
              <w:t> </w:t>
            </w:r>
          </w:p>
        </w:tc>
        <w:tc>
          <w:tcPr>
            <w:tcW w:w="252" w:type="pct"/>
            <w:tcBorders>
              <w:top w:val="nil"/>
              <w:left w:val="nil"/>
              <w:bottom w:val="single" w:sz="8" w:space="0" w:color="auto"/>
              <w:right w:val="single" w:sz="8" w:space="0" w:color="auto"/>
            </w:tcBorders>
            <w:tcMar>
              <w:top w:w="0" w:type="dxa"/>
              <w:left w:w="108" w:type="dxa"/>
              <w:bottom w:w="0" w:type="dxa"/>
              <w:right w:w="108" w:type="dxa"/>
            </w:tcMar>
            <w:hideMark/>
          </w:tcPr>
          <w:p w14:paraId="61CB9B51" w14:textId="77777777" w:rsidR="0024524D" w:rsidRDefault="0024524D">
            <w:r>
              <w:t> </w:t>
            </w:r>
          </w:p>
        </w:tc>
        <w:tc>
          <w:tcPr>
            <w:tcW w:w="368" w:type="pct"/>
            <w:tcBorders>
              <w:top w:val="nil"/>
              <w:left w:val="nil"/>
              <w:bottom w:val="single" w:sz="8" w:space="0" w:color="auto"/>
              <w:right w:val="single" w:sz="8" w:space="0" w:color="auto"/>
            </w:tcBorders>
            <w:tcMar>
              <w:top w:w="0" w:type="dxa"/>
              <w:left w:w="108" w:type="dxa"/>
              <w:bottom w:w="0" w:type="dxa"/>
              <w:right w:w="108" w:type="dxa"/>
            </w:tcMar>
            <w:hideMark/>
          </w:tcPr>
          <w:p w14:paraId="5B124E10" w14:textId="77777777" w:rsidR="0024524D" w:rsidRDefault="0024524D">
            <w:r>
              <w:t> </w:t>
            </w:r>
          </w:p>
        </w:tc>
        <w:tc>
          <w:tcPr>
            <w:tcW w:w="252" w:type="pct"/>
            <w:tcBorders>
              <w:top w:val="nil"/>
              <w:left w:val="nil"/>
              <w:bottom w:val="single" w:sz="8" w:space="0" w:color="auto"/>
              <w:right w:val="single" w:sz="8" w:space="0" w:color="auto"/>
            </w:tcBorders>
            <w:tcMar>
              <w:top w:w="0" w:type="dxa"/>
              <w:left w:w="108" w:type="dxa"/>
              <w:bottom w:w="0" w:type="dxa"/>
              <w:right w:w="108" w:type="dxa"/>
            </w:tcMar>
            <w:hideMark/>
          </w:tcPr>
          <w:p w14:paraId="68499B45" w14:textId="77777777" w:rsidR="0024524D" w:rsidRDefault="0024524D">
            <w:r>
              <w:t> </w:t>
            </w:r>
          </w:p>
        </w:tc>
      </w:tr>
    </w:tbl>
    <w:p w14:paraId="44515DCB" w14:textId="77777777" w:rsidR="0024524D" w:rsidRDefault="0024524D">
      <w:r>
        <w:t> </w:t>
      </w:r>
    </w:p>
    <w:tbl>
      <w:tblPr>
        <w:tblW w:w="5000" w:type="pct"/>
        <w:tblCellMar>
          <w:left w:w="0" w:type="dxa"/>
          <w:right w:w="0" w:type="dxa"/>
        </w:tblCellMar>
        <w:tblLook w:val="04A0" w:firstRow="1" w:lastRow="0" w:firstColumn="1" w:lastColumn="0" w:noHBand="0" w:noVBand="1"/>
      </w:tblPr>
      <w:tblGrid>
        <w:gridCol w:w="3345"/>
        <w:gridCol w:w="2886"/>
        <w:gridCol w:w="3124"/>
      </w:tblGrid>
      <w:tr w:rsidR="00000000" w14:paraId="0771ACA4" w14:textId="77777777">
        <w:tc>
          <w:tcPr>
            <w:tcW w:w="1750" w:type="pct"/>
            <w:tcMar>
              <w:top w:w="0" w:type="dxa"/>
              <w:left w:w="567" w:type="dxa"/>
              <w:bottom w:w="0" w:type="dxa"/>
              <w:right w:w="108" w:type="dxa"/>
            </w:tcMar>
            <w:hideMark/>
          </w:tcPr>
          <w:p w14:paraId="00881F13" w14:textId="77777777" w:rsidR="0024524D" w:rsidRDefault="0024524D">
            <w:r>
              <w:t>должность: ____________________</w:t>
            </w:r>
          </w:p>
        </w:tc>
        <w:tc>
          <w:tcPr>
            <w:tcW w:w="1500" w:type="pct"/>
            <w:tcMar>
              <w:top w:w="0" w:type="dxa"/>
              <w:left w:w="108" w:type="dxa"/>
              <w:bottom w:w="0" w:type="dxa"/>
              <w:right w:w="108" w:type="dxa"/>
            </w:tcMar>
            <w:hideMark/>
          </w:tcPr>
          <w:p w14:paraId="011CC5B7" w14:textId="77777777" w:rsidR="0024524D" w:rsidRDefault="0024524D">
            <w:r>
              <w:t>фамилия: ____________________</w:t>
            </w:r>
          </w:p>
        </w:tc>
        <w:tc>
          <w:tcPr>
            <w:tcW w:w="1750" w:type="pct"/>
            <w:tcMar>
              <w:top w:w="0" w:type="dxa"/>
              <w:left w:w="108" w:type="dxa"/>
              <w:bottom w:w="0" w:type="dxa"/>
              <w:right w:w="108" w:type="dxa"/>
            </w:tcMar>
            <w:hideMark/>
          </w:tcPr>
          <w:p w14:paraId="47D9BE98" w14:textId="77777777" w:rsidR="0024524D" w:rsidRDefault="0024524D">
            <w:r>
              <w:t>подпись: ____________________</w:t>
            </w:r>
          </w:p>
        </w:tc>
      </w:tr>
    </w:tbl>
    <w:p w14:paraId="2EF8CB86" w14:textId="77777777" w:rsidR="0024524D" w:rsidRDefault="0024524D">
      <w:r>
        <w:t> </w:t>
      </w:r>
    </w:p>
    <w:tbl>
      <w:tblPr>
        <w:tblW w:w="5000" w:type="pct"/>
        <w:tblCellMar>
          <w:left w:w="0" w:type="dxa"/>
          <w:right w:w="0" w:type="dxa"/>
        </w:tblCellMar>
        <w:tblLook w:val="04A0" w:firstRow="1" w:lastRow="0" w:firstColumn="1" w:lastColumn="0" w:noHBand="0" w:noVBand="1"/>
      </w:tblPr>
      <w:tblGrid>
        <w:gridCol w:w="3274"/>
        <w:gridCol w:w="2807"/>
        <w:gridCol w:w="3274"/>
      </w:tblGrid>
      <w:tr w:rsidR="00000000" w14:paraId="35A53FD3" w14:textId="77777777">
        <w:tc>
          <w:tcPr>
            <w:tcW w:w="1750" w:type="pct"/>
            <w:tcMar>
              <w:top w:w="0" w:type="dxa"/>
              <w:left w:w="108" w:type="dxa"/>
              <w:bottom w:w="0" w:type="dxa"/>
              <w:right w:w="108" w:type="dxa"/>
            </w:tcMar>
            <w:hideMark/>
          </w:tcPr>
          <w:p w14:paraId="19A49326" w14:textId="77777777" w:rsidR="0024524D" w:rsidRDefault="0024524D">
            <w:r>
              <w:t> </w:t>
            </w:r>
          </w:p>
        </w:tc>
        <w:tc>
          <w:tcPr>
            <w:tcW w:w="1500" w:type="pct"/>
            <w:tcMar>
              <w:top w:w="0" w:type="dxa"/>
              <w:left w:w="108" w:type="dxa"/>
              <w:bottom w:w="0" w:type="dxa"/>
              <w:right w:w="108" w:type="dxa"/>
            </w:tcMar>
            <w:hideMark/>
          </w:tcPr>
          <w:p w14:paraId="59ADC682" w14:textId="77777777" w:rsidR="0024524D" w:rsidRDefault="0024524D">
            <w:r>
              <w:t> </w:t>
            </w:r>
          </w:p>
        </w:tc>
        <w:tc>
          <w:tcPr>
            <w:tcW w:w="1750" w:type="pct"/>
            <w:tcMar>
              <w:top w:w="0" w:type="dxa"/>
              <w:left w:w="108" w:type="dxa"/>
              <w:bottom w:w="0" w:type="dxa"/>
              <w:right w:w="108" w:type="dxa"/>
            </w:tcMar>
            <w:hideMark/>
          </w:tcPr>
          <w:p w14:paraId="7AA561C8" w14:textId="77777777" w:rsidR="0024524D" w:rsidRDefault="0024524D">
            <w:r>
              <w:t>Периодический регулятивный банковский отчет</w:t>
            </w:r>
            <w:r>
              <w:br/>
              <w:t>по состоянию на "___" _____________ 20__ года</w:t>
            </w:r>
          </w:p>
        </w:tc>
      </w:tr>
    </w:tbl>
    <w:p w14:paraId="1F8E5965" w14:textId="77777777" w:rsidR="0024524D" w:rsidRDefault="0024524D">
      <w:r>
        <w:t> </w:t>
      </w:r>
    </w:p>
    <w:p w14:paraId="33084611" w14:textId="77777777" w:rsidR="0024524D" w:rsidRDefault="0024524D">
      <w:r>
        <w:t>РАЗДЕЛ 9.Б-1. СВЕДЕНИЯ ПО СРЕДСТВАМ, РАЗМЕЩЕННЫМ НА ДЕПОЗИТНЫХ СЧЕТАХ</w:t>
      </w:r>
    </w:p>
    <w:p w14:paraId="5F74D3DD" w14:textId="77777777" w:rsidR="0024524D" w:rsidRDefault="0024524D">
      <w:r>
        <w:t>(в тыс. сом)</w:t>
      </w:r>
    </w:p>
    <w:tbl>
      <w:tblPr>
        <w:tblW w:w="5000" w:type="pct"/>
        <w:tblCellMar>
          <w:left w:w="0" w:type="dxa"/>
          <w:right w:w="0" w:type="dxa"/>
        </w:tblCellMar>
        <w:tblLook w:val="04A0" w:firstRow="1" w:lastRow="0" w:firstColumn="1" w:lastColumn="0" w:noHBand="0" w:noVBand="1"/>
      </w:tblPr>
      <w:tblGrid>
        <w:gridCol w:w="1014"/>
        <w:gridCol w:w="2280"/>
        <w:gridCol w:w="2084"/>
        <w:gridCol w:w="2280"/>
        <w:gridCol w:w="2140"/>
        <w:gridCol w:w="1248"/>
        <w:gridCol w:w="1470"/>
        <w:gridCol w:w="1321"/>
        <w:gridCol w:w="888"/>
        <w:gridCol w:w="1540"/>
        <w:gridCol w:w="1577"/>
        <w:gridCol w:w="1514"/>
        <w:gridCol w:w="1766"/>
        <w:gridCol w:w="1766"/>
      </w:tblGrid>
      <w:tr w:rsidR="00000000" w14:paraId="69A04E85" w14:textId="77777777">
        <w:tc>
          <w:tcPr>
            <w:tcW w:w="158"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FF0AF63" w14:textId="77777777" w:rsidR="0024524D" w:rsidRDefault="0024524D">
            <w:r>
              <w:t>№ п/п</w:t>
            </w:r>
          </w:p>
        </w:tc>
        <w:tc>
          <w:tcPr>
            <w:tcW w:w="48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F85243B" w14:textId="77777777" w:rsidR="0024524D" w:rsidRDefault="0024524D">
            <w:r>
              <w:t>Наименование банка</w:t>
            </w:r>
          </w:p>
        </w:tc>
        <w:tc>
          <w:tcPr>
            <w:tcW w:w="335"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1CBDF45" w14:textId="77777777" w:rsidR="0024524D" w:rsidRDefault="0024524D">
            <w:r>
              <w:t>Страна принадлежности</w:t>
            </w:r>
          </w:p>
        </w:tc>
        <w:tc>
          <w:tcPr>
            <w:tcW w:w="938"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5415360" w14:textId="77777777" w:rsidR="0024524D" w:rsidRDefault="0024524D">
            <w:r>
              <w:t>Рейтинг</w:t>
            </w:r>
          </w:p>
        </w:tc>
        <w:tc>
          <w:tcPr>
            <w:tcW w:w="322"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62866A4" w14:textId="77777777" w:rsidR="0024524D" w:rsidRDefault="0024524D">
            <w:r>
              <w:t>Всего сумма депозита</w:t>
            </w:r>
          </w:p>
        </w:tc>
        <w:tc>
          <w:tcPr>
            <w:tcW w:w="278"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6F6501C" w14:textId="77777777" w:rsidR="0024524D" w:rsidRDefault="0024524D">
            <w:r>
              <w:t>Валюта</w:t>
            </w:r>
          </w:p>
        </w:tc>
        <w:tc>
          <w:tcPr>
            <w:tcW w:w="442"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26C144B" w14:textId="77777777" w:rsidR="0024524D" w:rsidRDefault="0024524D">
            <w:r>
              <w:t>в том числе</w:t>
            </w:r>
          </w:p>
        </w:tc>
        <w:tc>
          <w:tcPr>
            <w:tcW w:w="401"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7535E16" w14:textId="77777777" w:rsidR="0024524D" w:rsidRDefault="0024524D">
            <w:r>
              <w:t>Дата заключения договора</w:t>
            </w:r>
          </w:p>
        </w:tc>
        <w:tc>
          <w:tcPr>
            <w:tcW w:w="404"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44D277D" w14:textId="77777777" w:rsidR="0024524D" w:rsidRDefault="0024524D">
            <w:r>
              <w:t>Дата завершения договора</w:t>
            </w:r>
          </w:p>
        </w:tc>
        <w:tc>
          <w:tcPr>
            <w:tcW w:w="398"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EF0DAC6" w14:textId="77777777" w:rsidR="0024524D" w:rsidRDefault="0024524D">
            <w:r>
              <w:t>Норма доходности</w:t>
            </w:r>
          </w:p>
        </w:tc>
        <w:tc>
          <w:tcPr>
            <w:tcW w:w="423"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905BB38" w14:textId="77777777" w:rsidR="0024524D" w:rsidRDefault="0024524D">
            <w:r>
              <w:t>Депозиты, включаемые в расчет норматива (показателя) К1.3</w:t>
            </w:r>
          </w:p>
        </w:tc>
        <w:tc>
          <w:tcPr>
            <w:tcW w:w="423"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BEC0C4A" w14:textId="77777777" w:rsidR="0024524D" w:rsidRDefault="0024524D">
            <w:r>
              <w:t>Депозиты, включаемые в расчет норматива (показателя) К1.4</w:t>
            </w:r>
          </w:p>
        </w:tc>
      </w:tr>
      <w:tr w:rsidR="00000000" w14:paraId="44079820" w14:textId="77777777">
        <w:tc>
          <w:tcPr>
            <w:tcW w:w="0" w:type="auto"/>
            <w:vMerge/>
            <w:tcBorders>
              <w:top w:val="single" w:sz="8" w:space="0" w:color="auto"/>
              <w:left w:val="single" w:sz="8" w:space="0" w:color="auto"/>
              <w:bottom w:val="single" w:sz="8" w:space="0" w:color="auto"/>
              <w:right w:val="single" w:sz="8" w:space="0" w:color="auto"/>
            </w:tcBorders>
            <w:vAlign w:val="center"/>
            <w:hideMark/>
          </w:tcPr>
          <w:p w14:paraId="45F123C6" w14:textId="77777777" w:rsidR="0024524D" w:rsidRDefault="0024524D">
            <w:pPr>
              <w:spacing w:after="0" w:line="276" w:lineRule="auto"/>
              <w:ind w:firstLine="0"/>
              <w:jc w:val="left"/>
            </w:pPr>
          </w:p>
        </w:tc>
        <w:tc>
          <w:tcPr>
            <w:tcW w:w="0" w:type="auto"/>
            <w:vMerge/>
            <w:tcBorders>
              <w:top w:val="single" w:sz="8" w:space="0" w:color="auto"/>
              <w:left w:val="nil"/>
              <w:bottom w:val="single" w:sz="8" w:space="0" w:color="auto"/>
              <w:right w:val="single" w:sz="8" w:space="0" w:color="auto"/>
            </w:tcBorders>
            <w:vAlign w:val="center"/>
            <w:hideMark/>
          </w:tcPr>
          <w:p w14:paraId="4EF64C81" w14:textId="77777777" w:rsidR="0024524D" w:rsidRDefault="0024524D">
            <w:pPr>
              <w:spacing w:after="0" w:line="276" w:lineRule="auto"/>
              <w:ind w:firstLine="0"/>
              <w:jc w:val="left"/>
            </w:pPr>
          </w:p>
        </w:tc>
        <w:tc>
          <w:tcPr>
            <w:tcW w:w="0" w:type="auto"/>
            <w:vMerge/>
            <w:tcBorders>
              <w:top w:val="single" w:sz="8" w:space="0" w:color="auto"/>
              <w:left w:val="nil"/>
              <w:bottom w:val="single" w:sz="8" w:space="0" w:color="auto"/>
              <w:right w:val="single" w:sz="8" w:space="0" w:color="auto"/>
            </w:tcBorders>
            <w:vAlign w:val="center"/>
            <w:hideMark/>
          </w:tcPr>
          <w:p w14:paraId="59E1C814" w14:textId="77777777" w:rsidR="0024524D" w:rsidRDefault="0024524D">
            <w:pPr>
              <w:spacing w:after="0" w:line="276" w:lineRule="auto"/>
              <w:ind w:firstLine="0"/>
              <w:jc w:val="left"/>
            </w:pPr>
          </w:p>
        </w:tc>
        <w:tc>
          <w:tcPr>
            <w:tcW w:w="480" w:type="pct"/>
            <w:tcBorders>
              <w:top w:val="nil"/>
              <w:left w:val="nil"/>
              <w:bottom w:val="single" w:sz="8" w:space="0" w:color="auto"/>
              <w:right w:val="single" w:sz="8" w:space="0" w:color="auto"/>
            </w:tcBorders>
            <w:tcMar>
              <w:top w:w="0" w:type="dxa"/>
              <w:left w:w="108" w:type="dxa"/>
              <w:bottom w:w="0" w:type="dxa"/>
              <w:right w:w="108" w:type="dxa"/>
            </w:tcMar>
            <w:hideMark/>
          </w:tcPr>
          <w:p w14:paraId="45C59197" w14:textId="77777777" w:rsidR="0024524D" w:rsidRDefault="0024524D">
            <w:r>
              <w:t>Наименование агентства</w:t>
            </w:r>
          </w:p>
        </w:tc>
        <w:tc>
          <w:tcPr>
            <w:tcW w:w="458" w:type="pct"/>
            <w:tcBorders>
              <w:top w:val="nil"/>
              <w:left w:val="nil"/>
              <w:bottom w:val="single" w:sz="8" w:space="0" w:color="auto"/>
              <w:right w:val="single" w:sz="8" w:space="0" w:color="auto"/>
            </w:tcBorders>
            <w:tcMar>
              <w:top w:w="0" w:type="dxa"/>
              <w:left w:w="108" w:type="dxa"/>
              <w:bottom w:w="0" w:type="dxa"/>
              <w:right w:w="108" w:type="dxa"/>
            </w:tcMar>
            <w:hideMark/>
          </w:tcPr>
          <w:p w14:paraId="476F1E07" w14:textId="77777777" w:rsidR="0024524D" w:rsidRDefault="0024524D">
            <w:r>
              <w:t>Присвоенный рейтинг</w:t>
            </w:r>
          </w:p>
        </w:tc>
        <w:tc>
          <w:tcPr>
            <w:tcW w:w="0" w:type="auto"/>
            <w:vMerge/>
            <w:tcBorders>
              <w:top w:val="single" w:sz="8" w:space="0" w:color="auto"/>
              <w:left w:val="nil"/>
              <w:bottom w:val="single" w:sz="8" w:space="0" w:color="auto"/>
              <w:right w:val="single" w:sz="8" w:space="0" w:color="auto"/>
            </w:tcBorders>
            <w:vAlign w:val="center"/>
            <w:hideMark/>
          </w:tcPr>
          <w:p w14:paraId="0CDFDA06" w14:textId="77777777" w:rsidR="0024524D" w:rsidRDefault="0024524D">
            <w:pPr>
              <w:spacing w:after="0" w:line="276" w:lineRule="auto"/>
              <w:ind w:firstLine="0"/>
              <w:jc w:val="left"/>
            </w:pPr>
          </w:p>
        </w:tc>
        <w:tc>
          <w:tcPr>
            <w:tcW w:w="0" w:type="auto"/>
            <w:vMerge/>
            <w:tcBorders>
              <w:top w:val="single" w:sz="8" w:space="0" w:color="auto"/>
              <w:left w:val="nil"/>
              <w:bottom w:val="single" w:sz="8" w:space="0" w:color="auto"/>
              <w:right w:val="single" w:sz="8" w:space="0" w:color="auto"/>
            </w:tcBorders>
            <w:vAlign w:val="center"/>
            <w:hideMark/>
          </w:tcPr>
          <w:p w14:paraId="02BBC5BD" w14:textId="77777777" w:rsidR="0024524D" w:rsidRDefault="0024524D">
            <w:pPr>
              <w:spacing w:after="0" w:line="276" w:lineRule="auto"/>
              <w:ind w:firstLine="0"/>
              <w:jc w:val="left"/>
            </w:pPr>
          </w:p>
        </w:tc>
        <w:tc>
          <w:tcPr>
            <w:tcW w:w="208" w:type="pct"/>
            <w:tcBorders>
              <w:top w:val="nil"/>
              <w:left w:val="nil"/>
              <w:bottom w:val="single" w:sz="8" w:space="0" w:color="auto"/>
              <w:right w:val="single" w:sz="8" w:space="0" w:color="auto"/>
            </w:tcBorders>
            <w:tcMar>
              <w:top w:w="0" w:type="dxa"/>
              <w:left w:w="108" w:type="dxa"/>
              <w:bottom w:w="0" w:type="dxa"/>
              <w:right w:w="108" w:type="dxa"/>
            </w:tcMar>
            <w:hideMark/>
          </w:tcPr>
          <w:p w14:paraId="789DA7EB" w14:textId="77777777" w:rsidR="0024524D" w:rsidRDefault="0024524D">
            <w:r>
              <w:t>в номинале</w:t>
            </w:r>
          </w:p>
        </w:tc>
        <w:tc>
          <w:tcPr>
            <w:tcW w:w="234" w:type="pct"/>
            <w:tcBorders>
              <w:top w:val="nil"/>
              <w:left w:val="nil"/>
              <w:bottom w:val="single" w:sz="8" w:space="0" w:color="auto"/>
              <w:right w:val="single" w:sz="8" w:space="0" w:color="auto"/>
            </w:tcBorders>
            <w:tcMar>
              <w:top w:w="0" w:type="dxa"/>
              <w:left w:w="108" w:type="dxa"/>
              <w:bottom w:w="0" w:type="dxa"/>
              <w:right w:w="108" w:type="dxa"/>
            </w:tcMar>
            <w:hideMark/>
          </w:tcPr>
          <w:p w14:paraId="533FCE6B" w14:textId="77777777" w:rsidR="0024524D" w:rsidRDefault="0024524D">
            <w:r>
              <w:t>в сомах</w:t>
            </w:r>
          </w:p>
        </w:tc>
        <w:tc>
          <w:tcPr>
            <w:tcW w:w="0" w:type="auto"/>
            <w:vMerge/>
            <w:tcBorders>
              <w:top w:val="single" w:sz="8" w:space="0" w:color="auto"/>
              <w:left w:val="nil"/>
              <w:bottom w:val="single" w:sz="8" w:space="0" w:color="auto"/>
              <w:right w:val="single" w:sz="8" w:space="0" w:color="auto"/>
            </w:tcBorders>
            <w:vAlign w:val="center"/>
            <w:hideMark/>
          </w:tcPr>
          <w:p w14:paraId="51DECCF1" w14:textId="77777777" w:rsidR="0024524D" w:rsidRDefault="0024524D">
            <w:pPr>
              <w:spacing w:after="0" w:line="276" w:lineRule="auto"/>
              <w:ind w:firstLine="0"/>
              <w:jc w:val="left"/>
            </w:pPr>
          </w:p>
        </w:tc>
        <w:tc>
          <w:tcPr>
            <w:tcW w:w="0" w:type="auto"/>
            <w:vMerge/>
            <w:tcBorders>
              <w:top w:val="single" w:sz="8" w:space="0" w:color="auto"/>
              <w:left w:val="nil"/>
              <w:bottom w:val="single" w:sz="8" w:space="0" w:color="auto"/>
              <w:right w:val="single" w:sz="8" w:space="0" w:color="auto"/>
            </w:tcBorders>
            <w:vAlign w:val="center"/>
            <w:hideMark/>
          </w:tcPr>
          <w:p w14:paraId="6B690CDE" w14:textId="77777777" w:rsidR="0024524D" w:rsidRDefault="0024524D">
            <w:pPr>
              <w:spacing w:after="0" w:line="276" w:lineRule="auto"/>
              <w:ind w:firstLine="0"/>
              <w:jc w:val="left"/>
            </w:pPr>
          </w:p>
        </w:tc>
        <w:tc>
          <w:tcPr>
            <w:tcW w:w="0" w:type="auto"/>
            <w:vMerge/>
            <w:tcBorders>
              <w:top w:val="single" w:sz="8" w:space="0" w:color="auto"/>
              <w:left w:val="nil"/>
              <w:bottom w:val="single" w:sz="8" w:space="0" w:color="auto"/>
              <w:right w:val="single" w:sz="8" w:space="0" w:color="auto"/>
            </w:tcBorders>
            <w:vAlign w:val="center"/>
            <w:hideMark/>
          </w:tcPr>
          <w:p w14:paraId="381FA041" w14:textId="77777777" w:rsidR="0024524D" w:rsidRDefault="0024524D">
            <w:pPr>
              <w:spacing w:after="0" w:line="276" w:lineRule="auto"/>
              <w:ind w:firstLine="0"/>
              <w:jc w:val="left"/>
            </w:pPr>
          </w:p>
        </w:tc>
        <w:tc>
          <w:tcPr>
            <w:tcW w:w="0" w:type="auto"/>
            <w:vMerge/>
            <w:tcBorders>
              <w:top w:val="single" w:sz="8" w:space="0" w:color="auto"/>
              <w:left w:val="nil"/>
              <w:bottom w:val="single" w:sz="8" w:space="0" w:color="auto"/>
              <w:right w:val="single" w:sz="8" w:space="0" w:color="auto"/>
            </w:tcBorders>
            <w:vAlign w:val="center"/>
            <w:hideMark/>
          </w:tcPr>
          <w:p w14:paraId="30539DFA" w14:textId="77777777" w:rsidR="0024524D" w:rsidRDefault="0024524D">
            <w:pPr>
              <w:spacing w:after="0" w:line="276" w:lineRule="auto"/>
              <w:ind w:firstLine="0"/>
              <w:jc w:val="left"/>
            </w:pPr>
          </w:p>
        </w:tc>
        <w:tc>
          <w:tcPr>
            <w:tcW w:w="0" w:type="auto"/>
            <w:vMerge/>
            <w:tcBorders>
              <w:top w:val="single" w:sz="8" w:space="0" w:color="auto"/>
              <w:left w:val="nil"/>
              <w:bottom w:val="single" w:sz="8" w:space="0" w:color="auto"/>
              <w:right w:val="single" w:sz="8" w:space="0" w:color="auto"/>
            </w:tcBorders>
            <w:vAlign w:val="center"/>
            <w:hideMark/>
          </w:tcPr>
          <w:p w14:paraId="12E05AC9" w14:textId="77777777" w:rsidR="0024524D" w:rsidRDefault="0024524D">
            <w:pPr>
              <w:spacing w:after="0" w:line="276" w:lineRule="auto"/>
              <w:ind w:firstLine="0"/>
              <w:jc w:val="left"/>
            </w:pPr>
          </w:p>
        </w:tc>
      </w:tr>
      <w:tr w:rsidR="00000000" w14:paraId="0D3C1523" w14:textId="77777777">
        <w:tc>
          <w:tcPr>
            <w:tcW w:w="15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263EBEC" w14:textId="77777777" w:rsidR="0024524D" w:rsidRDefault="0024524D">
            <w:r>
              <w:t>1</w:t>
            </w:r>
          </w:p>
        </w:tc>
        <w:tc>
          <w:tcPr>
            <w:tcW w:w="480" w:type="pct"/>
            <w:tcBorders>
              <w:top w:val="nil"/>
              <w:left w:val="nil"/>
              <w:bottom w:val="single" w:sz="8" w:space="0" w:color="auto"/>
              <w:right w:val="single" w:sz="8" w:space="0" w:color="auto"/>
            </w:tcBorders>
            <w:tcMar>
              <w:top w:w="0" w:type="dxa"/>
              <w:left w:w="108" w:type="dxa"/>
              <w:bottom w:w="0" w:type="dxa"/>
              <w:right w:w="108" w:type="dxa"/>
            </w:tcMar>
            <w:hideMark/>
          </w:tcPr>
          <w:p w14:paraId="7E5EB6F0" w14:textId="77777777" w:rsidR="0024524D" w:rsidRDefault="0024524D">
            <w:r>
              <w:t>2</w:t>
            </w:r>
          </w:p>
        </w:tc>
        <w:tc>
          <w:tcPr>
            <w:tcW w:w="335" w:type="pct"/>
            <w:tcBorders>
              <w:top w:val="nil"/>
              <w:left w:val="nil"/>
              <w:bottom w:val="single" w:sz="8" w:space="0" w:color="auto"/>
              <w:right w:val="single" w:sz="8" w:space="0" w:color="auto"/>
            </w:tcBorders>
            <w:tcMar>
              <w:top w:w="0" w:type="dxa"/>
              <w:left w:w="108" w:type="dxa"/>
              <w:bottom w:w="0" w:type="dxa"/>
              <w:right w:w="108" w:type="dxa"/>
            </w:tcMar>
            <w:hideMark/>
          </w:tcPr>
          <w:p w14:paraId="129D1F49" w14:textId="77777777" w:rsidR="0024524D" w:rsidRDefault="0024524D">
            <w:r>
              <w:t>3</w:t>
            </w:r>
          </w:p>
        </w:tc>
        <w:tc>
          <w:tcPr>
            <w:tcW w:w="480" w:type="pct"/>
            <w:tcBorders>
              <w:top w:val="nil"/>
              <w:left w:val="nil"/>
              <w:bottom w:val="single" w:sz="8" w:space="0" w:color="auto"/>
              <w:right w:val="single" w:sz="8" w:space="0" w:color="auto"/>
            </w:tcBorders>
            <w:tcMar>
              <w:top w:w="0" w:type="dxa"/>
              <w:left w:w="108" w:type="dxa"/>
              <w:bottom w:w="0" w:type="dxa"/>
              <w:right w:w="108" w:type="dxa"/>
            </w:tcMar>
            <w:hideMark/>
          </w:tcPr>
          <w:p w14:paraId="30C5DE01" w14:textId="77777777" w:rsidR="0024524D" w:rsidRDefault="0024524D">
            <w:r>
              <w:t>4</w:t>
            </w:r>
          </w:p>
        </w:tc>
        <w:tc>
          <w:tcPr>
            <w:tcW w:w="458" w:type="pct"/>
            <w:tcBorders>
              <w:top w:val="nil"/>
              <w:left w:val="nil"/>
              <w:bottom w:val="single" w:sz="8" w:space="0" w:color="auto"/>
              <w:right w:val="single" w:sz="8" w:space="0" w:color="auto"/>
            </w:tcBorders>
            <w:tcMar>
              <w:top w:w="0" w:type="dxa"/>
              <w:left w:w="108" w:type="dxa"/>
              <w:bottom w:w="0" w:type="dxa"/>
              <w:right w:w="108" w:type="dxa"/>
            </w:tcMar>
            <w:hideMark/>
          </w:tcPr>
          <w:p w14:paraId="31E2A5D4" w14:textId="77777777" w:rsidR="0024524D" w:rsidRDefault="0024524D">
            <w:r>
              <w:t>5</w:t>
            </w:r>
          </w:p>
        </w:tc>
        <w:tc>
          <w:tcPr>
            <w:tcW w:w="322" w:type="pct"/>
            <w:tcBorders>
              <w:top w:val="nil"/>
              <w:left w:val="nil"/>
              <w:bottom w:val="single" w:sz="8" w:space="0" w:color="auto"/>
              <w:right w:val="single" w:sz="8" w:space="0" w:color="auto"/>
            </w:tcBorders>
            <w:tcMar>
              <w:top w:w="0" w:type="dxa"/>
              <w:left w:w="108" w:type="dxa"/>
              <w:bottom w:w="0" w:type="dxa"/>
              <w:right w:w="108" w:type="dxa"/>
            </w:tcMar>
            <w:hideMark/>
          </w:tcPr>
          <w:p w14:paraId="5F008B35" w14:textId="77777777" w:rsidR="0024524D" w:rsidRDefault="0024524D">
            <w:r>
              <w:t>6</w:t>
            </w:r>
          </w:p>
        </w:tc>
        <w:tc>
          <w:tcPr>
            <w:tcW w:w="278" w:type="pct"/>
            <w:tcBorders>
              <w:top w:val="nil"/>
              <w:left w:val="nil"/>
              <w:bottom w:val="single" w:sz="8" w:space="0" w:color="auto"/>
              <w:right w:val="single" w:sz="8" w:space="0" w:color="auto"/>
            </w:tcBorders>
            <w:tcMar>
              <w:top w:w="0" w:type="dxa"/>
              <w:left w:w="108" w:type="dxa"/>
              <w:bottom w:w="0" w:type="dxa"/>
              <w:right w:w="108" w:type="dxa"/>
            </w:tcMar>
            <w:hideMark/>
          </w:tcPr>
          <w:p w14:paraId="32E95E40" w14:textId="77777777" w:rsidR="0024524D" w:rsidRDefault="0024524D">
            <w:r>
              <w:t>7</w:t>
            </w:r>
          </w:p>
        </w:tc>
        <w:tc>
          <w:tcPr>
            <w:tcW w:w="208" w:type="pct"/>
            <w:tcBorders>
              <w:top w:val="nil"/>
              <w:left w:val="nil"/>
              <w:bottom w:val="single" w:sz="8" w:space="0" w:color="auto"/>
              <w:right w:val="single" w:sz="8" w:space="0" w:color="auto"/>
            </w:tcBorders>
            <w:tcMar>
              <w:top w:w="0" w:type="dxa"/>
              <w:left w:w="108" w:type="dxa"/>
              <w:bottom w:w="0" w:type="dxa"/>
              <w:right w:w="108" w:type="dxa"/>
            </w:tcMar>
            <w:hideMark/>
          </w:tcPr>
          <w:p w14:paraId="3DD1899A" w14:textId="77777777" w:rsidR="0024524D" w:rsidRDefault="0024524D">
            <w:r>
              <w:t>8</w:t>
            </w:r>
          </w:p>
        </w:tc>
        <w:tc>
          <w:tcPr>
            <w:tcW w:w="234" w:type="pct"/>
            <w:tcBorders>
              <w:top w:val="nil"/>
              <w:left w:val="nil"/>
              <w:bottom w:val="single" w:sz="8" w:space="0" w:color="auto"/>
              <w:right w:val="single" w:sz="8" w:space="0" w:color="auto"/>
            </w:tcBorders>
            <w:tcMar>
              <w:top w:w="0" w:type="dxa"/>
              <w:left w:w="108" w:type="dxa"/>
              <w:bottom w:w="0" w:type="dxa"/>
              <w:right w:w="108" w:type="dxa"/>
            </w:tcMar>
            <w:hideMark/>
          </w:tcPr>
          <w:p w14:paraId="2A98B64F" w14:textId="77777777" w:rsidR="0024524D" w:rsidRDefault="0024524D">
            <w:r>
              <w:t>9</w:t>
            </w:r>
          </w:p>
        </w:tc>
        <w:tc>
          <w:tcPr>
            <w:tcW w:w="401" w:type="pct"/>
            <w:tcBorders>
              <w:top w:val="nil"/>
              <w:left w:val="nil"/>
              <w:bottom w:val="single" w:sz="8" w:space="0" w:color="auto"/>
              <w:right w:val="single" w:sz="8" w:space="0" w:color="auto"/>
            </w:tcBorders>
            <w:tcMar>
              <w:top w:w="0" w:type="dxa"/>
              <w:left w:w="108" w:type="dxa"/>
              <w:bottom w:w="0" w:type="dxa"/>
              <w:right w:w="108" w:type="dxa"/>
            </w:tcMar>
            <w:hideMark/>
          </w:tcPr>
          <w:p w14:paraId="3F96B49D" w14:textId="77777777" w:rsidR="0024524D" w:rsidRDefault="0024524D">
            <w:r>
              <w:t>10</w:t>
            </w:r>
          </w:p>
        </w:tc>
        <w:tc>
          <w:tcPr>
            <w:tcW w:w="404" w:type="pct"/>
            <w:tcBorders>
              <w:top w:val="nil"/>
              <w:left w:val="nil"/>
              <w:bottom w:val="single" w:sz="8" w:space="0" w:color="auto"/>
              <w:right w:val="single" w:sz="8" w:space="0" w:color="auto"/>
            </w:tcBorders>
            <w:tcMar>
              <w:top w:w="0" w:type="dxa"/>
              <w:left w:w="108" w:type="dxa"/>
              <w:bottom w:w="0" w:type="dxa"/>
              <w:right w:w="108" w:type="dxa"/>
            </w:tcMar>
            <w:hideMark/>
          </w:tcPr>
          <w:p w14:paraId="139BC28E" w14:textId="77777777" w:rsidR="0024524D" w:rsidRDefault="0024524D">
            <w:r>
              <w:t>11</w:t>
            </w:r>
          </w:p>
        </w:tc>
        <w:tc>
          <w:tcPr>
            <w:tcW w:w="398" w:type="pct"/>
            <w:tcBorders>
              <w:top w:val="nil"/>
              <w:left w:val="nil"/>
              <w:bottom w:val="single" w:sz="8" w:space="0" w:color="auto"/>
              <w:right w:val="single" w:sz="8" w:space="0" w:color="auto"/>
            </w:tcBorders>
            <w:tcMar>
              <w:top w:w="0" w:type="dxa"/>
              <w:left w:w="108" w:type="dxa"/>
              <w:bottom w:w="0" w:type="dxa"/>
              <w:right w:w="108" w:type="dxa"/>
            </w:tcMar>
            <w:hideMark/>
          </w:tcPr>
          <w:p w14:paraId="59837B0E" w14:textId="77777777" w:rsidR="0024524D" w:rsidRDefault="0024524D">
            <w:r>
              <w:t>12</w:t>
            </w:r>
          </w:p>
        </w:tc>
        <w:tc>
          <w:tcPr>
            <w:tcW w:w="423" w:type="pct"/>
            <w:tcBorders>
              <w:top w:val="nil"/>
              <w:left w:val="nil"/>
              <w:bottom w:val="single" w:sz="8" w:space="0" w:color="auto"/>
              <w:right w:val="single" w:sz="8" w:space="0" w:color="auto"/>
            </w:tcBorders>
            <w:tcMar>
              <w:top w:w="0" w:type="dxa"/>
              <w:left w:w="108" w:type="dxa"/>
              <w:bottom w:w="0" w:type="dxa"/>
              <w:right w:w="108" w:type="dxa"/>
            </w:tcMar>
            <w:hideMark/>
          </w:tcPr>
          <w:p w14:paraId="2414AE24" w14:textId="77777777" w:rsidR="0024524D" w:rsidRDefault="0024524D">
            <w:r>
              <w:t>13</w:t>
            </w:r>
          </w:p>
        </w:tc>
        <w:tc>
          <w:tcPr>
            <w:tcW w:w="423" w:type="pct"/>
            <w:tcBorders>
              <w:top w:val="nil"/>
              <w:left w:val="nil"/>
              <w:bottom w:val="single" w:sz="8" w:space="0" w:color="auto"/>
              <w:right w:val="single" w:sz="8" w:space="0" w:color="auto"/>
            </w:tcBorders>
            <w:tcMar>
              <w:top w:w="0" w:type="dxa"/>
              <w:left w:w="108" w:type="dxa"/>
              <w:bottom w:w="0" w:type="dxa"/>
              <w:right w:w="108" w:type="dxa"/>
            </w:tcMar>
            <w:hideMark/>
          </w:tcPr>
          <w:p w14:paraId="48695DB0" w14:textId="77777777" w:rsidR="0024524D" w:rsidRDefault="0024524D">
            <w:r>
              <w:t>14</w:t>
            </w:r>
          </w:p>
        </w:tc>
      </w:tr>
      <w:tr w:rsidR="00000000" w14:paraId="7CD0BE1F" w14:textId="77777777">
        <w:tc>
          <w:tcPr>
            <w:tcW w:w="15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039E47" w14:textId="77777777" w:rsidR="0024524D" w:rsidRDefault="0024524D">
            <w:r>
              <w:t>1</w:t>
            </w:r>
          </w:p>
        </w:tc>
        <w:tc>
          <w:tcPr>
            <w:tcW w:w="480" w:type="pct"/>
            <w:tcBorders>
              <w:top w:val="nil"/>
              <w:left w:val="nil"/>
              <w:bottom w:val="single" w:sz="8" w:space="0" w:color="auto"/>
              <w:right w:val="single" w:sz="8" w:space="0" w:color="auto"/>
            </w:tcBorders>
            <w:tcMar>
              <w:top w:w="0" w:type="dxa"/>
              <w:left w:w="108" w:type="dxa"/>
              <w:bottom w:w="0" w:type="dxa"/>
              <w:right w:w="108" w:type="dxa"/>
            </w:tcMar>
            <w:hideMark/>
          </w:tcPr>
          <w:p w14:paraId="06DBFD56" w14:textId="77777777" w:rsidR="0024524D" w:rsidRDefault="0024524D">
            <w:r>
              <w:t> </w:t>
            </w:r>
          </w:p>
        </w:tc>
        <w:tc>
          <w:tcPr>
            <w:tcW w:w="335" w:type="pct"/>
            <w:tcBorders>
              <w:top w:val="nil"/>
              <w:left w:val="nil"/>
              <w:bottom w:val="single" w:sz="8" w:space="0" w:color="auto"/>
              <w:right w:val="single" w:sz="8" w:space="0" w:color="auto"/>
            </w:tcBorders>
            <w:tcMar>
              <w:top w:w="0" w:type="dxa"/>
              <w:left w:w="108" w:type="dxa"/>
              <w:bottom w:w="0" w:type="dxa"/>
              <w:right w:w="108" w:type="dxa"/>
            </w:tcMar>
            <w:hideMark/>
          </w:tcPr>
          <w:p w14:paraId="4092832A" w14:textId="77777777" w:rsidR="0024524D" w:rsidRDefault="0024524D">
            <w:r>
              <w:t> </w:t>
            </w:r>
          </w:p>
        </w:tc>
        <w:tc>
          <w:tcPr>
            <w:tcW w:w="480" w:type="pct"/>
            <w:tcBorders>
              <w:top w:val="nil"/>
              <w:left w:val="nil"/>
              <w:bottom w:val="single" w:sz="8" w:space="0" w:color="auto"/>
              <w:right w:val="single" w:sz="8" w:space="0" w:color="auto"/>
            </w:tcBorders>
            <w:tcMar>
              <w:top w:w="0" w:type="dxa"/>
              <w:left w:w="108" w:type="dxa"/>
              <w:bottom w:w="0" w:type="dxa"/>
              <w:right w:w="108" w:type="dxa"/>
            </w:tcMar>
            <w:hideMark/>
          </w:tcPr>
          <w:p w14:paraId="4FBEC191" w14:textId="77777777" w:rsidR="0024524D" w:rsidRDefault="0024524D">
            <w:r>
              <w:t> </w:t>
            </w:r>
          </w:p>
        </w:tc>
        <w:tc>
          <w:tcPr>
            <w:tcW w:w="458" w:type="pct"/>
            <w:tcBorders>
              <w:top w:val="nil"/>
              <w:left w:val="nil"/>
              <w:bottom w:val="single" w:sz="8" w:space="0" w:color="auto"/>
              <w:right w:val="single" w:sz="8" w:space="0" w:color="auto"/>
            </w:tcBorders>
            <w:tcMar>
              <w:top w:w="0" w:type="dxa"/>
              <w:left w:w="108" w:type="dxa"/>
              <w:bottom w:w="0" w:type="dxa"/>
              <w:right w:w="108" w:type="dxa"/>
            </w:tcMar>
            <w:hideMark/>
          </w:tcPr>
          <w:p w14:paraId="6414B350" w14:textId="77777777" w:rsidR="0024524D" w:rsidRDefault="0024524D">
            <w:r>
              <w:t> </w:t>
            </w:r>
          </w:p>
        </w:tc>
        <w:tc>
          <w:tcPr>
            <w:tcW w:w="322" w:type="pct"/>
            <w:tcBorders>
              <w:top w:val="nil"/>
              <w:left w:val="nil"/>
              <w:bottom w:val="single" w:sz="8" w:space="0" w:color="auto"/>
              <w:right w:val="single" w:sz="8" w:space="0" w:color="auto"/>
            </w:tcBorders>
            <w:tcMar>
              <w:top w:w="0" w:type="dxa"/>
              <w:left w:w="108" w:type="dxa"/>
              <w:bottom w:w="0" w:type="dxa"/>
              <w:right w:w="108" w:type="dxa"/>
            </w:tcMar>
            <w:hideMark/>
          </w:tcPr>
          <w:p w14:paraId="092FE386" w14:textId="77777777" w:rsidR="0024524D" w:rsidRDefault="0024524D">
            <w:r>
              <w:t> </w:t>
            </w:r>
          </w:p>
        </w:tc>
        <w:tc>
          <w:tcPr>
            <w:tcW w:w="278" w:type="pct"/>
            <w:tcBorders>
              <w:top w:val="nil"/>
              <w:left w:val="nil"/>
              <w:bottom w:val="single" w:sz="8" w:space="0" w:color="auto"/>
              <w:right w:val="single" w:sz="8" w:space="0" w:color="auto"/>
            </w:tcBorders>
            <w:tcMar>
              <w:top w:w="0" w:type="dxa"/>
              <w:left w:w="108" w:type="dxa"/>
              <w:bottom w:w="0" w:type="dxa"/>
              <w:right w:w="108" w:type="dxa"/>
            </w:tcMar>
            <w:hideMark/>
          </w:tcPr>
          <w:p w14:paraId="0D384EE5" w14:textId="77777777" w:rsidR="0024524D" w:rsidRDefault="0024524D">
            <w:r>
              <w:t> </w:t>
            </w:r>
          </w:p>
        </w:tc>
        <w:tc>
          <w:tcPr>
            <w:tcW w:w="208" w:type="pct"/>
            <w:tcBorders>
              <w:top w:val="nil"/>
              <w:left w:val="nil"/>
              <w:bottom w:val="single" w:sz="8" w:space="0" w:color="auto"/>
              <w:right w:val="single" w:sz="8" w:space="0" w:color="auto"/>
            </w:tcBorders>
            <w:tcMar>
              <w:top w:w="0" w:type="dxa"/>
              <w:left w:w="108" w:type="dxa"/>
              <w:bottom w:w="0" w:type="dxa"/>
              <w:right w:w="108" w:type="dxa"/>
            </w:tcMar>
            <w:hideMark/>
          </w:tcPr>
          <w:p w14:paraId="4437580B" w14:textId="77777777" w:rsidR="0024524D" w:rsidRDefault="0024524D">
            <w:r>
              <w:t> </w:t>
            </w:r>
          </w:p>
        </w:tc>
        <w:tc>
          <w:tcPr>
            <w:tcW w:w="234" w:type="pct"/>
            <w:tcBorders>
              <w:top w:val="nil"/>
              <w:left w:val="nil"/>
              <w:bottom w:val="single" w:sz="8" w:space="0" w:color="auto"/>
              <w:right w:val="single" w:sz="8" w:space="0" w:color="auto"/>
            </w:tcBorders>
            <w:tcMar>
              <w:top w:w="0" w:type="dxa"/>
              <w:left w:w="108" w:type="dxa"/>
              <w:bottom w:w="0" w:type="dxa"/>
              <w:right w:w="108" w:type="dxa"/>
            </w:tcMar>
            <w:hideMark/>
          </w:tcPr>
          <w:p w14:paraId="1A398852" w14:textId="77777777" w:rsidR="0024524D" w:rsidRDefault="0024524D">
            <w:r>
              <w:t> </w:t>
            </w:r>
          </w:p>
        </w:tc>
        <w:tc>
          <w:tcPr>
            <w:tcW w:w="401" w:type="pct"/>
            <w:tcBorders>
              <w:top w:val="nil"/>
              <w:left w:val="nil"/>
              <w:bottom w:val="single" w:sz="8" w:space="0" w:color="auto"/>
              <w:right w:val="single" w:sz="8" w:space="0" w:color="auto"/>
            </w:tcBorders>
            <w:tcMar>
              <w:top w:w="0" w:type="dxa"/>
              <w:left w:w="108" w:type="dxa"/>
              <w:bottom w:w="0" w:type="dxa"/>
              <w:right w:w="108" w:type="dxa"/>
            </w:tcMar>
            <w:hideMark/>
          </w:tcPr>
          <w:p w14:paraId="2C2F81F7" w14:textId="77777777" w:rsidR="0024524D" w:rsidRDefault="0024524D">
            <w:r>
              <w:t> </w:t>
            </w:r>
          </w:p>
        </w:tc>
        <w:tc>
          <w:tcPr>
            <w:tcW w:w="404" w:type="pct"/>
            <w:tcBorders>
              <w:top w:val="nil"/>
              <w:left w:val="nil"/>
              <w:bottom w:val="single" w:sz="8" w:space="0" w:color="auto"/>
              <w:right w:val="single" w:sz="8" w:space="0" w:color="auto"/>
            </w:tcBorders>
            <w:tcMar>
              <w:top w:w="0" w:type="dxa"/>
              <w:left w:w="108" w:type="dxa"/>
              <w:bottom w:w="0" w:type="dxa"/>
              <w:right w:w="108" w:type="dxa"/>
            </w:tcMar>
            <w:hideMark/>
          </w:tcPr>
          <w:p w14:paraId="3599A1D8" w14:textId="77777777" w:rsidR="0024524D" w:rsidRDefault="0024524D">
            <w:r>
              <w:t> </w:t>
            </w:r>
          </w:p>
        </w:tc>
        <w:tc>
          <w:tcPr>
            <w:tcW w:w="398" w:type="pct"/>
            <w:tcBorders>
              <w:top w:val="nil"/>
              <w:left w:val="nil"/>
              <w:bottom w:val="single" w:sz="8" w:space="0" w:color="auto"/>
              <w:right w:val="single" w:sz="8" w:space="0" w:color="auto"/>
            </w:tcBorders>
            <w:tcMar>
              <w:top w:w="0" w:type="dxa"/>
              <w:left w:w="108" w:type="dxa"/>
              <w:bottom w:w="0" w:type="dxa"/>
              <w:right w:w="108" w:type="dxa"/>
            </w:tcMar>
            <w:hideMark/>
          </w:tcPr>
          <w:p w14:paraId="61E2AF63" w14:textId="77777777" w:rsidR="0024524D" w:rsidRDefault="0024524D">
            <w:r>
              <w:t> </w:t>
            </w:r>
          </w:p>
        </w:tc>
        <w:tc>
          <w:tcPr>
            <w:tcW w:w="423" w:type="pct"/>
            <w:tcBorders>
              <w:top w:val="nil"/>
              <w:left w:val="nil"/>
              <w:bottom w:val="single" w:sz="8" w:space="0" w:color="auto"/>
              <w:right w:val="single" w:sz="8" w:space="0" w:color="auto"/>
            </w:tcBorders>
            <w:tcMar>
              <w:top w:w="0" w:type="dxa"/>
              <w:left w:w="108" w:type="dxa"/>
              <w:bottom w:w="0" w:type="dxa"/>
              <w:right w:w="108" w:type="dxa"/>
            </w:tcMar>
            <w:hideMark/>
          </w:tcPr>
          <w:p w14:paraId="506F5396" w14:textId="77777777" w:rsidR="0024524D" w:rsidRDefault="0024524D">
            <w:r>
              <w:t> </w:t>
            </w:r>
          </w:p>
        </w:tc>
        <w:tc>
          <w:tcPr>
            <w:tcW w:w="423" w:type="pct"/>
            <w:tcBorders>
              <w:top w:val="nil"/>
              <w:left w:val="nil"/>
              <w:bottom w:val="single" w:sz="8" w:space="0" w:color="auto"/>
              <w:right w:val="single" w:sz="8" w:space="0" w:color="auto"/>
            </w:tcBorders>
            <w:tcMar>
              <w:top w:w="0" w:type="dxa"/>
              <w:left w:w="108" w:type="dxa"/>
              <w:bottom w:w="0" w:type="dxa"/>
              <w:right w:w="108" w:type="dxa"/>
            </w:tcMar>
            <w:hideMark/>
          </w:tcPr>
          <w:p w14:paraId="59E68D8A" w14:textId="77777777" w:rsidR="0024524D" w:rsidRDefault="0024524D">
            <w:r>
              <w:t> </w:t>
            </w:r>
          </w:p>
        </w:tc>
      </w:tr>
      <w:tr w:rsidR="00000000" w14:paraId="745BB1E9" w14:textId="77777777">
        <w:tc>
          <w:tcPr>
            <w:tcW w:w="15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F1AA70A" w14:textId="77777777" w:rsidR="0024524D" w:rsidRDefault="0024524D">
            <w:r>
              <w:t>2</w:t>
            </w:r>
          </w:p>
        </w:tc>
        <w:tc>
          <w:tcPr>
            <w:tcW w:w="480" w:type="pct"/>
            <w:tcBorders>
              <w:top w:val="nil"/>
              <w:left w:val="nil"/>
              <w:bottom w:val="single" w:sz="8" w:space="0" w:color="auto"/>
              <w:right w:val="single" w:sz="8" w:space="0" w:color="auto"/>
            </w:tcBorders>
            <w:tcMar>
              <w:top w:w="0" w:type="dxa"/>
              <w:left w:w="108" w:type="dxa"/>
              <w:bottom w:w="0" w:type="dxa"/>
              <w:right w:w="108" w:type="dxa"/>
            </w:tcMar>
            <w:hideMark/>
          </w:tcPr>
          <w:p w14:paraId="6C872D88" w14:textId="77777777" w:rsidR="0024524D" w:rsidRDefault="0024524D">
            <w:r>
              <w:t> </w:t>
            </w:r>
          </w:p>
        </w:tc>
        <w:tc>
          <w:tcPr>
            <w:tcW w:w="335" w:type="pct"/>
            <w:tcBorders>
              <w:top w:val="nil"/>
              <w:left w:val="nil"/>
              <w:bottom w:val="single" w:sz="8" w:space="0" w:color="auto"/>
              <w:right w:val="single" w:sz="8" w:space="0" w:color="auto"/>
            </w:tcBorders>
            <w:tcMar>
              <w:top w:w="0" w:type="dxa"/>
              <w:left w:w="108" w:type="dxa"/>
              <w:bottom w:w="0" w:type="dxa"/>
              <w:right w:w="108" w:type="dxa"/>
            </w:tcMar>
            <w:hideMark/>
          </w:tcPr>
          <w:p w14:paraId="18EAA0D6" w14:textId="77777777" w:rsidR="0024524D" w:rsidRDefault="0024524D">
            <w:r>
              <w:t> </w:t>
            </w:r>
          </w:p>
        </w:tc>
        <w:tc>
          <w:tcPr>
            <w:tcW w:w="480" w:type="pct"/>
            <w:tcBorders>
              <w:top w:val="nil"/>
              <w:left w:val="nil"/>
              <w:bottom w:val="single" w:sz="8" w:space="0" w:color="auto"/>
              <w:right w:val="single" w:sz="8" w:space="0" w:color="auto"/>
            </w:tcBorders>
            <w:tcMar>
              <w:top w:w="0" w:type="dxa"/>
              <w:left w:w="108" w:type="dxa"/>
              <w:bottom w:w="0" w:type="dxa"/>
              <w:right w:w="108" w:type="dxa"/>
            </w:tcMar>
            <w:hideMark/>
          </w:tcPr>
          <w:p w14:paraId="7C28F0E7" w14:textId="77777777" w:rsidR="0024524D" w:rsidRDefault="0024524D">
            <w:r>
              <w:t> </w:t>
            </w:r>
          </w:p>
        </w:tc>
        <w:tc>
          <w:tcPr>
            <w:tcW w:w="458" w:type="pct"/>
            <w:tcBorders>
              <w:top w:val="nil"/>
              <w:left w:val="nil"/>
              <w:bottom w:val="single" w:sz="8" w:space="0" w:color="auto"/>
              <w:right w:val="single" w:sz="8" w:space="0" w:color="auto"/>
            </w:tcBorders>
            <w:tcMar>
              <w:top w:w="0" w:type="dxa"/>
              <w:left w:w="108" w:type="dxa"/>
              <w:bottom w:w="0" w:type="dxa"/>
              <w:right w:w="108" w:type="dxa"/>
            </w:tcMar>
            <w:hideMark/>
          </w:tcPr>
          <w:p w14:paraId="49AED2D7" w14:textId="77777777" w:rsidR="0024524D" w:rsidRDefault="0024524D">
            <w:r>
              <w:t> </w:t>
            </w:r>
          </w:p>
        </w:tc>
        <w:tc>
          <w:tcPr>
            <w:tcW w:w="322" w:type="pct"/>
            <w:tcBorders>
              <w:top w:val="nil"/>
              <w:left w:val="nil"/>
              <w:bottom w:val="single" w:sz="8" w:space="0" w:color="auto"/>
              <w:right w:val="single" w:sz="8" w:space="0" w:color="auto"/>
            </w:tcBorders>
            <w:tcMar>
              <w:top w:w="0" w:type="dxa"/>
              <w:left w:w="108" w:type="dxa"/>
              <w:bottom w:w="0" w:type="dxa"/>
              <w:right w:w="108" w:type="dxa"/>
            </w:tcMar>
            <w:hideMark/>
          </w:tcPr>
          <w:p w14:paraId="52DB64EF" w14:textId="77777777" w:rsidR="0024524D" w:rsidRDefault="0024524D">
            <w:r>
              <w:t> </w:t>
            </w:r>
          </w:p>
        </w:tc>
        <w:tc>
          <w:tcPr>
            <w:tcW w:w="278" w:type="pct"/>
            <w:tcBorders>
              <w:top w:val="nil"/>
              <w:left w:val="nil"/>
              <w:bottom w:val="single" w:sz="8" w:space="0" w:color="auto"/>
              <w:right w:val="single" w:sz="8" w:space="0" w:color="auto"/>
            </w:tcBorders>
            <w:tcMar>
              <w:top w:w="0" w:type="dxa"/>
              <w:left w:w="108" w:type="dxa"/>
              <w:bottom w:w="0" w:type="dxa"/>
              <w:right w:w="108" w:type="dxa"/>
            </w:tcMar>
            <w:hideMark/>
          </w:tcPr>
          <w:p w14:paraId="45BC1511" w14:textId="77777777" w:rsidR="0024524D" w:rsidRDefault="0024524D">
            <w:r>
              <w:t> </w:t>
            </w:r>
          </w:p>
        </w:tc>
        <w:tc>
          <w:tcPr>
            <w:tcW w:w="208" w:type="pct"/>
            <w:tcBorders>
              <w:top w:val="nil"/>
              <w:left w:val="nil"/>
              <w:bottom w:val="single" w:sz="8" w:space="0" w:color="auto"/>
              <w:right w:val="single" w:sz="8" w:space="0" w:color="auto"/>
            </w:tcBorders>
            <w:tcMar>
              <w:top w:w="0" w:type="dxa"/>
              <w:left w:w="108" w:type="dxa"/>
              <w:bottom w:w="0" w:type="dxa"/>
              <w:right w:w="108" w:type="dxa"/>
            </w:tcMar>
            <w:hideMark/>
          </w:tcPr>
          <w:p w14:paraId="5B810AC3" w14:textId="77777777" w:rsidR="0024524D" w:rsidRDefault="0024524D">
            <w:r>
              <w:t> </w:t>
            </w:r>
          </w:p>
        </w:tc>
        <w:tc>
          <w:tcPr>
            <w:tcW w:w="234" w:type="pct"/>
            <w:tcBorders>
              <w:top w:val="nil"/>
              <w:left w:val="nil"/>
              <w:bottom w:val="single" w:sz="8" w:space="0" w:color="auto"/>
              <w:right w:val="single" w:sz="8" w:space="0" w:color="auto"/>
            </w:tcBorders>
            <w:tcMar>
              <w:top w:w="0" w:type="dxa"/>
              <w:left w:w="108" w:type="dxa"/>
              <w:bottom w:w="0" w:type="dxa"/>
              <w:right w:w="108" w:type="dxa"/>
            </w:tcMar>
            <w:hideMark/>
          </w:tcPr>
          <w:p w14:paraId="0086AFAA" w14:textId="77777777" w:rsidR="0024524D" w:rsidRDefault="0024524D">
            <w:r>
              <w:t> </w:t>
            </w:r>
          </w:p>
        </w:tc>
        <w:tc>
          <w:tcPr>
            <w:tcW w:w="401" w:type="pct"/>
            <w:tcBorders>
              <w:top w:val="nil"/>
              <w:left w:val="nil"/>
              <w:bottom w:val="single" w:sz="8" w:space="0" w:color="auto"/>
              <w:right w:val="single" w:sz="8" w:space="0" w:color="auto"/>
            </w:tcBorders>
            <w:tcMar>
              <w:top w:w="0" w:type="dxa"/>
              <w:left w:w="108" w:type="dxa"/>
              <w:bottom w:w="0" w:type="dxa"/>
              <w:right w:w="108" w:type="dxa"/>
            </w:tcMar>
            <w:hideMark/>
          </w:tcPr>
          <w:p w14:paraId="4A0DB18C" w14:textId="77777777" w:rsidR="0024524D" w:rsidRDefault="0024524D">
            <w:r>
              <w:t> </w:t>
            </w:r>
          </w:p>
        </w:tc>
        <w:tc>
          <w:tcPr>
            <w:tcW w:w="404" w:type="pct"/>
            <w:tcBorders>
              <w:top w:val="nil"/>
              <w:left w:val="nil"/>
              <w:bottom w:val="single" w:sz="8" w:space="0" w:color="auto"/>
              <w:right w:val="single" w:sz="8" w:space="0" w:color="auto"/>
            </w:tcBorders>
            <w:tcMar>
              <w:top w:w="0" w:type="dxa"/>
              <w:left w:w="108" w:type="dxa"/>
              <w:bottom w:w="0" w:type="dxa"/>
              <w:right w:w="108" w:type="dxa"/>
            </w:tcMar>
            <w:hideMark/>
          </w:tcPr>
          <w:p w14:paraId="0A6128D2" w14:textId="77777777" w:rsidR="0024524D" w:rsidRDefault="0024524D">
            <w:r>
              <w:t> </w:t>
            </w:r>
          </w:p>
        </w:tc>
        <w:tc>
          <w:tcPr>
            <w:tcW w:w="398" w:type="pct"/>
            <w:tcBorders>
              <w:top w:val="nil"/>
              <w:left w:val="nil"/>
              <w:bottom w:val="single" w:sz="8" w:space="0" w:color="auto"/>
              <w:right w:val="single" w:sz="8" w:space="0" w:color="auto"/>
            </w:tcBorders>
            <w:tcMar>
              <w:top w:w="0" w:type="dxa"/>
              <w:left w:w="108" w:type="dxa"/>
              <w:bottom w:w="0" w:type="dxa"/>
              <w:right w:w="108" w:type="dxa"/>
            </w:tcMar>
            <w:hideMark/>
          </w:tcPr>
          <w:p w14:paraId="4C67C0E0" w14:textId="77777777" w:rsidR="0024524D" w:rsidRDefault="0024524D">
            <w:r>
              <w:t> </w:t>
            </w:r>
          </w:p>
        </w:tc>
        <w:tc>
          <w:tcPr>
            <w:tcW w:w="423" w:type="pct"/>
            <w:tcBorders>
              <w:top w:val="nil"/>
              <w:left w:val="nil"/>
              <w:bottom w:val="single" w:sz="8" w:space="0" w:color="auto"/>
              <w:right w:val="single" w:sz="8" w:space="0" w:color="auto"/>
            </w:tcBorders>
            <w:tcMar>
              <w:top w:w="0" w:type="dxa"/>
              <w:left w:w="108" w:type="dxa"/>
              <w:bottom w:w="0" w:type="dxa"/>
              <w:right w:w="108" w:type="dxa"/>
            </w:tcMar>
            <w:hideMark/>
          </w:tcPr>
          <w:p w14:paraId="435F413E" w14:textId="77777777" w:rsidR="0024524D" w:rsidRDefault="0024524D">
            <w:r>
              <w:t> </w:t>
            </w:r>
          </w:p>
        </w:tc>
        <w:tc>
          <w:tcPr>
            <w:tcW w:w="423" w:type="pct"/>
            <w:tcBorders>
              <w:top w:val="nil"/>
              <w:left w:val="nil"/>
              <w:bottom w:val="single" w:sz="8" w:space="0" w:color="auto"/>
              <w:right w:val="single" w:sz="8" w:space="0" w:color="auto"/>
            </w:tcBorders>
            <w:tcMar>
              <w:top w:w="0" w:type="dxa"/>
              <w:left w:w="108" w:type="dxa"/>
              <w:bottom w:w="0" w:type="dxa"/>
              <w:right w:w="108" w:type="dxa"/>
            </w:tcMar>
            <w:hideMark/>
          </w:tcPr>
          <w:p w14:paraId="3856C8A2" w14:textId="77777777" w:rsidR="0024524D" w:rsidRDefault="0024524D">
            <w:r>
              <w:t> </w:t>
            </w:r>
          </w:p>
        </w:tc>
      </w:tr>
      <w:tr w:rsidR="00000000" w14:paraId="374EAAA4" w14:textId="77777777">
        <w:tc>
          <w:tcPr>
            <w:tcW w:w="15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CC52749" w14:textId="77777777" w:rsidR="0024524D" w:rsidRDefault="0024524D">
            <w:r>
              <w:t>3</w:t>
            </w:r>
          </w:p>
        </w:tc>
        <w:tc>
          <w:tcPr>
            <w:tcW w:w="480" w:type="pct"/>
            <w:tcBorders>
              <w:top w:val="nil"/>
              <w:left w:val="nil"/>
              <w:bottom w:val="single" w:sz="8" w:space="0" w:color="auto"/>
              <w:right w:val="single" w:sz="8" w:space="0" w:color="auto"/>
            </w:tcBorders>
            <w:tcMar>
              <w:top w:w="0" w:type="dxa"/>
              <w:left w:w="108" w:type="dxa"/>
              <w:bottom w:w="0" w:type="dxa"/>
              <w:right w:w="108" w:type="dxa"/>
            </w:tcMar>
            <w:hideMark/>
          </w:tcPr>
          <w:p w14:paraId="32810E3C" w14:textId="77777777" w:rsidR="0024524D" w:rsidRDefault="0024524D">
            <w:r>
              <w:t> </w:t>
            </w:r>
          </w:p>
        </w:tc>
        <w:tc>
          <w:tcPr>
            <w:tcW w:w="335" w:type="pct"/>
            <w:tcBorders>
              <w:top w:val="nil"/>
              <w:left w:val="nil"/>
              <w:bottom w:val="single" w:sz="8" w:space="0" w:color="auto"/>
              <w:right w:val="single" w:sz="8" w:space="0" w:color="auto"/>
            </w:tcBorders>
            <w:tcMar>
              <w:top w:w="0" w:type="dxa"/>
              <w:left w:w="108" w:type="dxa"/>
              <w:bottom w:w="0" w:type="dxa"/>
              <w:right w:w="108" w:type="dxa"/>
            </w:tcMar>
            <w:hideMark/>
          </w:tcPr>
          <w:p w14:paraId="1C0BF13C" w14:textId="77777777" w:rsidR="0024524D" w:rsidRDefault="0024524D">
            <w:r>
              <w:t> </w:t>
            </w:r>
          </w:p>
        </w:tc>
        <w:tc>
          <w:tcPr>
            <w:tcW w:w="480" w:type="pct"/>
            <w:tcBorders>
              <w:top w:val="nil"/>
              <w:left w:val="nil"/>
              <w:bottom w:val="single" w:sz="8" w:space="0" w:color="auto"/>
              <w:right w:val="single" w:sz="8" w:space="0" w:color="auto"/>
            </w:tcBorders>
            <w:tcMar>
              <w:top w:w="0" w:type="dxa"/>
              <w:left w:w="108" w:type="dxa"/>
              <w:bottom w:w="0" w:type="dxa"/>
              <w:right w:w="108" w:type="dxa"/>
            </w:tcMar>
            <w:hideMark/>
          </w:tcPr>
          <w:p w14:paraId="113251AF" w14:textId="77777777" w:rsidR="0024524D" w:rsidRDefault="0024524D">
            <w:r>
              <w:t> </w:t>
            </w:r>
          </w:p>
        </w:tc>
        <w:tc>
          <w:tcPr>
            <w:tcW w:w="458" w:type="pct"/>
            <w:tcBorders>
              <w:top w:val="nil"/>
              <w:left w:val="nil"/>
              <w:bottom w:val="single" w:sz="8" w:space="0" w:color="auto"/>
              <w:right w:val="single" w:sz="8" w:space="0" w:color="auto"/>
            </w:tcBorders>
            <w:tcMar>
              <w:top w:w="0" w:type="dxa"/>
              <w:left w:w="108" w:type="dxa"/>
              <w:bottom w:w="0" w:type="dxa"/>
              <w:right w:w="108" w:type="dxa"/>
            </w:tcMar>
            <w:hideMark/>
          </w:tcPr>
          <w:p w14:paraId="5274539B" w14:textId="77777777" w:rsidR="0024524D" w:rsidRDefault="0024524D">
            <w:r>
              <w:t> </w:t>
            </w:r>
          </w:p>
        </w:tc>
        <w:tc>
          <w:tcPr>
            <w:tcW w:w="322" w:type="pct"/>
            <w:tcBorders>
              <w:top w:val="nil"/>
              <w:left w:val="nil"/>
              <w:bottom w:val="single" w:sz="8" w:space="0" w:color="auto"/>
              <w:right w:val="single" w:sz="8" w:space="0" w:color="auto"/>
            </w:tcBorders>
            <w:tcMar>
              <w:top w:w="0" w:type="dxa"/>
              <w:left w:w="108" w:type="dxa"/>
              <w:bottom w:w="0" w:type="dxa"/>
              <w:right w:w="108" w:type="dxa"/>
            </w:tcMar>
            <w:hideMark/>
          </w:tcPr>
          <w:p w14:paraId="53B84184" w14:textId="77777777" w:rsidR="0024524D" w:rsidRDefault="0024524D">
            <w:r>
              <w:t> </w:t>
            </w:r>
          </w:p>
        </w:tc>
        <w:tc>
          <w:tcPr>
            <w:tcW w:w="278" w:type="pct"/>
            <w:tcBorders>
              <w:top w:val="nil"/>
              <w:left w:val="nil"/>
              <w:bottom w:val="single" w:sz="8" w:space="0" w:color="auto"/>
              <w:right w:val="single" w:sz="8" w:space="0" w:color="auto"/>
            </w:tcBorders>
            <w:tcMar>
              <w:top w:w="0" w:type="dxa"/>
              <w:left w:w="108" w:type="dxa"/>
              <w:bottom w:w="0" w:type="dxa"/>
              <w:right w:w="108" w:type="dxa"/>
            </w:tcMar>
            <w:hideMark/>
          </w:tcPr>
          <w:p w14:paraId="5EB6477B" w14:textId="77777777" w:rsidR="0024524D" w:rsidRDefault="0024524D">
            <w:r>
              <w:t> </w:t>
            </w:r>
          </w:p>
        </w:tc>
        <w:tc>
          <w:tcPr>
            <w:tcW w:w="208" w:type="pct"/>
            <w:tcBorders>
              <w:top w:val="nil"/>
              <w:left w:val="nil"/>
              <w:bottom w:val="single" w:sz="8" w:space="0" w:color="auto"/>
              <w:right w:val="single" w:sz="8" w:space="0" w:color="auto"/>
            </w:tcBorders>
            <w:tcMar>
              <w:top w:w="0" w:type="dxa"/>
              <w:left w:w="108" w:type="dxa"/>
              <w:bottom w:w="0" w:type="dxa"/>
              <w:right w:w="108" w:type="dxa"/>
            </w:tcMar>
            <w:hideMark/>
          </w:tcPr>
          <w:p w14:paraId="11E1346B" w14:textId="77777777" w:rsidR="0024524D" w:rsidRDefault="0024524D">
            <w:r>
              <w:t> </w:t>
            </w:r>
          </w:p>
        </w:tc>
        <w:tc>
          <w:tcPr>
            <w:tcW w:w="234" w:type="pct"/>
            <w:tcBorders>
              <w:top w:val="nil"/>
              <w:left w:val="nil"/>
              <w:bottom w:val="single" w:sz="8" w:space="0" w:color="auto"/>
              <w:right w:val="single" w:sz="8" w:space="0" w:color="auto"/>
            </w:tcBorders>
            <w:tcMar>
              <w:top w:w="0" w:type="dxa"/>
              <w:left w:w="108" w:type="dxa"/>
              <w:bottom w:w="0" w:type="dxa"/>
              <w:right w:w="108" w:type="dxa"/>
            </w:tcMar>
            <w:hideMark/>
          </w:tcPr>
          <w:p w14:paraId="07A4B495" w14:textId="77777777" w:rsidR="0024524D" w:rsidRDefault="0024524D">
            <w:r>
              <w:t> </w:t>
            </w:r>
          </w:p>
        </w:tc>
        <w:tc>
          <w:tcPr>
            <w:tcW w:w="401" w:type="pct"/>
            <w:tcBorders>
              <w:top w:val="nil"/>
              <w:left w:val="nil"/>
              <w:bottom w:val="single" w:sz="8" w:space="0" w:color="auto"/>
              <w:right w:val="single" w:sz="8" w:space="0" w:color="auto"/>
            </w:tcBorders>
            <w:tcMar>
              <w:top w:w="0" w:type="dxa"/>
              <w:left w:w="108" w:type="dxa"/>
              <w:bottom w:w="0" w:type="dxa"/>
              <w:right w:w="108" w:type="dxa"/>
            </w:tcMar>
            <w:hideMark/>
          </w:tcPr>
          <w:p w14:paraId="54B06516" w14:textId="77777777" w:rsidR="0024524D" w:rsidRDefault="0024524D">
            <w:r>
              <w:t> </w:t>
            </w:r>
          </w:p>
        </w:tc>
        <w:tc>
          <w:tcPr>
            <w:tcW w:w="404" w:type="pct"/>
            <w:tcBorders>
              <w:top w:val="nil"/>
              <w:left w:val="nil"/>
              <w:bottom w:val="single" w:sz="8" w:space="0" w:color="auto"/>
              <w:right w:val="single" w:sz="8" w:space="0" w:color="auto"/>
            </w:tcBorders>
            <w:tcMar>
              <w:top w:w="0" w:type="dxa"/>
              <w:left w:w="108" w:type="dxa"/>
              <w:bottom w:w="0" w:type="dxa"/>
              <w:right w:w="108" w:type="dxa"/>
            </w:tcMar>
            <w:hideMark/>
          </w:tcPr>
          <w:p w14:paraId="0E22D63C" w14:textId="77777777" w:rsidR="0024524D" w:rsidRDefault="0024524D">
            <w:r>
              <w:t> </w:t>
            </w:r>
          </w:p>
        </w:tc>
        <w:tc>
          <w:tcPr>
            <w:tcW w:w="398" w:type="pct"/>
            <w:tcBorders>
              <w:top w:val="nil"/>
              <w:left w:val="nil"/>
              <w:bottom w:val="single" w:sz="8" w:space="0" w:color="auto"/>
              <w:right w:val="single" w:sz="8" w:space="0" w:color="auto"/>
            </w:tcBorders>
            <w:tcMar>
              <w:top w:w="0" w:type="dxa"/>
              <w:left w:w="108" w:type="dxa"/>
              <w:bottom w:w="0" w:type="dxa"/>
              <w:right w:w="108" w:type="dxa"/>
            </w:tcMar>
            <w:hideMark/>
          </w:tcPr>
          <w:p w14:paraId="69817C15" w14:textId="77777777" w:rsidR="0024524D" w:rsidRDefault="0024524D">
            <w:r>
              <w:t> </w:t>
            </w:r>
          </w:p>
        </w:tc>
        <w:tc>
          <w:tcPr>
            <w:tcW w:w="423" w:type="pct"/>
            <w:tcBorders>
              <w:top w:val="nil"/>
              <w:left w:val="nil"/>
              <w:bottom w:val="single" w:sz="8" w:space="0" w:color="auto"/>
              <w:right w:val="single" w:sz="8" w:space="0" w:color="auto"/>
            </w:tcBorders>
            <w:tcMar>
              <w:top w:w="0" w:type="dxa"/>
              <w:left w:w="108" w:type="dxa"/>
              <w:bottom w:w="0" w:type="dxa"/>
              <w:right w:w="108" w:type="dxa"/>
            </w:tcMar>
            <w:hideMark/>
          </w:tcPr>
          <w:p w14:paraId="27822BFD" w14:textId="77777777" w:rsidR="0024524D" w:rsidRDefault="0024524D">
            <w:r>
              <w:t> </w:t>
            </w:r>
          </w:p>
        </w:tc>
        <w:tc>
          <w:tcPr>
            <w:tcW w:w="423" w:type="pct"/>
            <w:tcBorders>
              <w:top w:val="nil"/>
              <w:left w:val="nil"/>
              <w:bottom w:val="single" w:sz="8" w:space="0" w:color="auto"/>
              <w:right w:val="single" w:sz="8" w:space="0" w:color="auto"/>
            </w:tcBorders>
            <w:tcMar>
              <w:top w:w="0" w:type="dxa"/>
              <w:left w:w="108" w:type="dxa"/>
              <w:bottom w:w="0" w:type="dxa"/>
              <w:right w:w="108" w:type="dxa"/>
            </w:tcMar>
            <w:hideMark/>
          </w:tcPr>
          <w:p w14:paraId="47DE5423" w14:textId="77777777" w:rsidR="0024524D" w:rsidRDefault="0024524D">
            <w:r>
              <w:t> </w:t>
            </w:r>
          </w:p>
        </w:tc>
      </w:tr>
      <w:tr w:rsidR="00000000" w14:paraId="49D60A83" w14:textId="77777777">
        <w:tc>
          <w:tcPr>
            <w:tcW w:w="15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FF52CF1" w14:textId="77777777" w:rsidR="0024524D" w:rsidRDefault="0024524D">
            <w:r>
              <w:t> </w:t>
            </w:r>
          </w:p>
        </w:tc>
        <w:tc>
          <w:tcPr>
            <w:tcW w:w="480" w:type="pct"/>
            <w:tcBorders>
              <w:top w:val="nil"/>
              <w:left w:val="nil"/>
              <w:bottom w:val="single" w:sz="8" w:space="0" w:color="auto"/>
              <w:right w:val="single" w:sz="8" w:space="0" w:color="auto"/>
            </w:tcBorders>
            <w:tcMar>
              <w:top w:w="0" w:type="dxa"/>
              <w:left w:w="108" w:type="dxa"/>
              <w:bottom w:w="0" w:type="dxa"/>
              <w:right w:w="108" w:type="dxa"/>
            </w:tcMar>
            <w:hideMark/>
          </w:tcPr>
          <w:p w14:paraId="5BCA11CF" w14:textId="77777777" w:rsidR="0024524D" w:rsidRDefault="0024524D">
            <w:r>
              <w:t> </w:t>
            </w:r>
          </w:p>
        </w:tc>
        <w:tc>
          <w:tcPr>
            <w:tcW w:w="335" w:type="pct"/>
            <w:tcBorders>
              <w:top w:val="nil"/>
              <w:left w:val="nil"/>
              <w:bottom w:val="single" w:sz="8" w:space="0" w:color="auto"/>
              <w:right w:val="single" w:sz="8" w:space="0" w:color="auto"/>
            </w:tcBorders>
            <w:tcMar>
              <w:top w:w="0" w:type="dxa"/>
              <w:left w:w="108" w:type="dxa"/>
              <w:bottom w:w="0" w:type="dxa"/>
              <w:right w:w="108" w:type="dxa"/>
            </w:tcMar>
            <w:hideMark/>
          </w:tcPr>
          <w:p w14:paraId="721A207E" w14:textId="77777777" w:rsidR="0024524D" w:rsidRDefault="0024524D">
            <w:r>
              <w:t> </w:t>
            </w:r>
          </w:p>
        </w:tc>
        <w:tc>
          <w:tcPr>
            <w:tcW w:w="480" w:type="pct"/>
            <w:tcBorders>
              <w:top w:val="nil"/>
              <w:left w:val="nil"/>
              <w:bottom w:val="single" w:sz="8" w:space="0" w:color="auto"/>
              <w:right w:val="single" w:sz="8" w:space="0" w:color="auto"/>
            </w:tcBorders>
            <w:tcMar>
              <w:top w:w="0" w:type="dxa"/>
              <w:left w:w="108" w:type="dxa"/>
              <w:bottom w:w="0" w:type="dxa"/>
              <w:right w:w="108" w:type="dxa"/>
            </w:tcMar>
            <w:hideMark/>
          </w:tcPr>
          <w:p w14:paraId="6F5D69FF" w14:textId="77777777" w:rsidR="0024524D" w:rsidRDefault="0024524D">
            <w:r>
              <w:t> </w:t>
            </w:r>
          </w:p>
        </w:tc>
        <w:tc>
          <w:tcPr>
            <w:tcW w:w="458" w:type="pct"/>
            <w:tcBorders>
              <w:top w:val="nil"/>
              <w:left w:val="nil"/>
              <w:bottom w:val="single" w:sz="8" w:space="0" w:color="auto"/>
              <w:right w:val="single" w:sz="8" w:space="0" w:color="auto"/>
            </w:tcBorders>
            <w:tcMar>
              <w:top w:w="0" w:type="dxa"/>
              <w:left w:w="108" w:type="dxa"/>
              <w:bottom w:w="0" w:type="dxa"/>
              <w:right w:w="108" w:type="dxa"/>
            </w:tcMar>
            <w:hideMark/>
          </w:tcPr>
          <w:p w14:paraId="6DB84EF3" w14:textId="77777777" w:rsidR="0024524D" w:rsidRDefault="0024524D">
            <w:r>
              <w:t> </w:t>
            </w:r>
          </w:p>
        </w:tc>
        <w:tc>
          <w:tcPr>
            <w:tcW w:w="322" w:type="pct"/>
            <w:tcBorders>
              <w:top w:val="nil"/>
              <w:left w:val="nil"/>
              <w:bottom w:val="single" w:sz="8" w:space="0" w:color="auto"/>
              <w:right w:val="single" w:sz="8" w:space="0" w:color="auto"/>
            </w:tcBorders>
            <w:tcMar>
              <w:top w:w="0" w:type="dxa"/>
              <w:left w:w="108" w:type="dxa"/>
              <w:bottom w:w="0" w:type="dxa"/>
              <w:right w:w="108" w:type="dxa"/>
            </w:tcMar>
            <w:hideMark/>
          </w:tcPr>
          <w:p w14:paraId="52B9AF18" w14:textId="77777777" w:rsidR="0024524D" w:rsidRDefault="0024524D">
            <w:r>
              <w:t> </w:t>
            </w:r>
          </w:p>
        </w:tc>
        <w:tc>
          <w:tcPr>
            <w:tcW w:w="278" w:type="pct"/>
            <w:tcBorders>
              <w:top w:val="nil"/>
              <w:left w:val="nil"/>
              <w:bottom w:val="single" w:sz="8" w:space="0" w:color="auto"/>
              <w:right w:val="single" w:sz="8" w:space="0" w:color="auto"/>
            </w:tcBorders>
            <w:tcMar>
              <w:top w:w="0" w:type="dxa"/>
              <w:left w:w="108" w:type="dxa"/>
              <w:bottom w:w="0" w:type="dxa"/>
              <w:right w:w="108" w:type="dxa"/>
            </w:tcMar>
            <w:hideMark/>
          </w:tcPr>
          <w:p w14:paraId="387F1E6F" w14:textId="77777777" w:rsidR="0024524D" w:rsidRDefault="0024524D">
            <w:r>
              <w:t> </w:t>
            </w:r>
          </w:p>
        </w:tc>
        <w:tc>
          <w:tcPr>
            <w:tcW w:w="208" w:type="pct"/>
            <w:tcBorders>
              <w:top w:val="nil"/>
              <w:left w:val="nil"/>
              <w:bottom w:val="single" w:sz="8" w:space="0" w:color="auto"/>
              <w:right w:val="single" w:sz="8" w:space="0" w:color="auto"/>
            </w:tcBorders>
            <w:tcMar>
              <w:top w:w="0" w:type="dxa"/>
              <w:left w:w="108" w:type="dxa"/>
              <w:bottom w:w="0" w:type="dxa"/>
              <w:right w:w="108" w:type="dxa"/>
            </w:tcMar>
            <w:hideMark/>
          </w:tcPr>
          <w:p w14:paraId="7FBF65AE" w14:textId="77777777" w:rsidR="0024524D" w:rsidRDefault="0024524D">
            <w:r>
              <w:t> </w:t>
            </w:r>
          </w:p>
        </w:tc>
        <w:tc>
          <w:tcPr>
            <w:tcW w:w="234" w:type="pct"/>
            <w:tcBorders>
              <w:top w:val="nil"/>
              <w:left w:val="nil"/>
              <w:bottom w:val="single" w:sz="8" w:space="0" w:color="auto"/>
              <w:right w:val="single" w:sz="8" w:space="0" w:color="auto"/>
            </w:tcBorders>
            <w:tcMar>
              <w:top w:w="0" w:type="dxa"/>
              <w:left w:w="108" w:type="dxa"/>
              <w:bottom w:w="0" w:type="dxa"/>
              <w:right w:w="108" w:type="dxa"/>
            </w:tcMar>
            <w:hideMark/>
          </w:tcPr>
          <w:p w14:paraId="6CACD0D9" w14:textId="77777777" w:rsidR="0024524D" w:rsidRDefault="0024524D">
            <w:r>
              <w:t> </w:t>
            </w:r>
          </w:p>
        </w:tc>
        <w:tc>
          <w:tcPr>
            <w:tcW w:w="401" w:type="pct"/>
            <w:tcBorders>
              <w:top w:val="nil"/>
              <w:left w:val="nil"/>
              <w:bottom w:val="single" w:sz="8" w:space="0" w:color="auto"/>
              <w:right w:val="single" w:sz="8" w:space="0" w:color="auto"/>
            </w:tcBorders>
            <w:tcMar>
              <w:top w:w="0" w:type="dxa"/>
              <w:left w:w="108" w:type="dxa"/>
              <w:bottom w:w="0" w:type="dxa"/>
              <w:right w:w="108" w:type="dxa"/>
            </w:tcMar>
            <w:hideMark/>
          </w:tcPr>
          <w:p w14:paraId="3CD512C9" w14:textId="77777777" w:rsidR="0024524D" w:rsidRDefault="0024524D">
            <w:r>
              <w:t> </w:t>
            </w:r>
          </w:p>
        </w:tc>
        <w:tc>
          <w:tcPr>
            <w:tcW w:w="404" w:type="pct"/>
            <w:tcBorders>
              <w:top w:val="nil"/>
              <w:left w:val="nil"/>
              <w:bottom w:val="single" w:sz="8" w:space="0" w:color="auto"/>
              <w:right w:val="single" w:sz="8" w:space="0" w:color="auto"/>
            </w:tcBorders>
            <w:tcMar>
              <w:top w:w="0" w:type="dxa"/>
              <w:left w:w="108" w:type="dxa"/>
              <w:bottom w:w="0" w:type="dxa"/>
              <w:right w:w="108" w:type="dxa"/>
            </w:tcMar>
            <w:hideMark/>
          </w:tcPr>
          <w:p w14:paraId="553E8FE5" w14:textId="77777777" w:rsidR="0024524D" w:rsidRDefault="0024524D">
            <w:r>
              <w:t> </w:t>
            </w:r>
          </w:p>
        </w:tc>
        <w:tc>
          <w:tcPr>
            <w:tcW w:w="398" w:type="pct"/>
            <w:tcBorders>
              <w:top w:val="nil"/>
              <w:left w:val="nil"/>
              <w:bottom w:val="single" w:sz="8" w:space="0" w:color="auto"/>
              <w:right w:val="single" w:sz="8" w:space="0" w:color="auto"/>
            </w:tcBorders>
            <w:tcMar>
              <w:top w:w="0" w:type="dxa"/>
              <w:left w:w="108" w:type="dxa"/>
              <w:bottom w:w="0" w:type="dxa"/>
              <w:right w:w="108" w:type="dxa"/>
            </w:tcMar>
            <w:hideMark/>
          </w:tcPr>
          <w:p w14:paraId="5C232D17" w14:textId="77777777" w:rsidR="0024524D" w:rsidRDefault="0024524D">
            <w:r>
              <w:t> </w:t>
            </w:r>
          </w:p>
        </w:tc>
        <w:tc>
          <w:tcPr>
            <w:tcW w:w="423" w:type="pct"/>
            <w:tcBorders>
              <w:top w:val="nil"/>
              <w:left w:val="nil"/>
              <w:bottom w:val="single" w:sz="8" w:space="0" w:color="auto"/>
              <w:right w:val="single" w:sz="8" w:space="0" w:color="auto"/>
            </w:tcBorders>
            <w:tcMar>
              <w:top w:w="0" w:type="dxa"/>
              <w:left w:w="108" w:type="dxa"/>
              <w:bottom w:w="0" w:type="dxa"/>
              <w:right w:w="108" w:type="dxa"/>
            </w:tcMar>
            <w:hideMark/>
          </w:tcPr>
          <w:p w14:paraId="4C85B095" w14:textId="77777777" w:rsidR="0024524D" w:rsidRDefault="0024524D">
            <w:r>
              <w:t> </w:t>
            </w:r>
          </w:p>
        </w:tc>
        <w:tc>
          <w:tcPr>
            <w:tcW w:w="423" w:type="pct"/>
            <w:tcBorders>
              <w:top w:val="nil"/>
              <w:left w:val="nil"/>
              <w:bottom w:val="single" w:sz="8" w:space="0" w:color="auto"/>
              <w:right w:val="single" w:sz="8" w:space="0" w:color="auto"/>
            </w:tcBorders>
            <w:tcMar>
              <w:top w:w="0" w:type="dxa"/>
              <w:left w:w="108" w:type="dxa"/>
              <w:bottom w:w="0" w:type="dxa"/>
              <w:right w:w="108" w:type="dxa"/>
            </w:tcMar>
            <w:hideMark/>
          </w:tcPr>
          <w:p w14:paraId="3FD42D2E" w14:textId="77777777" w:rsidR="0024524D" w:rsidRDefault="0024524D">
            <w:r>
              <w:t> </w:t>
            </w:r>
          </w:p>
        </w:tc>
      </w:tr>
      <w:tr w:rsidR="00000000" w14:paraId="36C3CF21" w14:textId="77777777">
        <w:tc>
          <w:tcPr>
            <w:tcW w:w="15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35E2466" w14:textId="77777777" w:rsidR="0024524D" w:rsidRDefault="0024524D">
            <w:r>
              <w:t>100</w:t>
            </w:r>
          </w:p>
        </w:tc>
        <w:tc>
          <w:tcPr>
            <w:tcW w:w="480" w:type="pct"/>
            <w:tcBorders>
              <w:top w:val="nil"/>
              <w:left w:val="nil"/>
              <w:bottom w:val="single" w:sz="8" w:space="0" w:color="auto"/>
              <w:right w:val="single" w:sz="8" w:space="0" w:color="auto"/>
            </w:tcBorders>
            <w:tcMar>
              <w:top w:w="0" w:type="dxa"/>
              <w:left w:w="108" w:type="dxa"/>
              <w:bottom w:w="0" w:type="dxa"/>
              <w:right w:w="108" w:type="dxa"/>
            </w:tcMar>
            <w:hideMark/>
          </w:tcPr>
          <w:p w14:paraId="3DA72A9B" w14:textId="77777777" w:rsidR="0024524D" w:rsidRDefault="0024524D">
            <w:r>
              <w:t> </w:t>
            </w:r>
          </w:p>
        </w:tc>
        <w:tc>
          <w:tcPr>
            <w:tcW w:w="335" w:type="pct"/>
            <w:tcBorders>
              <w:top w:val="nil"/>
              <w:left w:val="nil"/>
              <w:bottom w:val="single" w:sz="8" w:space="0" w:color="auto"/>
              <w:right w:val="single" w:sz="8" w:space="0" w:color="auto"/>
            </w:tcBorders>
            <w:tcMar>
              <w:top w:w="0" w:type="dxa"/>
              <w:left w:w="108" w:type="dxa"/>
              <w:bottom w:w="0" w:type="dxa"/>
              <w:right w:w="108" w:type="dxa"/>
            </w:tcMar>
            <w:hideMark/>
          </w:tcPr>
          <w:p w14:paraId="511A5612" w14:textId="77777777" w:rsidR="0024524D" w:rsidRDefault="0024524D">
            <w:r>
              <w:t> </w:t>
            </w:r>
          </w:p>
        </w:tc>
        <w:tc>
          <w:tcPr>
            <w:tcW w:w="480" w:type="pct"/>
            <w:tcBorders>
              <w:top w:val="nil"/>
              <w:left w:val="nil"/>
              <w:bottom w:val="single" w:sz="8" w:space="0" w:color="auto"/>
              <w:right w:val="single" w:sz="8" w:space="0" w:color="auto"/>
            </w:tcBorders>
            <w:tcMar>
              <w:top w:w="0" w:type="dxa"/>
              <w:left w:w="108" w:type="dxa"/>
              <w:bottom w:w="0" w:type="dxa"/>
              <w:right w:w="108" w:type="dxa"/>
            </w:tcMar>
            <w:hideMark/>
          </w:tcPr>
          <w:p w14:paraId="7A64E19A" w14:textId="77777777" w:rsidR="0024524D" w:rsidRDefault="0024524D">
            <w:r>
              <w:t> </w:t>
            </w:r>
          </w:p>
        </w:tc>
        <w:tc>
          <w:tcPr>
            <w:tcW w:w="458" w:type="pct"/>
            <w:tcBorders>
              <w:top w:val="nil"/>
              <w:left w:val="nil"/>
              <w:bottom w:val="single" w:sz="8" w:space="0" w:color="auto"/>
              <w:right w:val="single" w:sz="8" w:space="0" w:color="auto"/>
            </w:tcBorders>
            <w:tcMar>
              <w:top w:w="0" w:type="dxa"/>
              <w:left w:w="108" w:type="dxa"/>
              <w:bottom w:w="0" w:type="dxa"/>
              <w:right w:w="108" w:type="dxa"/>
            </w:tcMar>
            <w:hideMark/>
          </w:tcPr>
          <w:p w14:paraId="0B2FD4D3" w14:textId="77777777" w:rsidR="0024524D" w:rsidRDefault="0024524D">
            <w:r>
              <w:t> </w:t>
            </w:r>
          </w:p>
        </w:tc>
        <w:tc>
          <w:tcPr>
            <w:tcW w:w="322" w:type="pct"/>
            <w:tcBorders>
              <w:top w:val="nil"/>
              <w:left w:val="nil"/>
              <w:bottom w:val="single" w:sz="8" w:space="0" w:color="auto"/>
              <w:right w:val="single" w:sz="8" w:space="0" w:color="auto"/>
            </w:tcBorders>
            <w:tcMar>
              <w:top w:w="0" w:type="dxa"/>
              <w:left w:w="108" w:type="dxa"/>
              <w:bottom w:w="0" w:type="dxa"/>
              <w:right w:w="108" w:type="dxa"/>
            </w:tcMar>
            <w:hideMark/>
          </w:tcPr>
          <w:p w14:paraId="45044A24" w14:textId="77777777" w:rsidR="0024524D" w:rsidRDefault="0024524D">
            <w:r>
              <w:t> </w:t>
            </w:r>
          </w:p>
        </w:tc>
        <w:tc>
          <w:tcPr>
            <w:tcW w:w="278" w:type="pct"/>
            <w:tcBorders>
              <w:top w:val="nil"/>
              <w:left w:val="nil"/>
              <w:bottom w:val="single" w:sz="8" w:space="0" w:color="auto"/>
              <w:right w:val="single" w:sz="8" w:space="0" w:color="auto"/>
            </w:tcBorders>
            <w:tcMar>
              <w:top w:w="0" w:type="dxa"/>
              <w:left w:w="108" w:type="dxa"/>
              <w:bottom w:w="0" w:type="dxa"/>
              <w:right w:w="108" w:type="dxa"/>
            </w:tcMar>
            <w:hideMark/>
          </w:tcPr>
          <w:p w14:paraId="509D165A" w14:textId="77777777" w:rsidR="0024524D" w:rsidRDefault="0024524D">
            <w:r>
              <w:t> </w:t>
            </w:r>
          </w:p>
        </w:tc>
        <w:tc>
          <w:tcPr>
            <w:tcW w:w="208" w:type="pct"/>
            <w:tcBorders>
              <w:top w:val="nil"/>
              <w:left w:val="nil"/>
              <w:bottom w:val="single" w:sz="8" w:space="0" w:color="auto"/>
              <w:right w:val="single" w:sz="8" w:space="0" w:color="auto"/>
            </w:tcBorders>
            <w:tcMar>
              <w:top w:w="0" w:type="dxa"/>
              <w:left w:w="108" w:type="dxa"/>
              <w:bottom w:w="0" w:type="dxa"/>
              <w:right w:w="108" w:type="dxa"/>
            </w:tcMar>
            <w:hideMark/>
          </w:tcPr>
          <w:p w14:paraId="356F5B47" w14:textId="77777777" w:rsidR="0024524D" w:rsidRDefault="0024524D">
            <w:r>
              <w:t> </w:t>
            </w:r>
          </w:p>
        </w:tc>
        <w:tc>
          <w:tcPr>
            <w:tcW w:w="234" w:type="pct"/>
            <w:tcBorders>
              <w:top w:val="nil"/>
              <w:left w:val="nil"/>
              <w:bottom w:val="single" w:sz="8" w:space="0" w:color="auto"/>
              <w:right w:val="single" w:sz="8" w:space="0" w:color="auto"/>
            </w:tcBorders>
            <w:tcMar>
              <w:top w:w="0" w:type="dxa"/>
              <w:left w:w="108" w:type="dxa"/>
              <w:bottom w:w="0" w:type="dxa"/>
              <w:right w:w="108" w:type="dxa"/>
            </w:tcMar>
            <w:hideMark/>
          </w:tcPr>
          <w:p w14:paraId="0C0D91CE" w14:textId="77777777" w:rsidR="0024524D" w:rsidRDefault="0024524D">
            <w:r>
              <w:t> </w:t>
            </w:r>
          </w:p>
        </w:tc>
        <w:tc>
          <w:tcPr>
            <w:tcW w:w="401" w:type="pct"/>
            <w:tcBorders>
              <w:top w:val="nil"/>
              <w:left w:val="nil"/>
              <w:bottom w:val="single" w:sz="8" w:space="0" w:color="auto"/>
              <w:right w:val="single" w:sz="8" w:space="0" w:color="auto"/>
            </w:tcBorders>
            <w:tcMar>
              <w:top w:w="0" w:type="dxa"/>
              <w:left w:w="108" w:type="dxa"/>
              <w:bottom w:w="0" w:type="dxa"/>
              <w:right w:w="108" w:type="dxa"/>
            </w:tcMar>
            <w:hideMark/>
          </w:tcPr>
          <w:p w14:paraId="7F9F4B99" w14:textId="77777777" w:rsidR="0024524D" w:rsidRDefault="0024524D">
            <w:r>
              <w:t> </w:t>
            </w:r>
          </w:p>
        </w:tc>
        <w:tc>
          <w:tcPr>
            <w:tcW w:w="404" w:type="pct"/>
            <w:tcBorders>
              <w:top w:val="nil"/>
              <w:left w:val="nil"/>
              <w:bottom w:val="single" w:sz="8" w:space="0" w:color="auto"/>
              <w:right w:val="single" w:sz="8" w:space="0" w:color="auto"/>
            </w:tcBorders>
            <w:tcMar>
              <w:top w:w="0" w:type="dxa"/>
              <w:left w:w="108" w:type="dxa"/>
              <w:bottom w:w="0" w:type="dxa"/>
              <w:right w:w="108" w:type="dxa"/>
            </w:tcMar>
            <w:hideMark/>
          </w:tcPr>
          <w:p w14:paraId="1D241C87" w14:textId="77777777" w:rsidR="0024524D" w:rsidRDefault="0024524D">
            <w:r>
              <w:t> </w:t>
            </w:r>
          </w:p>
        </w:tc>
        <w:tc>
          <w:tcPr>
            <w:tcW w:w="398" w:type="pct"/>
            <w:tcBorders>
              <w:top w:val="nil"/>
              <w:left w:val="nil"/>
              <w:bottom w:val="single" w:sz="8" w:space="0" w:color="auto"/>
              <w:right w:val="single" w:sz="8" w:space="0" w:color="auto"/>
            </w:tcBorders>
            <w:tcMar>
              <w:top w:w="0" w:type="dxa"/>
              <w:left w:w="108" w:type="dxa"/>
              <w:bottom w:w="0" w:type="dxa"/>
              <w:right w:w="108" w:type="dxa"/>
            </w:tcMar>
            <w:hideMark/>
          </w:tcPr>
          <w:p w14:paraId="0D6728E9" w14:textId="77777777" w:rsidR="0024524D" w:rsidRDefault="0024524D">
            <w:r>
              <w:t> </w:t>
            </w:r>
          </w:p>
        </w:tc>
        <w:tc>
          <w:tcPr>
            <w:tcW w:w="423" w:type="pct"/>
            <w:tcBorders>
              <w:top w:val="nil"/>
              <w:left w:val="nil"/>
              <w:bottom w:val="single" w:sz="8" w:space="0" w:color="auto"/>
              <w:right w:val="single" w:sz="8" w:space="0" w:color="auto"/>
            </w:tcBorders>
            <w:tcMar>
              <w:top w:w="0" w:type="dxa"/>
              <w:left w:w="108" w:type="dxa"/>
              <w:bottom w:w="0" w:type="dxa"/>
              <w:right w:w="108" w:type="dxa"/>
            </w:tcMar>
            <w:hideMark/>
          </w:tcPr>
          <w:p w14:paraId="49991928" w14:textId="77777777" w:rsidR="0024524D" w:rsidRDefault="0024524D">
            <w:r>
              <w:t> </w:t>
            </w:r>
          </w:p>
        </w:tc>
        <w:tc>
          <w:tcPr>
            <w:tcW w:w="423" w:type="pct"/>
            <w:tcBorders>
              <w:top w:val="nil"/>
              <w:left w:val="nil"/>
              <w:bottom w:val="single" w:sz="8" w:space="0" w:color="auto"/>
              <w:right w:val="single" w:sz="8" w:space="0" w:color="auto"/>
            </w:tcBorders>
            <w:tcMar>
              <w:top w:w="0" w:type="dxa"/>
              <w:left w:w="108" w:type="dxa"/>
              <w:bottom w:w="0" w:type="dxa"/>
              <w:right w:w="108" w:type="dxa"/>
            </w:tcMar>
            <w:hideMark/>
          </w:tcPr>
          <w:p w14:paraId="1166FB4F" w14:textId="77777777" w:rsidR="0024524D" w:rsidRDefault="0024524D">
            <w:r>
              <w:t> </w:t>
            </w:r>
          </w:p>
        </w:tc>
      </w:tr>
    </w:tbl>
    <w:p w14:paraId="10EDFF21" w14:textId="77777777" w:rsidR="0024524D" w:rsidRDefault="0024524D">
      <w:r>
        <w:t> </w:t>
      </w:r>
    </w:p>
    <w:tbl>
      <w:tblPr>
        <w:tblW w:w="5000" w:type="pct"/>
        <w:tblCellMar>
          <w:left w:w="0" w:type="dxa"/>
          <w:right w:w="0" w:type="dxa"/>
        </w:tblCellMar>
        <w:tblLook w:val="04A0" w:firstRow="1" w:lastRow="0" w:firstColumn="1" w:lastColumn="0" w:noHBand="0" w:noVBand="1"/>
      </w:tblPr>
      <w:tblGrid>
        <w:gridCol w:w="3345"/>
        <w:gridCol w:w="2886"/>
        <w:gridCol w:w="3124"/>
      </w:tblGrid>
      <w:tr w:rsidR="00000000" w14:paraId="732C0340" w14:textId="77777777">
        <w:tc>
          <w:tcPr>
            <w:tcW w:w="1750" w:type="pct"/>
            <w:tcMar>
              <w:top w:w="0" w:type="dxa"/>
              <w:left w:w="567" w:type="dxa"/>
              <w:bottom w:w="0" w:type="dxa"/>
              <w:right w:w="108" w:type="dxa"/>
            </w:tcMar>
            <w:hideMark/>
          </w:tcPr>
          <w:p w14:paraId="15615C2C" w14:textId="77777777" w:rsidR="0024524D" w:rsidRDefault="0024524D">
            <w:r>
              <w:t>должность: ____________________</w:t>
            </w:r>
          </w:p>
        </w:tc>
        <w:tc>
          <w:tcPr>
            <w:tcW w:w="1500" w:type="pct"/>
            <w:tcMar>
              <w:top w:w="0" w:type="dxa"/>
              <w:left w:w="108" w:type="dxa"/>
              <w:bottom w:w="0" w:type="dxa"/>
              <w:right w:w="108" w:type="dxa"/>
            </w:tcMar>
            <w:hideMark/>
          </w:tcPr>
          <w:p w14:paraId="5319CCE4" w14:textId="77777777" w:rsidR="0024524D" w:rsidRDefault="0024524D">
            <w:r>
              <w:t>фамилия: ____________________</w:t>
            </w:r>
          </w:p>
        </w:tc>
        <w:tc>
          <w:tcPr>
            <w:tcW w:w="1750" w:type="pct"/>
            <w:tcMar>
              <w:top w:w="0" w:type="dxa"/>
              <w:left w:w="108" w:type="dxa"/>
              <w:bottom w:w="0" w:type="dxa"/>
              <w:right w:w="108" w:type="dxa"/>
            </w:tcMar>
            <w:hideMark/>
          </w:tcPr>
          <w:p w14:paraId="1FD6168E" w14:textId="77777777" w:rsidR="0024524D" w:rsidRDefault="0024524D">
            <w:r>
              <w:t>подпись: ____________________";</w:t>
            </w:r>
          </w:p>
        </w:tc>
      </w:tr>
    </w:tbl>
    <w:p w14:paraId="7A859AE5" w14:textId="77777777" w:rsidR="0024524D" w:rsidRDefault="0024524D">
      <w:r>
        <w:t> </w:t>
      </w:r>
    </w:p>
    <w:p w14:paraId="72942BB7" w14:textId="77777777" w:rsidR="0024524D" w:rsidRDefault="0024524D">
      <w:r>
        <w:t xml:space="preserve">- в разделе 14. "Сведения о соблюдении экономических </w:t>
      </w:r>
      <w:r>
        <w:t>нормативов и поддержке дополнительного запаса капитала (индекс "буфер капитала")":</w:t>
      </w:r>
    </w:p>
    <w:p w14:paraId="395DF44E" w14:textId="77777777" w:rsidR="0024524D" w:rsidRDefault="0024524D">
      <w:r>
        <w:t>подраздел Б. "Отчет о соблюдении экономического норматива достаточности (адекватности) капитала и норматива (показателя) ликвидности" изложить в следующей реакции:</w:t>
      </w:r>
    </w:p>
    <w:p w14:paraId="647232AB" w14:textId="77777777" w:rsidR="0024524D" w:rsidRDefault="0024524D">
      <w:r>
        <w:t>"Б. Отчет о соблюдении экономического норматива достаточности (адекватности) капитала и норматива (показателя) ликвидности</w:t>
      </w:r>
    </w:p>
    <w:tbl>
      <w:tblPr>
        <w:tblW w:w="5000" w:type="pct"/>
        <w:tblCellMar>
          <w:left w:w="0" w:type="dxa"/>
          <w:right w:w="0" w:type="dxa"/>
        </w:tblCellMar>
        <w:tblLook w:val="04A0" w:firstRow="1" w:lastRow="0" w:firstColumn="1" w:lastColumn="0" w:noHBand="0" w:noVBand="1"/>
      </w:tblPr>
      <w:tblGrid>
        <w:gridCol w:w="2527"/>
        <w:gridCol w:w="2106"/>
        <w:gridCol w:w="1419"/>
        <w:gridCol w:w="2029"/>
        <w:gridCol w:w="2328"/>
        <w:gridCol w:w="1986"/>
      </w:tblGrid>
      <w:tr w:rsidR="00000000" w14:paraId="2500CB87" w14:textId="77777777">
        <w:tc>
          <w:tcPr>
            <w:tcW w:w="1403"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C0EBE43" w14:textId="77777777" w:rsidR="0024524D" w:rsidRDefault="0024524D">
            <w:r>
              <w:t>Наименование экономических нормативов и требований, дополнительный запас капитала банка (индекс "буфер капитала")</w:t>
            </w:r>
          </w:p>
        </w:tc>
        <w:tc>
          <w:tcPr>
            <w:tcW w:w="61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CA5D8A6" w14:textId="77777777" w:rsidR="0024524D" w:rsidRDefault="0024524D">
            <w:r>
              <w:t>Обозначение</w:t>
            </w:r>
          </w:p>
        </w:tc>
        <w:tc>
          <w:tcPr>
            <w:tcW w:w="56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17516A4" w14:textId="77777777" w:rsidR="0024524D" w:rsidRDefault="0024524D">
            <w:r>
              <w:t>Расчет норматива</w:t>
            </w:r>
          </w:p>
        </w:tc>
        <w:tc>
          <w:tcPr>
            <w:tcW w:w="72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3F29694" w14:textId="77777777" w:rsidR="0024524D" w:rsidRDefault="0024524D">
            <w:r>
              <w:t>Фактическое значение норматива</w:t>
            </w:r>
          </w:p>
        </w:tc>
        <w:tc>
          <w:tcPr>
            <w:tcW w:w="81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C876F1F" w14:textId="77777777" w:rsidR="0024524D" w:rsidRDefault="0024524D">
            <w:r>
              <w:t>Установленное значение норматива</w:t>
            </w:r>
          </w:p>
        </w:tc>
        <w:tc>
          <w:tcPr>
            <w:tcW w:w="8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2BF03C7" w14:textId="77777777" w:rsidR="0024524D" w:rsidRDefault="0024524D">
            <w:r>
              <w:t>Отклонение от установленного норматива</w:t>
            </w:r>
          </w:p>
        </w:tc>
      </w:tr>
      <w:tr w:rsidR="00000000" w14:paraId="65BACED4" w14:textId="77777777">
        <w:tc>
          <w:tcPr>
            <w:tcW w:w="1403"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A8CB29E" w14:textId="77777777" w:rsidR="0024524D" w:rsidRDefault="0024524D">
            <w:r>
              <w:t>Норматив достаточности (адекватности) капитала</w:t>
            </w:r>
          </w:p>
        </w:tc>
        <w:tc>
          <w:tcPr>
            <w:tcW w:w="616"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72AD1031" w14:textId="77777777" w:rsidR="0024524D" w:rsidRDefault="0024524D">
            <w:r>
              <w:t>К2.1</w:t>
            </w:r>
          </w:p>
        </w:tc>
        <w:tc>
          <w:tcPr>
            <w:tcW w:w="561" w:type="pct"/>
            <w:tcBorders>
              <w:top w:val="nil"/>
              <w:left w:val="nil"/>
              <w:bottom w:val="single" w:sz="8" w:space="0" w:color="auto"/>
              <w:right w:val="single" w:sz="8" w:space="0" w:color="auto"/>
            </w:tcBorders>
            <w:tcMar>
              <w:top w:w="0" w:type="dxa"/>
              <w:left w:w="108" w:type="dxa"/>
              <w:bottom w:w="0" w:type="dxa"/>
              <w:right w:w="108" w:type="dxa"/>
            </w:tcMar>
            <w:hideMark/>
          </w:tcPr>
          <w:p w14:paraId="74531BDD" w14:textId="77777777" w:rsidR="0024524D" w:rsidRDefault="0024524D">
            <w:r>
              <w:t>ЧСК</w:t>
            </w:r>
          </w:p>
        </w:tc>
        <w:tc>
          <w:tcPr>
            <w:tcW w:w="720"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3360D510" w14:textId="77777777" w:rsidR="0024524D" w:rsidRDefault="0024524D">
            <w:r>
              <w:t> </w:t>
            </w:r>
          </w:p>
        </w:tc>
        <w:tc>
          <w:tcPr>
            <w:tcW w:w="817"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24DA9052" w14:textId="77777777" w:rsidR="0024524D" w:rsidRDefault="0024524D">
            <w:r>
              <w:t>не менее 12%</w:t>
            </w:r>
          </w:p>
        </w:tc>
        <w:tc>
          <w:tcPr>
            <w:tcW w:w="882"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6FDF5488" w14:textId="77777777" w:rsidR="0024524D" w:rsidRDefault="0024524D">
            <w:r>
              <w:t> </w:t>
            </w:r>
          </w:p>
        </w:tc>
      </w:tr>
      <w:tr w:rsidR="00000000" w14:paraId="01978EBD" w14:textId="77777777">
        <w:tc>
          <w:tcPr>
            <w:tcW w:w="0" w:type="auto"/>
            <w:vMerge/>
            <w:tcBorders>
              <w:top w:val="nil"/>
              <w:left w:val="single" w:sz="8" w:space="0" w:color="auto"/>
              <w:bottom w:val="single" w:sz="8" w:space="0" w:color="auto"/>
              <w:right w:val="single" w:sz="8" w:space="0" w:color="auto"/>
            </w:tcBorders>
            <w:vAlign w:val="center"/>
            <w:hideMark/>
          </w:tcPr>
          <w:p w14:paraId="4A9D8ABC" w14:textId="77777777" w:rsidR="0024524D" w:rsidRDefault="0024524D">
            <w:pPr>
              <w:spacing w:after="0" w:line="276" w:lineRule="auto"/>
              <w:ind w:firstLine="0"/>
              <w:jc w:val="left"/>
            </w:pPr>
          </w:p>
        </w:tc>
        <w:tc>
          <w:tcPr>
            <w:tcW w:w="0" w:type="auto"/>
            <w:vMerge/>
            <w:tcBorders>
              <w:top w:val="nil"/>
              <w:left w:val="nil"/>
              <w:bottom w:val="single" w:sz="8" w:space="0" w:color="auto"/>
              <w:right w:val="single" w:sz="8" w:space="0" w:color="auto"/>
            </w:tcBorders>
            <w:vAlign w:val="center"/>
            <w:hideMark/>
          </w:tcPr>
          <w:p w14:paraId="18E02178" w14:textId="77777777" w:rsidR="0024524D" w:rsidRDefault="0024524D">
            <w:pPr>
              <w:spacing w:after="0" w:line="276" w:lineRule="auto"/>
              <w:ind w:firstLine="0"/>
              <w:jc w:val="left"/>
            </w:pPr>
          </w:p>
        </w:tc>
        <w:tc>
          <w:tcPr>
            <w:tcW w:w="561" w:type="pct"/>
            <w:tcBorders>
              <w:top w:val="nil"/>
              <w:left w:val="nil"/>
              <w:bottom w:val="single" w:sz="8" w:space="0" w:color="auto"/>
              <w:right w:val="single" w:sz="8" w:space="0" w:color="auto"/>
            </w:tcBorders>
            <w:tcMar>
              <w:top w:w="0" w:type="dxa"/>
              <w:left w:w="108" w:type="dxa"/>
              <w:bottom w:w="0" w:type="dxa"/>
              <w:right w:w="108" w:type="dxa"/>
            </w:tcMar>
            <w:hideMark/>
          </w:tcPr>
          <w:p w14:paraId="6970C3E5" w14:textId="77777777" w:rsidR="0024524D" w:rsidRDefault="0024524D">
            <w:r>
              <w:t>ЧРА</w:t>
            </w:r>
          </w:p>
        </w:tc>
        <w:tc>
          <w:tcPr>
            <w:tcW w:w="0" w:type="auto"/>
            <w:vMerge/>
            <w:tcBorders>
              <w:top w:val="nil"/>
              <w:left w:val="nil"/>
              <w:bottom w:val="single" w:sz="8" w:space="0" w:color="auto"/>
              <w:right w:val="single" w:sz="8" w:space="0" w:color="auto"/>
            </w:tcBorders>
            <w:vAlign w:val="center"/>
            <w:hideMark/>
          </w:tcPr>
          <w:p w14:paraId="26181716" w14:textId="77777777" w:rsidR="0024524D" w:rsidRDefault="0024524D">
            <w:pPr>
              <w:spacing w:after="0" w:line="276" w:lineRule="auto"/>
              <w:ind w:firstLine="0"/>
              <w:jc w:val="left"/>
            </w:pPr>
          </w:p>
        </w:tc>
        <w:tc>
          <w:tcPr>
            <w:tcW w:w="0" w:type="auto"/>
            <w:vMerge/>
            <w:tcBorders>
              <w:top w:val="nil"/>
              <w:left w:val="nil"/>
              <w:bottom w:val="single" w:sz="8" w:space="0" w:color="auto"/>
              <w:right w:val="single" w:sz="8" w:space="0" w:color="auto"/>
            </w:tcBorders>
            <w:vAlign w:val="center"/>
            <w:hideMark/>
          </w:tcPr>
          <w:p w14:paraId="053A7A3E" w14:textId="77777777" w:rsidR="0024524D" w:rsidRDefault="0024524D">
            <w:pPr>
              <w:spacing w:after="0" w:line="276" w:lineRule="auto"/>
              <w:ind w:firstLine="0"/>
              <w:jc w:val="left"/>
            </w:pPr>
          </w:p>
        </w:tc>
        <w:tc>
          <w:tcPr>
            <w:tcW w:w="0" w:type="auto"/>
            <w:vMerge/>
            <w:tcBorders>
              <w:top w:val="nil"/>
              <w:left w:val="nil"/>
              <w:bottom w:val="single" w:sz="8" w:space="0" w:color="auto"/>
              <w:right w:val="single" w:sz="8" w:space="0" w:color="auto"/>
            </w:tcBorders>
            <w:vAlign w:val="center"/>
            <w:hideMark/>
          </w:tcPr>
          <w:p w14:paraId="2F70486F" w14:textId="77777777" w:rsidR="0024524D" w:rsidRDefault="0024524D">
            <w:pPr>
              <w:spacing w:after="0" w:line="276" w:lineRule="auto"/>
              <w:ind w:firstLine="0"/>
              <w:jc w:val="left"/>
            </w:pPr>
          </w:p>
        </w:tc>
      </w:tr>
      <w:tr w:rsidR="00000000" w14:paraId="59612CD2" w14:textId="77777777">
        <w:tc>
          <w:tcPr>
            <w:tcW w:w="0" w:type="auto"/>
            <w:vMerge/>
            <w:tcBorders>
              <w:top w:val="nil"/>
              <w:left w:val="single" w:sz="8" w:space="0" w:color="auto"/>
              <w:bottom w:val="single" w:sz="8" w:space="0" w:color="auto"/>
              <w:right w:val="single" w:sz="8" w:space="0" w:color="auto"/>
            </w:tcBorders>
            <w:vAlign w:val="center"/>
            <w:hideMark/>
          </w:tcPr>
          <w:p w14:paraId="2E4B95EB" w14:textId="77777777" w:rsidR="0024524D" w:rsidRDefault="0024524D">
            <w:pPr>
              <w:spacing w:after="0" w:line="276" w:lineRule="auto"/>
              <w:ind w:firstLine="0"/>
              <w:jc w:val="left"/>
            </w:pPr>
          </w:p>
        </w:tc>
        <w:tc>
          <w:tcPr>
            <w:tcW w:w="616"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24C32720" w14:textId="77777777" w:rsidR="0024524D" w:rsidRDefault="0024524D">
            <w:r>
              <w:t>К2.2</w:t>
            </w:r>
          </w:p>
        </w:tc>
        <w:tc>
          <w:tcPr>
            <w:tcW w:w="561" w:type="pct"/>
            <w:tcBorders>
              <w:top w:val="nil"/>
              <w:left w:val="nil"/>
              <w:bottom w:val="single" w:sz="8" w:space="0" w:color="auto"/>
              <w:right w:val="single" w:sz="8" w:space="0" w:color="auto"/>
            </w:tcBorders>
            <w:tcMar>
              <w:top w:w="0" w:type="dxa"/>
              <w:left w:w="108" w:type="dxa"/>
              <w:bottom w:w="0" w:type="dxa"/>
              <w:right w:w="108" w:type="dxa"/>
            </w:tcMar>
            <w:hideMark/>
          </w:tcPr>
          <w:p w14:paraId="6DC0B1EE" w14:textId="77777777" w:rsidR="0024524D" w:rsidRDefault="0024524D">
            <w:r>
              <w:t>ЧКПУ</w:t>
            </w:r>
          </w:p>
        </w:tc>
        <w:tc>
          <w:tcPr>
            <w:tcW w:w="720"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1476DB9B" w14:textId="77777777" w:rsidR="0024524D" w:rsidRDefault="0024524D">
            <w:r>
              <w:t> </w:t>
            </w:r>
          </w:p>
        </w:tc>
        <w:tc>
          <w:tcPr>
            <w:tcW w:w="817"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2ED386FA" w14:textId="77777777" w:rsidR="0024524D" w:rsidRDefault="0024524D">
            <w:r>
              <w:t>не менее 6%</w:t>
            </w:r>
          </w:p>
        </w:tc>
        <w:tc>
          <w:tcPr>
            <w:tcW w:w="882"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03EDEB1B" w14:textId="77777777" w:rsidR="0024524D" w:rsidRDefault="0024524D">
            <w:r>
              <w:t> </w:t>
            </w:r>
          </w:p>
        </w:tc>
      </w:tr>
      <w:tr w:rsidR="00000000" w14:paraId="40CA10EF" w14:textId="77777777">
        <w:tc>
          <w:tcPr>
            <w:tcW w:w="0" w:type="auto"/>
            <w:vMerge/>
            <w:tcBorders>
              <w:top w:val="nil"/>
              <w:left w:val="single" w:sz="8" w:space="0" w:color="auto"/>
              <w:bottom w:val="single" w:sz="8" w:space="0" w:color="auto"/>
              <w:right w:val="single" w:sz="8" w:space="0" w:color="auto"/>
            </w:tcBorders>
            <w:vAlign w:val="center"/>
            <w:hideMark/>
          </w:tcPr>
          <w:p w14:paraId="00014F1B" w14:textId="77777777" w:rsidR="0024524D" w:rsidRDefault="0024524D">
            <w:pPr>
              <w:spacing w:after="0" w:line="276" w:lineRule="auto"/>
              <w:ind w:firstLine="0"/>
              <w:jc w:val="left"/>
            </w:pPr>
          </w:p>
        </w:tc>
        <w:tc>
          <w:tcPr>
            <w:tcW w:w="0" w:type="auto"/>
            <w:vMerge/>
            <w:tcBorders>
              <w:top w:val="nil"/>
              <w:left w:val="nil"/>
              <w:bottom w:val="single" w:sz="8" w:space="0" w:color="auto"/>
              <w:right w:val="single" w:sz="8" w:space="0" w:color="auto"/>
            </w:tcBorders>
            <w:vAlign w:val="center"/>
            <w:hideMark/>
          </w:tcPr>
          <w:p w14:paraId="4D4477FA" w14:textId="77777777" w:rsidR="0024524D" w:rsidRDefault="0024524D">
            <w:pPr>
              <w:spacing w:after="0" w:line="276" w:lineRule="auto"/>
              <w:ind w:firstLine="0"/>
              <w:jc w:val="left"/>
            </w:pPr>
          </w:p>
        </w:tc>
        <w:tc>
          <w:tcPr>
            <w:tcW w:w="561" w:type="pct"/>
            <w:tcBorders>
              <w:top w:val="nil"/>
              <w:left w:val="nil"/>
              <w:bottom w:val="single" w:sz="8" w:space="0" w:color="auto"/>
              <w:right w:val="single" w:sz="8" w:space="0" w:color="auto"/>
            </w:tcBorders>
            <w:tcMar>
              <w:top w:w="0" w:type="dxa"/>
              <w:left w:w="108" w:type="dxa"/>
              <w:bottom w:w="0" w:type="dxa"/>
              <w:right w:w="108" w:type="dxa"/>
            </w:tcMar>
            <w:hideMark/>
          </w:tcPr>
          <w:p w14:paraId="56BBA25D" w14:textId="77777777" w:rsidR="0024524D" w:rsidRDefault="0024524D">
            <w:r>
              <w:t>ЧРА</w:t>
            </w:r>
          </w:p>
        </w:tc>
        <w:tc>
          <w:tcPr>
            <w:tcW w:w="0" w:type="auto"/>
            <w:vMerge/>
            <w:tcBorders>
              <w:top w:val="nil"/>
              <w:left w:val="nil"/>
              <w:bottom w:val="single" w:sz="8" w:space="0" w:color="auto"/>
              <w:right w:val="single" w:sz="8" w:space="0" w:color="auto"/>
            </w:tcBorders>
            <w:vAlign w:val="center"/>
            <w:hideMark/>
          </w:tcPr>
          <w:p w14:paraId="7750AABD" w14:textId="77777777" w:rsidR="0024524D" w:rsidRDefault="0024524D">
            <w:pPr>
              <w:spacing w:after="0" w:line="276" w:lineRule="auto"/>
              <w:ind w:firstLine="0"/>
              <w:jc w:val="left"/>
            </w:pPr>
          </w:p>
        </w:tc>
        <w:tc>
          <w:tcPr>
            <w:tcW w:w="0" w:type="auto"/>
            <w:vMerge/>
            <w:tcBorders>
              <w:top w:val="nil"/>
              <w:left w:val="nil"/>
              <w:bottom w:val="single" w:sz="8" w:space="0" w:color="auto"/>
              <w:right w:val="single" w:sz="8" w:space="0" w:color="auto"/>
            </w:tcBorders>
            <w:vAlign w:val="center"/>
            <w:hideMark/>
          </w:tcPr>
          <w:p w14:paraId="6CB31682" w14:textId="77777777" w:rsidR="0024524D" w:rsidRDefault="0024524D">
            <w:pPr>
              <w:spacing w:after="0" w:line="276" w:lineRule="auto"/>
              <w:ind w:firstLine="0"/>
              <w:jc w:val="left"/>
            </w:pPr>
          </w:p>
        </w:tc>
        <w:tc>
          <w:tcPr>
            <w:tcW w:w="0" w:type="auto"/>
            <w:vMerge/>
            <w:tcBorders>
              <w:top w:val="nil"/>
              <w:left w:val="nil"/>
              <w:bottom w:val="single" w:sz="8" w:space="0" w:color="auto"/>
              <w:right w:val="single" w:sz="8" w:space="0" w:color="auto"/>
            </w:tcBorders>
            <w:vAlign w:val="center"/>
            <w:hideMark/>
          </w:tcPr>
          <w:p w14:paraId="2D737130" w14:textId="77777777" w:rsidR="0024524D" w:rsidRDefault="0024524D">
            <w:pPr>
              <w:spacing w:after="0" w:line="276" w:lineRule="auto"/>
              <w:ind w:firstLine="0"/>
              <w:jc w:val="left"/>
            </w:pPr>
          </w:p>
        </w:tc>
      </w:tr>
      <w:tr w:rsidR="00000000" w14:paraId="4E81E1C4" w14:textId="77777777">
        <w:tc>
          <w:tcPr>
            <w:tcW w:w="0" w:type="auto"/>
            <w:vMerge/>
            <w:tcBorders>
              <w:top w:val="nil"/>
              <w:left w:val="single" w:sz="8" w:space="0" w:color="auto"/>
              <w:bottom w:val="single" w:sz="8" w:space="0" w:color="auto"/>
              <w:right w:val="single" w:sz="8" w:space="0" w:color="auto"/>
            </w:tcBorders>
            <w:vAlign w:val="center"/>
            <w:hideMark/>
          </w:tcPr>
          <w:p w14:paraId="22F87A24" w14:textId="77777777" w:rsidR="0024524D" w:rsidRDefault="0024524D">
            <w:pPr>
              <w:spacing w:after="0" w:line="276" w:lineRule="auto"/>
              <w:ind w:firstLine="0"/>
              <w:jc w:val="left"/>
            </w:pPr>
          </w:p>
        </w:tc>
        <w:tc>
          <w:tcPr>
            <w:tcW w:w="616"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31727E56" w14:textId="77777777" w:rsidR="0024524D" w:rsidRDefault="0024524D">
            <w:r>
              <w:t>К2.3</w:t>
            </w:r>
          </w:p>
        </w:tc>
        <w:tc>
          <w:tcPr>
            <w:tcW w:w="561" w:type="pct"/>
            <w:tcBorders>
              <w:top w:val="nil"/>
              <w:left w:val="nil"/>
              <w:bottom w:val="single" w:sz="8" w:space="0" w:color="auto"/>
              <w:right w:val="single" w:sz="8" w:space="0" w:color="auto"/>
            </w:tcBorders>
            <w:tcMar>
              <w:top w:w="0" w:type="dxa"/>
              <w:left w:w="108" w:type="dxa"/>
              <w:bottom w:w="0" w:type="dxa"/>
              <w:right w:w="108" w:type="dxa"/>
            </w:tcMar>
            <w:hideMark/>
          </w:tcPr>
          <w:p w14:paraId="1065791E" w14:textId="77777777" w:rsidR="0024524D" w:rsidRDefault="0024524D">
            <w:r>
              <w:t>ЧСК</w:t>
            </w:r>
          </w:p>
        </w:tc>
        <w:tc>
          <w:tcPr>
            <w:tcW w:w="720"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1FE43F81" w14:textId="77777777" w:rsidR="0024524D" w:rsidRDefault="0024524D">
            <w:r>
              <w:t> </w:t>
            </w:r>
          </w:p>
        </w:tc>
        <w:tc>
          <w:tcPr>
            <w:tcW w:w="817"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1264F5E8" w14:textId="77777777" w:rsidR="0024524D" w:rsidRDefault="0024524D">
            <w:r>
              <w:t>не менее 8%</w:t>
            </w:r>
          </w:p>
        </w:tc>
        <w:tc>
          <w:tcPr>
            <w:tcW w:w="882"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463A880B" w14:textId="77777777" w:rsidR="0024524D" w:rsidRDefault="0024524D">
            <w:r>
              <w:t> </w:t>
            </w:r>
          </w:p>
        </w:tc>
      </w:tr>
      <w:tr w:rsidR="00000000" w14:paraId="2EBA591F" w14:textId="77777777">
        <w:tc>
          <w:tcPr>
            <w:tcW w:w="0" w:type="auto"/>
            <w:vMerge/>
            <w:tcBorders>
              <w:top w:val="nil"/>
              <w:left w:val="single" w:sz="8" w:space="0" w:color="auto"/>
              <w:bottom w:val="single" w:sz="8" w:space="0" w:color="auto"/>
              <w:right w:val="single" w:sz="8" w:space="0" w:color="auto"/>
            </w:tcBorders>
            <w:vAlign w:val="center"/>
            <w:hideMark/>
          </w:tcPr>
          <w:p w14:paraId="67BEF8E3" w14:textId="77777777" w:rsidR="0024524D" w:rsidRDefault="0024524D">
            <w:pPr>
              <w:spacing w:after="0" w:line="276" w:lineRule="auto"/>
              <w:ind w:firstLine="0"/>
              <w:jc w:val="left"/>
            </w:pPr>
          </w:p>
        </w:tc>
        <w:tc>
          <w:tcPr>
            <w:tcW w:w="0" w:type="auto"/>
            <w:vMerge/>
            <w:tcBorders>
              <w:top w:val="nil"/>
              <w:left w:val="nil"/>
              <w:bottom w:val="single" w:sz="8" w:space="0" w:color="auto"/>
              <w:right w:val="single" w:sz="8" w:space="0" w:color="auto"/>
            </w:tcBorders>
            <w:vAlign w:val="center"/>
            <w:hideMark/>
          </w:tcPr>
          <w:p w14:paraId="245F10C1" w14:textId="77777777" w:rsidR="0024524D" w:rsidRDefault="0024524D">
            <w:pPr>
              <w:spacing w:after="0" w:line="276" w:lineRule="auto"/>
              <w:ind w:firstLine="0"/>
              <w:jc w:val="left"/>
            </w:pPr>
          </w:p>
        </w:tc>
        <w:tc>
          <w:tcPr>
            <w:tcW w:w="561" w:type="pct"/>
            <w:tcBorders>
              <w:top w:val="nil"/>
              <w:left w:val="nil"/>
              <w:bottom w:val="single" w:sz="8" w:space="0" w:color="auto"/>
              <w:right w:val="single" w:sz="8" w:space="0" w:color="auto"/>
            </w:tcBorders>
            <w:tcMar>
              <w:top w:w="0" w:type="dxa"/>
              <w:left w:w="108" w:type="dxa"/>
              <w:bottom w:w="0" w:type="dxa"/>
              <w:right w:w="108" w:type="dxa"/>
            </w:tcMar>
            <w:hideMark/>
          </w:tcPr>
          <w:p w14:paraId="6E12925A" w14:textId="77777777" w:rsidR="0024524D" w:rsidRDefault="0024524D">
            <w:r>
              <w:t>СА</w:t>
            </w:r>
          </w:p>
        </w:tc>
        <w:tc>
          <w:tcPr>
            <w:tcW w:w="0" w:type="auto"/>
            <w:vMerge/>
            <w:tcBorders>
              <w:top w:val="nil"/>
              <w:left w:val="nil"/>
              <w:bottom w:val="single" w:sz="8" w:space="0" w:color="auto"/>
              <w:right w:val="single" w:sz="8" w:space="0" w:color="auto"/>
            </w:tcBorders>
            <w:vAlign w:val="center"/>
            <w:hideMark/>
          </w:tcPr>
          <w:p w14:paraId="59858985" w14:textId="77777777" w:rsidR="0024524D" w:rsidRDefault="0024524D">
            <w:pPr>
              <w:spacing w:after="0" w:line="276" w:lineRule="auto"/>
              <w:ind w:firstLine="0"/>
              <w:jc w:val="left"/>
            </w:pPr>
          </w:p>
        </w:tc>
        <w:tc>
          <w:tcPr>
            <w:tcW w:w="0" w:type="auto"/>
            <w:vMerge/>
            <w:tcBorders>
              <w:top w:val="nil"/>
              <w:left w:val="nil"/>
              <w:bottom w:val="single" w:sz="8" w:space="0" w:color="auto"/>
              <w:right w:val="single" w:sz="8" w:space="0" w:color="auto"/>
            </w:tcBorders>
            <w:vAlign w:val="center"/>
            <w:hideMark/>
          </w:tcPr>
          <w:p w14:paraId="72F992D9" w14:textId="77777777" w:rsidR="0024524D" w:rsidRDefault="0024524D">
            <w:pPr>
              <w:spacing w:after="0" w:line="276" w:lineRule="auto"/>
              <w:ind w:firstLine="0"/>
              <w:jc w:val="left"/>
            </w:pPr>
          </w:p>
        </w:tc>
        <w:tc>
          <w:tcPr>
            <w:tcW w:w="0" w:type="auto"/>
            <w:vMerge/>
            <w:tcBorders>
              <w:top w:val="nil"/>
              <w:left w:val="nil"/>
              <w:bottom w:val="single" w:sz="8" w:space="0" w:color="auto"/>
              <w:right w:val="single" w:sz="8" w:space="0" w:color="auto"/>
            </w:tcBorders>
            <w:vAlign w:val="center"/>
            <w:hideMark/>
          </w:tcPr>
          <w:p w14:paraId="6B837F5F" w14:textId="77777777" w:rsidR="0024524D" w:rsidRDefault="0024524D">
            <w:pPr>
              <w:spacing w:after="0" w:line="276" w:lineRule="auto"/>
              <w:ind w:firstLine="0"/>
              <w:jc w:val="left"/>
            </w:pPr>
          </w:p>
        </w:tc>
      </w:tr>
      <w:tr w:rsidR="00000000" w14:paraId="0AF7AF37" w14:textId="77777777">
        <w:tc>
          <w:tcPr>
            <w:tcW w:w="1403"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DF9CC9C" w14:textId="77777777" w:rsidR="0024524D" w:rsidRDefault="0024524D">
            <w:r>
              <w:t>Норматив ликвидности</w:t>
            </w:r>
          </w:p>
        </w:tc>
        <w:tc>
          <w:tcPr>
            <w:tcW w:w="616"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332B480D" w14:textId="77777777" w:rsidR="0024524D" w:rsidRDefault="0024524D">
            <w:r>
              <w:t>К3.1</w:t>
            </w:r>
          </w:p>
        </w:tc>
        <w:tc>
          <w:tcPr>
            <w:tcW w:w="561" w:type="pct"/>
            <w:tcBorders>
              <w:top w:val="nil"/>
              <w:left w:val="nil"/>
              <w:bottom w:val="single" w:sz="8" w:space="0" w:color="auto"/>
              <w:right w:val="single" w:sz="8" w:space="0" w:color="auto"/>
            </w:tcBorders>
            <w:tcMar>
              <w:top w:w="0" w:type="dxa"/>
              <w:left w:w="108" w:type="dxa"/>
              <w:bottom w:w="0" w:type="dxa"/>
              <w:right w:w="108" w:type="dxa"/>
            </w:tcMar>
            <w:hideMark/>
          </w:tcPr>
          <w:p w14:paraId="1E77EA39" w14:textId="77777777" w:rsidR="0024524D" w:rsidRDefault="0024524D">
            <w:r>
              <w:t>ЛА</w:t>
            </w:r>
          </w:p>
        </w:tc>
        <w:tc>
          <w:tcPr>
            <w:tcW w:w="720"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79615BD4" w14:textId="77777777" w:rsidR="0024524D" w:rsidRDefault="0024524D">
            <w:r>
              <w:t> </w:t>
            </w:r>
          </w:p>
        </w:tc>
        <w:tc>
          <w:tcPr>
            <w:tcW w:w="817"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270CCD07" w14:textId="77777777" w:rsidR="0024524D" w:rsidRDefault="0024524D">
            <w:r>
              <w:t>не менее 45%</w:t>
            </w:r>
          </w:p>
        </w:tc>
        <w:tc>
          <w:tcPr>
            <w:tcW w:w="882"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31224682" w14:textId="77777777" w:rsidR="0024524D" w:rsidRDefault="0024524D">
            <w:r>
              <w:t> </w:t>
            </w:r>
          </w:p>
        </w:tc>
      </w:tr>
      <w:tr w:rsidR="00000000" w14:paraId="43BB6C2E" w14:textId="77777777">
        <w:tc>
          <w:tcPr>
            <w:tcW w:w="0" w:type="auto"/>
            <w:vMerge/>
            <w:tcBorders>
              <w:top w:val="nil"/>
              <w:left w:val="single" w:sz="8" w:space="0" w:color="auto"/>
              <w:bottom w:val="single" w:sz="8" w:space="0" w:color="auto"/>
              <w:right w:val="single" w:sz="8" w:space="0" w:color="auto"/>
            </w:tcBorders>
            <w:vAlign w:val="center"/>
            <w:hideMark/>
          </w:tcPr>
          <w:p w14:paraId="5B09771E" w14:textId="77777777" w:rsidR="0024524D" w:rsidRDefault="0024524D">
            <w:pPr>
              <w:spacing w:after="0" w:line="276" w:lineRule="auto"/>
              <w:ind w:firstLine="0"/>
              <w:jc w:val="left"/>
            </w:pPr>
          </w:p>
        </w:tc>
        <w:tc>
          <w:tcPr>
            <w:tcW w:w="0" w:type="auto"/>
            <w:vMerge/>
            <w:tcBorders>
              <w:top w:val="nil"/>
              <w:left w:val="nil"/>
              <w:bottom w:val="single" w:sz="8" w:space="0" w:color="auto"/>
              <w:right w:val="single" w:sz="8" w:space="0" w:color="auto"/>
            </w:tcBorders>
            <w:vAlign w:val="center"/>
            <w:hideMark/>
          </w:tcPr>
          <w:p w14:paraId="152BA533" w14:textId="77777777" w:rsidR="0024524D" w:rsidRDefault="0024524D">
            <w:pPr>
              <w:spacing w:after="0" w:line="276" w:lineRule="auto"/>
              <w:ind w:firstLine="0"/>
              <w:jc w:val="left"/>
            </w:pPr>
          </w:p>
        </w:tc>
        <w:tc>
          <w:tcPr>
            <w:tcW w:w="561" w:type="pct"/>
            <w:tcBorders>
              <w:top w:val="nil"/>
              <w:left w:val="nil"/>
              <w:bottom w:val="single" w:sz="8" w:space="0" w:color="auto"/>
              <w:right w:val="single" w:sz="8" w:space="0" w:color="auto"/>
            </w:tcBorders>
            <w:tcMar>
              <w:top w:w="0" w:type="dxa"/>
              <w:left w:w="108" w:type="dxa"/>
              <w:bottom w:w="0" w:type="dxa"/>
              <w:right w:w="108" w:type="dxa"/>
            </w:tcMar>
            <w:hideMark/>
          </w:tcPr>
          <w:p w14:paraId="466D4D33" w14:textId="77777777" w:rsidR="0024524D" w:rsidRDefault="0024524D">
            <w:r>
              <w:t>ОБ</w:t>
            </w:r>
          </w:p>
        </w:tc>
        <w:tc>
          <w:tcPr>
            <w:tcW w:w="0" w:type="auto"/>
            <w:vMerge/>
            <w:tcBorders>
              <w:top w:val="nil"/>
              <w:left w:val="nil"/>
              <w:bottom w:val="single" w:sz="8" w:space="0" w:color="auto"/>
              <w:right w:val="single" w:sz="8" w:space="0" w:color="auto"/>
            </w:tcBorders>
            <w:vAlign w:val="center"/>
            <w:hideMark/>
          </w:tcPr>
          <w:p w14:paraId="6A3775CA" w14:textId="77777777" w:rsidR="0024524D" w:rsidRDefault="0024524D">
            <w:pPr>
              <w:spacing w:after="0" w:line="276" w:lineRule="auto"/>
              <w:ind w:firstLine="0"/>
              <w:jc w:val="left"/>
            </w:pPr>
          </w:p>
        </w:tc>
        <w:tc>
          <w:tcPr>
            <w:tcW w:w="0" w:type="auto"/>
            <w:vMerge/>
            <w:tcBorders>
              <w:top w:val="nil"/>
              <w:left w:val="nil"/>
              <w:bottom w:val="single" w:sz="8" w:space="0" w:color="auto"/>
              <w:right w:val="single" w:sz="8" w:space="0" w:color="auto"/>
            </w:tcBorders>
            <w:vAlign w:val="center"/>
            <w:hideMark/>
          </w:tcPr>
          <w:p w14:paraId="6CAEC589" w14:textId="77777777" w:rsidR="0024524D" w:rsidRDefault="0024524D">
            <w:pPr>
              <w:spacing w:after="0" w:line="276" w:lineRule="auto"/>
              <w:ind w:firstLine="0"/>
              <w:jc w:val="left"/>
            </w:pPr>
          </w:p>
        </w:tc>
        <w:tc>
          <w:tcPr>
            <w:tcW w:w="0" w:type="auto"/>
            <w:vMerge/>
            <w:tcBorders>
              <w:top w:val="nil"/>
              <w:left w:val="nil"/>
              <w:bottom w:val="single" w:sz="8" w:space="0" w:color="auto"/>
              <w:right w:val="single" w:sz="8" w:space="0" w:color="auto"/>
            </w:tcBorders>
            <w:vAlign w:val="center"/>
            <w:hideMark/>
          </w:tcPr>
          <w:p w14:paraId="07DCFBFA" w14:textId="77777777" w:rsidR="0024524D" w:rsidRDefault="0024524D">
            <w:pPr>
              <w:spacing w:after="0" w:line="276" w:lineRule="auto"/>
              <w:ind w:firstLine="0"/>
              <w:jc w:val="left"/>
            </w:pPr>
          </w:p>
        </w:tc>
      </w:tr>
      <w:tr w:rsidR="00000000" w14:paraId="5C919727" w14:textId="77777777">
        <w:tc>
          <w:tcPr>
            <w:tcW w:w="1403"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831E9B2" w14:textId="77777777" w:rsidR="0024524D" w:rsidRDefault="0024524D">
            <w:r>
              <w:t>Дополнительный запас капитала банка (индекс "буфер капитала")</w:t>
            </w:r>
          </w:p>
        </w:tc>
        <w:tc>
          <w:tcPr>
            <w:tcW w:w="616"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7DDF01FD" w14:textId="77777777" w:rsidR="0024524D" w:rsidRDefault="0024524D">
            <w:r>
              <w:t> </w:t>
            </w:r>
          </w:p>
        </w:tc>
        <w:tc>
          <w:tcPr>
            <w:tcW w:w="561" w:type="pct"/>
            <w:tcBorders>
              <w:top w:val="nil"/>
              <w:left w:val="nil"/>
              <w:bottom w:val="single" w:sz="8" w:space="0" w:color="auto"/>
              <w:right w:val="single" w:sz="8" w:space="0" w:color="auto"/>
            </w:tcBorders>
            <w:tcMar>
              <w:top w:w="0" w:type="dxa"/>
              <w:left w:w="108" w:type="dxa"/>
              <w:bottom w:w="0" w:type="dxa"/>
              <w:right w:w="108" w:type="dxa"/>
            </w:tcMar>
            <w:hideMark/>
          </w:tcPr>
          <w:p w14:paraId="6F5C4D2E" w14:textId="77777777" w:rsidR="0024524D" w:rsidRDefault="0024524D">
            <w:r>
              <w:t>ЧСК</w:t>
            </w:r>
          </w:p>
        </w:tc>
        <w:tc>
          <w:tcPr>
            <w:tcW w:w="720"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4309CABB" w14:textId="77777777" w:rsidR="0024524D" w:rsidRDefault="0024524D">
            <w:r>
              <w:t> </w:t>
            </w:r>
          </w:p>
        </w:tc>
        <w:tc>
          <w:tcPr>
            <w:tcW w:w="817"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69B34CDC" w14:textId="77777777" w:rsidR="0024524D" w:rsidRDefault="0024524D">
            <w:r>
              <w:t>не менее ____% (указать значение)</w:t>
            </w:r>
          </w:p>
        </w:tc>
        <w:tc>
          <w:tcPr>
            <w:tcW w:w="882"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1E988777" w14:textId="77777777" w:rsidR="0024524D" w:rsidRDefault="0024524D">
            <w:r>
              <w:t> </w:t>
            </w:r>
          </w:p>
        </w:tc>
      </w:tr>
      <w:tr w:rsidR="00000000" w14:paraId="32C738B8" w14:textId="77777777">
        <w:tc>
          <w:tcPr>
            <w:tcW w:w="0" w:type="auto"/>
            <w:vMerge/>
            <w:tcBorders>
              <w:top w:val="nil"/>
              <w:left w:val="single" w:sz="8" w:space="0" w:color="auto"/>
              <w:bottom w:val="single" w:sz="8" w:space="0" w:color="auto"/>
              <w:right w:val="single" w:sz="8" w:space="0" w:color="auto"/>
            </w:tcBorders>
            <w:vAlign w:val="center"/>
            <w:hideMark/>
          </w:tcPr>
          <w:p w14:paraId="5860927A" w14:textId="77777777" w:rsidR="0024524D" w:rsidRDefault="0024524D">
            <w:pPr>
              <w:spacing w:after="0" w:line="276" w:lineRule="auto"/>
              <w:ind w:firstLine="0"/>
              <w:jc w:val="left"/>
            </w:pPr>
          </w:p>
        </w:tc>
        <w:tc>
          <w:tcPr>
            <w:tcW w:w="0" w:type="auto"/>
            <w:vMerge/>
            <w:tcBorders>
              <w:top w:val="nil"/>
              <w:left w:val="nil"/>
              <w:bottom w:val="single" w:sz="8" w:space="0" w:color="auto"/>
              <w:right w:val="single" w:sz="8" w:space="0" w:color="auto"/>
            </w:tcBorders>
            <w:vAlign w:val="center"/>
            <w:hideMark/>
          </w:tcPr>
          <w:p w14:paraId="0BE02DF6" w14:textId="77777777" w:rsidR="0024524D" w:rsidRDefault="0024524D">
            <w:pPr>
              <w:spacing w:after="0" w:line="276" w:lineRule="auto"/>
              <w:ind w:firstLine="0"/>
              <w:jc w:val="left"/>
            </w:pPr>
          </w:p>
        </w:tc>
        <w:tc>
          <w:tcPr>
            <w:tcW w:w="561" w:type="pct"/>
            <w:tcBorders>
              <w:top w:val="nil"/>
              <w:left w:val="nil"/>
              <w:bottom w:val="single" w:sz="8" w:space="0" w:color="auto"/>
              <w:right w:val="single" w:sz="8" w:space="0" w:color="auto"/>
            </w:tcBorders>
            <w:tcMar>
              <w:top w:w="0" w:type="dxa"/>
              <w:left w:w="108" w:type="dxa"/>
              <w:bottom w:w="0" w:type="dxa"/>
              <w:right w:w="108" w:type="dxa"/>
            </w:tcMar>
            <w:hideMark/>
          </w:tcPr>
          <w:p w14:paraId="324FEF77" w14:textId="77777777" w:rsidR="0024524D" w:rsidRDefault="0024524D">
            <w:r>
              <w:t>ЧРА</w:t>
            </w:r>
          </w:p>
        </w:tc>
        <w:tc>
          <w:tcPr>
            <w:tcW w:w="0" w:type="auto"/>
            <w:vMerge/>
            <w:tcBorders>
              <w:top w:val="nil"/>
              <w:left w:val="nil"/>
              <w:bottom w:val="single" w:sz="8" w:space="0" w:color="auto"/>
              <w:right w:val="single" w:sz="8" w:space="0" w:color="auto"/>
            </w:tcBorders>
            <w:vAlign w:val="center"/>
            <w:hideMark/>
          </w:tcPr>
          <w:p w14:paraId="3FA26B71" w14:textId="77777777" w:rsidR="0024524D" w:rsidRDefault="0024524D">
            <w:pPr>
              <w:spacing w:after="0" w:line="276" w:lineRule="auto"/>
              <w:ind w:firstLine="0"/>
              <w:jc w:val="left"/>
            </w:pPr>
          </w:p>
        </w:tc>
        <w:tc>
          <w:tcPr>
            <w:tcW w:w="0" w:type="auto"/>
            <w:vMerge/>
            <w:tcBorders>
              <w:top w:val="nil"/>
              <w:left w:val="nil"/>
              <w:bottom w:val="single" w:sz="8" w:space="0" w:color="auto"/>
              <w:right w:val="single" w:sz="8" w:space="0" w:color="auto"/>
            </w:tcBorders>
            <w:vAlign w:val="center"/>
            <w:hideMark/>
          </w:tcPr>
          <w:p w14:paraId="5500A544" w14:textId="77777777" w:rsidR="0024524D" w:rsidRDefault="0024524D">
            <w:pPr>
              <w:spacing w:after="0" w:line="276" w:lineRule="auto"/>
              <w:ind w:firstLine="0"/>
              <w:jc w:val="left"/>
            </w:pPr>
          </w:p>
        </w:tc>
        <w:tc>
          <w:tcPr>
            <w:tcW w:w="0" w:type="auto"/>
            <w:vMerge/>
            <w:tcBorders>
              <w:top w:val="nil"/>
              <w:left w:val="nil"/>
              <w:bottom w:val="single" w:sz="8" w:space="0" w:color="auto"/>
              <w:right w:val="single" w:sz="8" w:space="0" w:color="auto"/>
            </w:tcBorders>
            <w:vAlign w:val="center"/>
            <w:hideMark/>
          </w:tcPr>
          <w:p w14:paraId="14D10C08" w14:textId="77777777" w:rsidR="0024524D" w:rsidRDefault="0024524D">
            <w:pPr>
              <w:spacing w:after="0" w:line="276" w:lineRule="auto"/>
              <w:ind w:firstLine="0"/>
              <w:jc w:val="left"/>
            </w:pPr>
          </w:p>
        </w:tc>
      </w:tr>
    </w:tbl>
    <w:p w14:paraId="1FD7ABF5" w14:textId="77777777" w:rsidR="0024524D" w:rsidRDefault="0024524D">
      <w:r>
        <w:t> </w:t>
      </w:r>
    </w:p>
    <w:tbl>
      <w:tblPr>
        <w:tblW w:w="5000" w:type="pct"/>
        <w:tblCellMar>
          <w:left w:w="0" w:type="dxa"/>
          <w:right w:w="0" w:type="dxa"/>
        </w:tblCellMar>
        <w:tblLook w:val="04A0" w:firstRow="1" w:lastRow="0" w:firstColumn="1" w:lastColumn="0" w:noHBand="0" w:noVBand="1"/>
      </w:tblPr>
      <w:tblGrid>
        <w:gridCol w:w="1913"/>
        <w:gridCol w:w="1161"/>
        <w:gridCol w:w="1161"/>
        <w:gridCol w:w="1161"/>
        <w:gridCol w:w="1161"/>
        <w:gridCol w:w="1161"/>
        <w:gridCol w:w="1161"/>
        <w:gridCol w:w="1248"/>
      </w:tblGrid>
      <w:tr w:rsidR="00000000" w14:paraId="0BB0B13E" w14:textId="77777777">
        <w:tc>
          <w:tcPr>
            <w:tcW w:w="1752"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FECA9ED" w14:textId="77777777" w:rsidR="0024524D" w:rsidRDefault="0024524D">
            <w:r>
              <w:t>Средние значения за отчетный период</w:t>
            </w:r>
          </w:p>
        </w:tc>
        <w:tc>
          <w:tcPr>
            <w:tcW w:w="48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53FAD5C" w14:textId="77777777" w:rsidR="0024524D" w:rsidRDefault="0024524D">
            <w:r>
              <w:t>1 неделя</w:t>
            </w:r>
          </w:p>
        </w:tc>
        <w:tc>
          <w:tcPr>
            <w:tcW w:w="48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6EA681C" w14:textId="77777777" w:rsidR="0024524D" w:rsidRDefault="0024524D">
            <w:r>
              <w:t>2 неделя</w:t>
            </w:r>
          </w:p>
        </w:tc>
        <w:tc>
          <w:tcPr>
            <w:tcW w:w="48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9A8AACD" w14:textId="77777777" w:rsidR="0024524D" w:rsidRDefault="0024524D">
            <w:r>
              <w:t>3 неделя</w:t>
            </w:r>
          </w:p>
        </w:tc>
        <w:tc>
          <w:tcPr>
            <w:tcW w:w="48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6AD4FE5" w14:textId="77777777" w:rsidR="0024524D" w:rsidRDefault="0024524D">
            <w:r>
              <w:t>4 неделя</w:t>
            </w:r>
          </w:p>
        </w:tc>
        <w:tc>
          <w:tcPr>
            <w:tcW w:w="48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1DEBA5E" w14:textId="77777777" w:rsidR="0024524D" w:rsidRDefault="0024524D">
            <w:r>
              <w:t>5 неделя</w:t>
            </w:r>
          </w:p>
        </w:tc>
        <w:tc>
          <w:tcPr>
            <w:tcW w:w="48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8A06824" w14:textId="77777777" w:rsidR="0024524D" w:rsidRDefault="0024524D">
            <w:r>
              <w:t>6 неделя</w:t>
            </w:r>
          </w:p>
        </w:tc>
        <w:tc>
          <w:tcPr>
            <w:tcW w:w="33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CC7E533" w14:textId="77777777" w:rsidR="0024524D" w:rsidRDefault="0024524D">
            <w:r>
              <w:t>Всего</w:t>
            </w:r>
          </w:p>
        </w:tc>
      </w:tr>
      <w:tr w:rsidR="00000000" w14:paraId="4984BD76" w14:textId="77777777">
        <w:tc>
          <w:tcPr>
            <w:tcW w:w="175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48C5797" w14:textId="77777777" w:rsidR="0024524D" w:rsidRDefault="0024524D">
            <w:r>
              <w:t>ЛА - Ликвидные активы</w:t>
            </w:r>
          </w:p>
        </w:tc>
        <w:tc>
          <w:tcPr>
            <w:tcW w:w="486" w:type="pct"/>
            <w:tcBorders>
              <w:top w:val="nil"/>
              <w:left w:val="nil"/>
              <w:bottom w:val="single" w:sz="8" w:space="0" w:color="auto"/>
              <w:right w:val="single" w:sz="8" w:space="0" w:color="auto"/>
            </w:tcBorders>
            <w:tcMar>
              <w:top w:w="0" w:type="dxa"/>
              <w:left w:w="108" w:type="dxa"/>
              <w:bottom w:w="0" w:type="dxa"/>
              <w:right w:w="108" w:type="dxa"/>
            </w:tcMar>
            <w:hideMark/>
          </w:tcPr>
          <w:p w14:paraId="6708FAF1" w14:textId="77777777" w:rsidR="0024524D" w:rsidRDefault="0024524D">
            <w:r>
              <w:t> </w:t>
            </w:r>
          </w:p>
        </w:tc>
        <w:tc>
          <w:tcPr>
            <w:tcW w:w="486" w:type="pct"/>
            <w:tcBorders>
              <w:top w:val="nil"/>
              <w:left w:val="nil"/>
              <w:bottom w:val="single" w:sz="8" w:space="0" w:color="auto"/>
              <w:right w:val="single" w:sz="8" w:space="0" w:color="auto"/>
            </w:tcBorders>
            <w:tcMar>
              <w:top w:w="0" w:type="dxa"/>
              <w:left w:w="108" w:type="dxa"/>
              <w:bottom w:w="0" w:type="dxa"/>
              <w:right w:w="108" w:type="dxa"/>
            </w:tcMar>
            <w:hideMark/>
          </w:tcPr>
          <w:p w14:paraId="5E8FED81" w14:textId="77777777" w:rsidR="0024524D" w:rsidRDefault="0024524D">
            <w:r>
              <w:t> </w:t>
            </w:r>
          </w:p>
        </w:tc>
        <w:tc>
          <w:tcPr>
            <w:tcW w:w="486" w:type="pct"/>
            <w:tcBorders>
              <w:top w:val="nil"/>
              <w:left w:val="nil"/>
              <w:bottom w:val="single" w:sz="8" w:space="0" w:color="auto"/>
              <w:right w:val="single" w:sz="8" w:space="0" w:color="auto"/>
            </w:tcBorders>
            <w:tcMar>
              <w:top w:w="0" w:type="dxa"/>
              <w:left w:w="108" w:type="dxa"/>
              <w:bottom w:w="0" w:type="dxa"/>
              <w:right w:w="108" w:type="dxa"/>
            </w:tcMar>
            <w:hideMark/>
          </w:tcPr>
          <w:p w14:paraId="529754AA" w14:textId="77777777" w:rsidR="0024524D" w:rsidRDefault="0024524D">
            <w:r>
              <w:t> </w:t>
            </w:r>
          </w:p>
        </w:tc>
        <w:tc>
          <w:tcPr>
            <w:tcW w:w="486" w:type="pct"/>
            <w:tcBorders>
              <w:top w:val="nil"/>
              <w:left w:val="nil"/>
              <w:bottom w:val="single" w:sz="8" w:space="0" w:color="auto"/>
              <w:right w:val="single" w:sz="8" w:space="0" w:color="auto"/>
            </w:tcBorders>
            <w:tcMar>
              <w:top w:w="0" w:type="dxa"/>
              <w:left w:w="108" w:type="dxa"/>
              <w:bottom w:w="0" w:type="dxa"/>
              <w:right w:w="108" w:type="dxa"/>
            </w:tcMar>
            <w:hideMark/>
          </w:tcPr>
          <w:p w14:paraId="1297DFB1" w14:textId="77777777" w:rsidR="0024524D" w:rsidRDefault="0024524D">
            <w:r>
              <w:t> </w:t>
            </w:r>
          </w:p>
        </w:tc>
        <w:tc>
          <w:tcPr>
            <w:tcW w:w="486" w:type="pct"/>
            <w:tcBorders>
              <w:top w:val="nil"/>
              <w:left w:val="nil"/>
              <w:bottom w:val="single" w:sz="8" w:space="0" w:color="auto"/>
              <w:right w:val="single" w:sz="8" w:space="0" w:color="auto"/>
            </w:tcBorders>
            <w:tcMar>
              <w:top w:w="0" w:type="dxa"/>
              <w:left w:w="108" w:type="dxa"/>
              <w:bottom w:w="0" w:type="dxa"/>
              <w:right w:w="108" w:type="dxa"/>
            </w:tcMar>
            <w:hideMark/>
          </w:tcPr>
          <w:p w14:paraId="676D4C49" w14:textId="77777777" w:rsidR="0024524D" w:rsidRDefault="0024524D">
            <w:r>
              <w:t> </w:t>
            </w:r>
          </w:p>
        </w:tc>
        <w:tc>
          <w:tcPr>
            <w:tcW w:w="486" w:type="pct"/>
            <w:tcBorders>
              <w:top w:val="nil"/>
              <w:left w:val="nil"/>
              <w:bottom w:val="single" w:sz="8" w:space="0" w:color="auto"/>
              <w:right w:val="single" w:sz="8" w:space="0" w:color="auto"/>
            </w:tcBorders>
            <w:tcMar>
              <w:top w:w="0" w:type="dxa"/>
              <w:left w:w="108" w:type="dxa"/>
              <w:bottom w:w="0" w:type="dxa"/>
              <w:right w:w="108" w:type="dxa"/>
            </w:tcMar>
            <w:hideMark/>
          </w:tcPr>
          <w:p w14:paraId="67147531" w14:textId="77777777" w:rsidR="0024524D" w:rsidRDefault="0024524D">
            <w:r>
              <w:t> </w:t>
            </w:r>
          </w:p>
        </w:tc>
        <w:tc>
          <w:tcPr>
            <w:tcW w:w="335" w:type="pct"/>
            <w:tcBorders>
              <w:top w:val="nil"/>
              <w:left w:val="nil"/>
              <w:bottom w:val="single" w:sz="8" w:space="0" w:color="auto"/>
              <w:right w:val="single" w:sz="8" w:space="0" w:color="auto"/>
            </w:tcBorders>
            <w:tcMar>
              <w:top w:w="0" w:type="dxa"/>
              <w:left w:w="108" w:type="dxa"/>
              <w:bottom w:w="0" w:type="dxa"/>
              <w:right w:w="108" w:type="dxa"/>
            </w:tcMar>
            <w:hideMark/>
          </w:tcPr>
          <w:p w14:paraId="16E0CF7D" w14:textId="77777777" w:rsidR="0024524D" w:rsidRDefault="0024524D">
            <w:r>
              <w:t>0</w:t>
            </w:r>
          </w:p>
        </w:tc>
      </w:tr>
      <w:tr w:rsidR="00000000" w14:paraId="508FB7E0" w14:textId="77777777">
        <w:tc>
          <w:tcPr>
            <w:tcW w:w="175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465238C" w14:textId="77777777" w:rsidR="0024524D" w:rsidRDefault="0024524D">
            <w:r>
              <w:t>ОБ - Обязательства банка</w:t>
            </w:r>
          </w:p>
        </w:tc>
        <w:tc>
          <w:tcPr>
            <w:tcW w:w="486" w:type="pct"/>
            <w:tcBorders>
              <w:top w:val="nil"/>
              <w:left w:val="nil"/>
              <w:bottom w:val="single" w:sz="8" w:space="0" w:color="auto"/>
              <w:right w:val="single" w:sz="8" w:space="0" w:color="auto"/>
            </w:tcBorders>
            <w:tcMar>
              <w:top w:w="0" w:type="dxa"/>
              <w:left w:w="108" w:type="dxa"/>
              <w:bottom w:w="0" w:type="dxa"/>
              <w:right w:w="108" w:type="dxa"/>
            </w:tcMar>
            <w:hideMark/>
          </w:tcPr>
          <w:p w14:paraId="371176DF" w14:textId="77777777" w:rsidR="0024524D" w:rsidRDefault="0024524D">
            <w:r>
              <w:t> </w:t>
            </w:r>
          </w:p>
        </w:tc>
        <w:tc>
          <w:tcPr>
            <w:tcW w:w="486" w:type="pct"/>
            <w:tcBorders>
              <w:top w:val="nil"/>
              <w:left w:val="nil"/>
              <w:bottom w:val="single" w:sz="8" w:space="0" w:color="auto"/>
              <w:right w:val="single" w:sz="8" w:space="0" w:color="auto"/>
            </w:tcBorders>
            <w:tcMar>
              <w:top w:w="0" w:type="dxa"/>
              <w:left w:w="108" w:type="dxa"/>
              <w:bottom w:w="0" w:type="dxa"/>
              <w:right w:w="108" w:type="dxa"/>
            </w:tcMar>
            <w:hideMark/>
          </w:tcPr>
          <w:p w14:paraId="340A07A7" w14:textId="77777777" w:rsidR="0024524D" w:rsidRDefault="0024524D">
            <w:r>
              <w:t> </w:t>
            </w:r>
          </w:p>
        </w:tc>
        <w:tc>
          <w:tcPr>
            <w:tcW w:w="486" w:type="pct"/>
            <w:tcBorders>
              <w:top w:val="nil"/>
              <w:left w:val="nil"/>
              <w:bottom w:val="single" w:sz="8" w:space="0" w:color="auto"/>
              <w:right w:val="single" w:sz="8" w:space="0" w:color="auto"/>
            </w:tcBorders>
            <w:tcMar>
              <w:top w:w="0" w:type="dxa"/>
              <w:left w:w="108" w:type="dxa"/>
              <w:bottom w:w="0" w:type="dxa"/>
              <w:right w:w="108" w:type="dxa"/>
            </w:tcMar>
            <w:hideMark/>
          </w:tcPr>
          <w:p w14:paraId="7FD465CF" w14:textId="77777777" w:rsidR="0024524D" w:rsidRDefault="0024524D">
            <w:r>
              <w:t> </w:t>
            </w:r>
          </w:p>
        </w:tc>
        <w:tc>
          <w:tcPr>
            <w:tcW w:w="486" w:type="pct"/>
            <w:tcBorders>
              <w:top w:val="nil"/>
              <w:left w:val="nil"/>
              <w:bottom w:val="single" w:sz="8" w:space="0" w:color="auto"/>
              <w:right w:val="single" w:sz="8" w:space="0" w:color="auto"/>
            </w:tcBorders>
            <w:tcMar>
              <w:top w:w="0" w:type="dxa"/>
              <w:left w:w="108" w:type="dxa"/>
              <w:bottom w:w="0" w:type="dxa"/>
              <w:right w:w="108" w:type="dxa"/>
            </w:tcMar>
            <w:hideMark/>
          </w:tcPr>
          <w:p w14:paraId="1252B5BB" w14:textId="77777777" w:rsidR="0024524D" w:rsidRDefault="0024524D">
            <w:r>
              <w:t> </w:t>
            </w:r>
          </w:p>
        </w:tc>
        <w:tc>
          <w:tcPr>
            <w:tcW w:w="486" w:type="pct"/>
            <w:tcBorders>
              <w:top w:val="nil"/>
              <w:left w:val="nil"/>
              <w:bottom w:val="single" w:sz="8" w:space="0" w:color="auto"/>
              <w:right w:val="single" w:sz="8" w:space="0" w:color="auto"/>
            </w:tcBorders>
            <w:tcMar>
              <w:top w:w="0" w:type="dxa"/>
              <w:left w:w="108" w:type="dxa"/>
              <w:bottom w:w="0" w:type="dxa"/>
              <w:right w:w="108" w:type="dxa"/>
            </w:tcMar>
            <w:hideMark/>
          </w:tcPr>
          <w:p w14:paraId="0A128068" w14:textId="77777777" w:rsidR="0024524D" w:rsidRDefault="0024524D">
            <w:r>
              <w:t> </w:t>
            </w:r>
          </w:p>
        </w:tc>
        <w:tc>
          <w:tcPr>
            <w:tcW w:w="486" w:type="pct"/>
            <w:tcBorders>
              <w:top w:val="nil"/>
              <w:left w:val="nil"/>
              <w:bottom w:val="single" w:sz="8" w:space="0" w:color="auto"/>
              <w:right w:val="single" w:sz="8" w:space="0" w:color="auto"/>
            </w:tcBorders>
            <w:tcMar>
              <w:top w:w="0" w:type="dxa"/>
              <w:left w:w="108" w:type="dxa"/>
              <w:bottom w:w="0" w:type="dxa"/>
              <w:right w:w="108" w:type="dxa"/>
            </w:tcMar>
            <w:hideMark/>
          </w:tcPr>
          <w:p w14:paraId="02D4D579" w14:textId="77777777" w:rsidR="0024524D" w:rsidRDefault="0024524D">
            <w:r>
              <w:t> </w:t>
            </w:r>
          </w:p>
        </w:tc>
        <w:tc>
          <w:tcPr>
            <w:tcW w:w="335" w:type="pct"/>
            <w:tcBorders>
              <w:top w:val="nil"/>
              <w:left w:val="nil"/>
              <w:bottom w:val="single" w:sz="8" w:space="0" w:color="auto"/>
              <w:right w:val="single" w:sz="8" w:space="0" w:color="auto"/>
            </w:tcBorders>
            <w:tcMar>
              <w:top w:w="0" w:type="dxa"/>
              <w:left w:w="108" w:type="dxa"/>
              <w:bottom w:w="0" w:type="dxa"/>
              <w:right w:w="108" w:type="dxa"/>
            </w:tcMar>
            <w:hideMark/>
          </w:tcPr>
          <w:p w14:paraId="3A0E4592" w14:textId="77777777" w:rsidR="0024524D" w:rsidRDefault="0024524D">
            <w:r>
              <w:t>0</w:t>
            </w:r>
          </w:p>
        </w:tc>
      </w:tr>
      <w:tr w:rsidR="00000000" w14:paraId="7AF6CA89" w14:textId="77777777">
        <w:tc>
          <w:tcPr>
            <w:tcW w:w="175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48DE1F2" w14:textId="77777777" w:rsidR="0024524D" w:rsidRDefault="0024524D">
            <w:r>
              <w:t>Норматив К3.1 = (ЛА/ОБ) * 100</w:t>
            </w:r>
          </w:p>
        </w:tc>
        <w:tc>
          <w:tcPr>
            <w:tcW w:w="486" w:type="pct"/>
            <w:tcBorders>
              <w:top w:val="nil"/>
              <w:left w:val="nil"/>
              <w:bottom w:val="single" w:sz="8" w:space="0" w:color="auto"/>
              <w:right w:val="single" w:sz="8" w:space="0" w:color="auto"/>
            </w:tcBorders>
            <w:tcMar>
              <w:top w:w="0" w:type="dxa"/>
              <w:left w:w="108" w:type="dxa"/>
              <w:bottom w:w="0" w:type="dxa"/>
              <w:right w:w="108" w:type="dxa"/>
            </w:tcMar>
            <w:hideMark/>
          </w:tcPr>
          <w:p w14:paraId="4221C506" w14:textId="77777777" w:rsidR="0024524D" w:rsidRDefault="0024524D">
            <w:r>
              <w:t>0,0%</w:t>
            </w:r>
          </w:p>
        </w:tc>
        <w:tc>
          <w:tcPr>
            <w:tcW w:w="486" w:type="pct"/>
            <w:tcBorders>
              <w:top w:val="nil"/>
              <w:left w:val="nil"/>
              <w:bottom w:val="single" w:sz="8" w:space="0" w:color="auto"/>
              <w:right w:val="single" w:sz="8" w:space="0" w:color="auto"/>
            </w:tcBorders>
            <w:tcMar>
              <w:top w:w="0" w:type="dxa"/>
              <w:left w:w="108" w:type="dxa"/>
              <w:bottom w:w="0" w:type="dxa"/>
              <w:right w:w="108" w:type="dxa"/>
            </w:tcMar>
            <w:hideMark/>
          </w:tcPr>
          <w:p w14:paraId="2490554B" w14:textId="77777777" w:rsidR="0024524D" w:rsidRDefault="0024524D">
            <w:r>
              <w:t>0,0%</w:t>
            </w:r>
          </w:p>
        </w:tc>
        <w:tc>
          <w:tcPr>
            <w:tcW w:w="486" w:type="pct"/>
            <w:tcBorders>
              <w:top w:val="nil"/>
              <w:left w:val="nil"/>
              <w:bottom w:val="single" w:sz="8" w:space="0" w:color="auto"/>
              <w:right w:val="single" w:sz="8" w:space="0" w:color="auto"/>
            </w:tcBorders>
            <w:tcMar>
              <w:top w:w="0" w:type="dxa"/>
              <w:left w:w="108" w:type="dxa"/>
              <w:bottom w:w="0" w:type="dxa"/>
              <w:right w:w="108" w:type="dxa"/>
            </w:tcMar>
            <w:hideMark/>
          </w:tcPr>
          <w:p w14:paraId="5024D71E" w14:textId="77777777" w:rsidR="0024524D" w:rsidRDefault="0024524D">
            <w:r>
              <w:t>0,0%</w:t>
            </w:r>
          </w:p>
        </w:tc>
        <w:tc>
          <w:tcPr>
            <w:tcW w:w="486" w:type="pct"/>
            <w:tcBorders>
              <w:top w:val="nil"/>
              <w:left w:val="nil"/>
              <w:bottom w:val="single" w:sz="8" w:space="0" w:color="auto"/>
              <w:right w:val="single" w:sz="8" w:space="0" w:color="auto"/>
            </w:tcBorders>
            <w:tcMar>
              <w:top w:w="0" w:type="dxa"/>
              <w:left w:w="108" w:type="dxa"/>
              <w:bottom w:w="0" w:type="dxa"/>
              <w:right w:w="108" w:type="dxa"/>
            </w:tcMar>
            <w:hideMark/>
          </w:tcPr>
          <w:p w14:paraId="305D6E92" w14:textId="77777777" w:rsidR="0024524D" w:rsidRDefault="0024524D">
            <w:r>
              <w:t>0,0%</w:t>
            </w:r>
          </w:p>
        </w:tc>
        <w:tc>
          <w:tcPr>
            <w:tcW w:w="486" w:type="pct"/>
            <w:tcBorders>
              <w:top w:val="nil"/>
              <w:left w:val="nil"/>
              <w:bottom w:val="single" w:sz="8" w:space="0" w:color="auto"/>
              <w:right w:val="single" w:sz="8" w:space="0" w:color="auto"/>
            </w:tcBorders>
            <w:tcMar>
              <w:top w:w="0" w:type="dxa"/>
              <w:left w:w="108" w:type="dxa"/>
              <w:bottom w:w="0" w:type="dxa"/>
              <w:right w:w="108" w:type="dxa"/>
            </w:tcMar>
            <w:hideMark/>
          </w:tcPr>
          <w:p w14:paraId="0B679442" w14:textId="77777777" w:rsidR="0024524D" w:rsidRDefault="0024524D">
            <w:r>
              <w:t>0,0%</w:t>
            </w:r>
          </w:p>
        </w:tc>
        <w:tc>
          <w:tcPr>
            <w:tcW w:w="486" w:type="pct"/>
            <w:tcBorders>
              <w:top w:val="nil"/>
              <w:left w:val="nil"/>
              <w:bottom w:val="single" w:sz="8" w:space="0" w:color="auto"/>
              <w:right w:val="single" w:sz="8" w:space="0" w:color="auto"/>
            </w:tcBorders>
            <w:tcMar>
              <w:top w:w="0" w:type="dxa"/>
              <w:left w:w="108" w:type="dxa"/>
              <w:bottom w:w="0" w:type="dxa"/>
              <w:right w:w="108" w:type="dxa"/>
            </w:tcMar>
            <w:hideMark/>
          </w:tcPr>
          <w:p w14:paraId="1FAF6AD1" w14:textId="77777777" w:rsidR="0024524D" w:rsidRDefault="0024524D">
            <w:r>
              <w:t>0,0%</w:t>
            </w:r>
          </w:p>
        </w:tc>
        <w:tc>
          <w:tcPr>
            <w:tcW w:w="335" w:type="pct"/>
            <w:tcBorders>
              <w:top w:val="nil"/>
              <w:left w:val="nil"/>
              <w:bottom w:val="single" w:sz="8" w:space="0" w:color="auto"/>
              <w:right w:val="single" w:sz="8" w:space="0" w:color="auto"/>
            </w:tcBorders>
            <w:tcMar>
              <w:top w:w="0" w:type="dxa"/>
              <w:left w:w="108" w:type="dxa"/>
              <w:bottom w:w="0" w:type="dxa"/>
              <w:right w:w="108" w:type="dxa"/>
            </w:tcMar>
            <w:hideMark/>
          </w:tcPr>
          <w:p w14:paraId="27A1884D" w14:textId="77777777" w:rsidR="0024524D" w:rsidRDefault="0024524D">
            <w:r>
              <w:t> </w:t>
            </w:r>
          </w:p>
        </w:tc>
      </w:tr>
    </w:tbl>
    <w:p w14:paraId="68C4DE6E" w14:textId="77777777" w:rsidR="0024524D" w:rsidRDefault="0024524D">
      <w:r>
        <w:t> </w:t>
      </w:r>
    </w:p>
    <w:tbl>
      <w:tblPr>
        <w:tblW w:w="5000" w:type="pct"/>
        <w:tblCellMar>
          <w:left w:w="0" w:type="dxa"/>
          <w:right w:w="0" w:type="dxa"/>
        </w:tblCellMar>
        <w:tblLook w:val="04A0" w:firstRow="1" w:lastRow="0" w:firstColumn="1" w:lastColumn="0" w:noHBand="0" w:noVBand="1"/>
      </w:tblPr>
      <w:tblGrid>
        <w:gridCol w:w="3345"/>
        <w:gridCol w:w="2886"/>
        <w:gridCol w:w="3124"/>
      </w:tblGrid>
      <w:tr w:rsidR="00000000" w14:paraId="7D65435B" w14:textId="77777777">
        <w:tc>
          <w:tcPr>
            <w:tcW w:w="1750" w:type="pct"/>
            <w:tcMar>
              <w:top w:w="0" w:type="dxa"/>
              <w:left w:w="567" w:type="dxa"/>
              <w:bottom w:w="0" w:type="dxa"/>
              <w:right w:w="108" w:type="dxa"/>
            </w:tcMar>
            <w:hideMark/>
          </w:tcPr>
          <w:p w14:paraId="63961B1E" w14:textId="77777777" w:rsidR="0024524D" w:rsidRDefault="0024524D">
            <w:r>
              <w:t>должность: ____________________</w:t>
            </w:r>
          </w:p>
        </w:tc>
        <w:tc>
          <w:tcPr>
            <w:tcW w:w="1500" w:type="pct"/>
            <w:tcMar>
              <w:top w:w="0" w:type="dxa"/>
              <w:left w:w="108" w:type="dxa"/>
              <w:bottom w:w="0" w:type="dxa"/>
              <w:right w:w="108" w:type="dxa"/>
            </w:tcMar>
            <w:hideMark/>
          </w:tcPr>
          <w:p w14:paraId="109B4317" w14:textId="77777777" w:rsidR="0024524D" w:rsidRDefault="0024524D">
            <w:r>
              <w:t>фамилия: ____________________</w:t>
            </w:r>
          </w:p>
        </w:tc>
        <w:tc>
          <w:tcPr>
            <w:tcW w:w="1750" w:type="pct"/>
            <w:tcMar>
              <w:top w:w="0" w:type="dxa"/>
              <w:left w:w="108" w:type="dxa"/>
              <w:bottom w:w="0" w:type="dxa"/>
              <w:right w:w="108" w:type="dxa"/>
            </w:tcMar>
            <w:hideMark/>
          </w:tcPr>
          <w:p w14:paraId="2F698021" w14:textId="77777777" w:rsidR="0024524D" w:rsidRDefault="0024524D">
            <w:r>
              <w:t>подпись: ____________________";</w:t>
            </w:r>
          </w:p>
        </w:tc>
      </w:tr>
    </w:tbl>
    <w:p w14:paraId="30D6044D" w14:textId="77777777" w:rsidR="0024524D" w:rsidRDefault="0024524D">
      <w:r>
        <w:t> </w:t>
      </w:r>
    </w:p>
    <w:p w14:paraId="1D6FDCC2" w14:textId="77777777" w:rsidR="0024524D" w:rsidRDefault="0024524D">
      <w:r>
        <w:t>подраздел 14.Д. "Отчет о выполнении требований НБКР" изложить в следующей реакции:</w:t>
      </w:r>
    </w:p>
    <w:p w14:paraId="6774CFB2" w14:textId="77777777" w:rsidR="0024524D" w:rsidRDefault="0024524D">
      <w:r>
        <w:t>"14.Д. Отчет о выполнении требований НБКР</w:t>
      </w:r>
    </w:p>
    <w:tbl>
      <w:tblPr>
        <w:tblW w:w="5000" w:type="pct"/>
        <w:tblCellMar>
          <w:left w:w="0" w:type="dxa"/>
          <w:right w:w="0" w:type="dxa"/>
        </w:tblCellMar>
        <w:tblLook w:val="04A0" w:firstRow="1" w:lastRow="0" w:firstColumn="1" w:lastColumn="0" w:noHBand="0" w:noVBand="1"/>
      </w:tblPr>
      <w:tblGrid>
        <w:gridCol w:w="2949"/>
        <w:gridCol w:w="2029"/>
        <w:gridCol w:w="2328"/>
        <w:gridCol w:w="2029"/>
      </w:tblGrid>
      <w:tr w:rsidR="00000000" w14:paraId="0581A5C2" w14:textId="77777777">
        <w:tc>
          <w:tcPr>
            <w:tcW w:w="2138"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750DBF9" w14:textId="77777777" w:rsidR="0024524D" w:rsidRDefault="0024524D">
            <w:r>
              <w:t>Обозначение</w:t>
            </w:r>
          </w:p>
        </w:tc>
        <w:tc>
          <w:tcPr>
            <w:tcW w:w="70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413A00C" w14:textId="77777777" w:rsidR="0024524D" w:rsidRDefault="0024524D">
            <w:r>
              <w:t>Фактическое значение</w:t>
            </w:r>
          </w:p>
        </w:tc>
        <w:tc>
          <w:tcPr>
            <w:tcW w:w="126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FEFB5DD" w14:textId="77777777" w:rsidR="0024524D" w:rsidRDefault="0024524D">
            <w:r>
              <w:t>Установленное значение</w:t>
            </w:r>
          </w:p>
        </w:tc>
        <w:tc>
          <w:tcPr>
            <w:tcW w:w="89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A20C064" w14:textId="77777777" w:rsidR="0024524D" w:rsidRDefault="0024524D">
            <w:r>
              <w:t>Фактическое значение (в условных ед.)</w:t>
            </w:r>
          </w:p>
        </w:tc>
      </w:tr>
      <w:tr w:rsidR="00000000" w14:paraId="6FEBEB5A" w14:textId="77777777">
        <w:tc>
          <w:tcPr>
            <w:tcW w:w="213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9C0A664" w14:textId="77777777" w:rsidR="0024524D" w:rsidRDefault="0024524D">
            <w:r>
              <w:t>Максимальный размер риска по финансированию, не обеспеченному залогом</w:t>
            </w:r>
          </w:p>
        </w:tc>
        <w:tc>
          <w:tcPr>
            <w:tcW w:w="704" w:type="pct"/>
            <w:tcBorders>
              <w:top w:val="nil"/>
              <w:left w:val="nil"/>
              <w:bottom w:val="single" w:sz="8" w:space="0" w:color="auto"/>
              <w:right w:val="single" w:sz="8" w:space="0" w:color="auto"/>
            </w:tcBorders>
            <w:tcMar>
              <w:top w:w="0" w:type="dxa"/>
              <w:left w:w="108" w:type="dxa"/>
              <w:bottom w:w="0" w:type="dxa"/>
              <w:right w:w="108" w:type="dxa"/>
            </w:tcMar>
            <w:hideMark/>
          </w:tcPr>
          <w:p w14:paraId="4EBC3CE5" w14:textId="77777777" w:rsidR="0024524D" w:rsidRDefault="0024524D">
            <w:r>
              <w:t> </w:t>
            </w:r>
          </w:p>
        </w:tc>
        <w:tc>
          <w:tcPr>
            <w:tcW w:w="1261" w:type="pct"/>
            <w:tcBorders>
              <w:top w:val="nil"/>
              <w:left w:val="nil"/>
              <w:bottom w:val="single" w:sz="8" w:space="0" w:color="auto"/>
              <w:right w:val="single" w:sz="8" w:space="0" w:color="auto"/>
            </w:tcBorders>
            <w:tcMar>
              <w:top w:w="0" w:type="dxa"/>
              <w:left w:w="108" w:type="dxa"/>
              <w:bottom w:w="0" w:type="dxa"/>
              <w:right w:w="108" w:type="dxa"/>
            </w:tcMar>
            <w:hideMark/>
          </w:tcPr>
          <w:p w14:paraId="2678EC9E" w14:textId="77777777" w:rsidR="0024524D" w:rsidRDefault="0024524D">
            <w:r>
              <w:t>не более 50% ЧСК</w:t>
            </w:r>
          </w:p>
        </w:tc>
        <w:tc>
          <w:tcPr>
            <w:tcW w:w="897" w:type="pct"/>
            <w:tcBorders>
              <w:top w:val="nil"/>
              <w:left w:val="nil"/>
              <w:bottom w:val="single" w:sz="8" w:space="0" w:color="auto"/>
              <w:right w:val="single" w:sz="8" w:space="0" w:color="auto"/>
            </w:tcBorders>
            <w:tcMar>
              <w:top w:w="0" w:type="dxa"/>
              <w:left w:w="108" w:type="dxa"/>
              <w:bottom w:w="0" w:type="dxa"/>
              <w:right w:w="108" w:type="dxa"/>
            </w:tcMar>
            <w:hideMark/>
          </w:tcPr>
          <w:p w14:paraId="081A318F" w14:textId="77777777" w:rsidR="0024524D" w:rsidRDefault="0024524D">
            <w:r>
              <w:t> </w:t>
            </w:r>
          </w:p>
        </w:tc>
      </w:tr>
      <w:tr w:rsidR="00000000" w14:paraId="63E15507" w14:textId="77777777">
        <w:tc>
          <w:tcPr>
            <w:tcW w:w="213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8B0C292" w14:textId="77777777" w:rsidR="0024524D" w:rsidRDefault="0024524D">
            <w:r>
              <w:t xml:space="preserve">Максимальный размер риска по операциям с </w:t>
            </w:r>
            <w:r>
              <w:t>аффилированными и связанными с банком лицами</w:t>
            </w:r>
          </w:p>
        </w:tc>
        <w:tc>
          <w:tcPr>
            <w:tcW w:w="704" w:type="pct"/>
            <w:tcBorders>
              <w:top w:val="nil"/>
              <w:left w:val="nil"/>
              <w:bottom w:val="single" w:sz="8" w:space="0" w:color="auto"/>
              <w:right w:val="single" w:sz="8" w:space="0" w:color="auto"/>
            </w:tcBorders>
            <w:tcMar>
              <w:top w:w="0" w:type="dxa"/>
              <w:left w:w="108" w:type="dxa"/>
              <w:bottom w:w="0" w:type="dxa"/>
              <w:right w:w="108" w:type="dxa"/>
            </w:tcMar>
            <w:hideMark/>
          </w:tcPr>
          <w:p w14:paraId="40254404" w14:textId="77777777" w:rsidR="0024524D" w:rsidRDefault="0024524D">
            <w:r>
              <w:t> </w:t>
            </w:r>
          </w:p>
        </w:tc>
        <w:tc>
          <w:tcPr>
            <w:tcW w:w="1261" w:type="pct"/>
            <w:tcBorders>
              <w:top w:val="nil"/>
              <w:left w:val="nil"/>
              <w:bottom w:val="single" w:sz="8" w:space="0" w:color="auto"/>
              <w:right w:val="single" w:sz="8" w:space="0" w:color="auto"/>
            </w:tcBorders>
            <w:tcMar>
              <w:top w:w="0" w:type="dxa"/>
              <w:left w:w="108" w:type="dxa"/>
              <w:bottom w:w="0" w:type="dxa"/>
              <w:right w:w="108" w:type="dxa"/>
            </w:tcMar>
            <w:hideMark/>
          </w:tcPr>
          <w:p w14:paraId="70AF1349" w14:textId="77777777" w:rsidR="0024524D" w:rsidRDefault="0024524D">
            <w:r>
              <w:t>не более 60% ЧСК</w:t>
            </w:r>
          </w:p>
        </w:tc>
        <w:tc>
          <w:tcPr>
            <w:tcW w:w="897" w:type="pct"/>
            <w:tcBorders>
              <w:top w:val="nil"/>
              <w:left w:val="nil"/>
              <w:bottom w:val="single" w:sz="8" w:space="0" w:color="auto"/>
              <w:right w:val="single" w:sz="8" w:space="0" w:color="auto"/>
            </w:tcBorders>
            <w:tcMar>
              <w:top w:w="0" w:type="dxa"/>
              <w:left w:w="108" w:type="dxa"/>
              <w:bottom w:w="0" w:type="dxa"/>
              <w:right w:w="108" w:type="dxa"/>
            </w:tcMar>
            <w:hideMark/>
          </w:tcPr>
          <w:p w14:paraId="0783BC74" w14:textId="77777777" w:rsidR="0024524D" w:rsidRDefault="0024524D">
            <w:r>
              <w:t> </w:t>
            </w:r>
          </w:p>
        </w:tc>
      </w:tr>
      <w:tr w:rsidR="00000000" w14:paraId="4CFB73FF" w14:textId="77777777">
        <w:tc>
          <w:tcPr>
            <w:tcW w:w="213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687D1CC" w14:textId="77777777" w:rsidR="0024524D" w:rsidRDefault="0024524D">
            <w:r>
              <w:t>Максимальный размер любых инвестиций в каждую небанковскую организацию</w:t>
            </w:r>
          </w:p>
        </w:tc>
        <w:tc>
          <w:tcPr>
            <w:tcW w:w="704" w:type="pct"/>
            <w:tcBorders>
              <w:top w:val="nil"/>
              <w:left w:val="nil"/>
              <w:bottom w:val="single" w:sz="8" w:space="0" w:color="auto"/>
              <w:right w:val="single" w:sz="8" w:space="0" w:color="auto"/>
            </w:tcBorders>
            <w:tcMar>
              <w:top w:w="0" w:type="dxa"/>
              <w:left w:w="108" w:type="dxa"/>
              <w:bottom w:w="0" w:type="dxa"/>
              <w:right w:w="108" w:type="dxa"/>
            </w:tcMar>
            <w:hideMark/>
          </w:tcPr>
          <w:p w14:paraId="33885A4C" w14:textId="77777777" w:rsidR="0024524D" w:rsidRDefault="0024524D">
            <w:r>
              <w:t> </w:t>
            </w:r>
          </w:p>
        </w:tc>
        <w:tc>
          <w:tcPr>
            <w:tcW w:w="1261" w:type="pct"/>
            <w:tcBorders>
              <w:top w:val="nil"/>
              <w:left w:val="nil"/>
              <w:bottom w:val="single" w:sz="8" w:space="0" w:color="auto"/>
              <w:right w:val="single" w:sz="8" w:space="0" w:color="auto"/>
            </w:tcBorders>
            <w:tcMar>
              <w:top w:w="0" w:type="dxa"/>
              <w:left w:w="108" w:type="dxa"/>
              <w:bottom w:w="0" w:type="dxa"/>
              <w:right w:w="108" w:type="dxa"/>
            </w:tcMar>
            <w:hideMark/>
          </w:tcPr>
          <w:p w14:paraId="10FCF1A0" w14:textId="77777777" w:rsidR="0024524D" w:rsidRDefault="0024524D">
            <w:r>
              <w:t>не более 60% собственного (регулятивного) капитала</w:t>
            </w:r>
          </w:p>
        </w:tc>
        <w:tc>
          <w:tcPr>
            <w:tcW w:w="897" w:type="pct"/>
            <w:tcBorders>
              <w:top w:val="nil"/>
              <w:left w:val="nil"/>
              <w:bottom w:val="single" w:sz="8" w:space="0" w:color="auto"/>
              <w:right w:val="single" w:sz="8" w:space="0" w:color="auto"/>
            </w:tcBorders>
            <w:tcMar>
              <w:top w:w="0" w:type="dxa"/>
              <w:left w:w="108" w:type="dxa"/>
              <w:bottom w:w="0" w:type="dxa"/>
              <w:right w:w="108" w:type="dxa"/>
            </w:tcMar>
            <w:hideMark/>
          </w:tcPr>
          <w:p w14:paraId="52CE3CB3" w14:textId="77777777" w:rsidR="0024524D" w:rsidRDefault="0024524D">
            <w:r>
              <w:t> </w:t>
            </w:r>
          </w:p>
        </w:tc>
      </w:tr>
      <w:tr w:rsidR="00000000" w14:paraId="71DDC58D" w14:textId="77777777">
        <w:tc>
          <w:tcPr>
            <w:tcW w:w="213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59DD6B9" w14:textId="77777777" w:rsidR="0024524D" w:rsidRDefault="0024524D">
            <w:r>
              <w:t>Максимальный размер инвестиций в банковские помещения (основные средства)</w:t>
            </w:r>
          </w:p>
        </w:tc>
        <w:tc>
          <w:tcPr>
            <w:tcW w:w="704" w:type="pct"/>
            <w:tcBorders>
              <w:top w:val="nil"/>
              <w:left w:val="nil"/>
              <w:bottom w:val="single" w:sz="8" w:space="0" w:color="auto"/>
              <w:right w:val="single" w:sz="8" w:space="0" w:color="auto"/>
            </w:tcBorders>
            <w:tcMar>
              <w:top w:w="0" w:type="dxa"/>
              <w:left w:w="108" w:type="dxa"/>
              <w:bottom w:w="0" w:type="dxa"/>
              <w:right w:w="108" w:type="dxa"/>
            </w:tcMar>
            <w:hideMark/>
          </w:tcPr>
          <w:p w14:paraId="73437648" w14:textId="77777777" w:rsidR="0024524D" w:rsidRDefault="0024524D">
            <w:r>
              <w:t> </w:t>
            </w:r>
          </w:p>
        </w:tc>
        <w:tc>
          <w:tcPr>
            <w:tcW w:w="1261" w:type="pct"/>
            <w:tcBorders>
              <w:top w:val="nil"/>
              <w:left w:val="nil"/>
              <w:bottom w:val="single" w:sz="8" w:space="0" w:color="auto"/>
              <w:right w:val="single" w:sz="8" w:space="0" w:color="auto"/>
            </w:tcBorders>
            <w:tcMar>
              <w:top w:w="0" w:type="dxa"/>
              <w:left w:w="108" w:type="dxa"/>
              <w:bottom w:w="0" w:type="dxa"/>
              <w:right w:w="108" w:type="dxa"/>
            </w:tcMar>
            <w:hideMark/>
          </w:tcPr>
          <w:p w14:paraId="7E1DAAC1" w14:textId="77777777" w:rsidR="0024524D" w:rsidRDefault="0024524D">
            <w:r>
              <w:t>не более 100% размера оплаченного уставного капитала</w:t>
            </w:r>
          </w:p>
        </w:tc>
        <w:tc>
          <w:tcPr>
            <w:tcW w:w="897" w:type="pct"/>
            <w:tcBorders>
              <w:top w:val="nil"/>
              <w:left w:val="nil"/>
              <w:bottom w:val="single" w:sz="8" w:space="0" w:color="auto"/>
              <w:right w:val="single" w:sz="8" w:space="0" w:color="auto"/>
            </w:tcBorders>
            <w:tcMar>
              <w:top w:w="0" w:type="dxa"/>
              <w:left w:w="108" w:type="dxa"/>
              <w:bottom w:w="0" w:type="dxa"/>
              <w:right w:w="108" w:type="dxa"/>
            </w:tcMar>
            <w:hideMark/>
          </w:tcPr>
          <w:p w14:paraId="532C9F08" w14:textId="77777777" w:rsidR="0024524D" w:rsidRDefault="0024524D">
            <w:r>
              <w:t> </w:t>
            </w:r>
          </w:p>
        </w:tc>
      </w:tr>
      <w:tr w:rsidR="00000000" w14:paraId="6F5CA1F5" w14:textId="77777777">
        <w:tc>
          <w:tcPr>
            <w:tcW w:w="213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3F0B5A5" w14:textId="77777777" w:rsidR="0024524D" w:rsidRDefault="0024524D">
            <w:r>
              <w:t>Максимальный размер инвестиций в ценные бумаги правительств и центральных банков других государств</w:t>
            </w:r>
          </w:p>
        </w:tc>
        <w:tc>
          <w:tcPr>
            <w:tcW w:w="704" w:type="pct"/>
            <w:tcBorders>
              <w:top w:val="nil"/>
              <w:left w:val="nil"/>
              <w:bottom w:val="single" w:sz="8" w:space="0" w:color="auto"/>
              <w:right w:val="single" w:sz="8" w:space="0" w:color="auto"/>
            </w:tcBorders>
            <w:tcMar>
              <w:top w:w="0" w:type="dxa"/>
              <w:left w:w="108" w:type="dxa"/>
              <w:bottom w:w="0" w:type="dxa"/>
              <w:right w:w="108" w:type="dxa"/>
            </w:tcMar>
            <w:hideMark/>
          </w:tcPr>
          <w:p w14:paraId="24756BDC" w14:textId="77777777" w:rsidR="0024524D" w:rsidRDefault="0024524D">
            <w:r>
              <w:t> </w:t>
            </w:r>
          </w:p>
        </w:tc>
        <w:tc>
          <w:tcPr>
            <w:tcW w:w="1261" w:type="pct"/>
            <w:tcBorders>
              <w:top w:val="nil"/>
              <w:left w:val="nil"/>
              <w:bottom w:val="single" w:sz="8" w:space="0" w:color="auto"/>
              <w:right w:val="single" w:sz="8" w:space="0" w:color="auto"/>
            </w:tcBorders>
            <w:tcMar>
              <w:top w:w="0" w:type="dxa"/>
              <w:left w:w="108" w:type="dxa"/>
              <w:bottom w:w="0" w:type="dxa"/>
              <w:right w:w="108" w:type="dxa"/>
            </w:tcMar>
            <w:hideMark/>
          </w:tcPr>
          <w:p w14:paraId="47B7A67F" w14:textId="77777777" w:rsidR="0024524D" w:rsidRDefault="0024524D">
            <w:r>
              <w:t>не более 100% размера ЧСК</w:t>
            </w:r>
          </w:p>
        </w:tc>
        <w:tc>
          <w:tcPr>
            <w:tcW w:w="897" w:type="pct"/>
            <w:tcBorders>
              <w:top w:val="nil"/>
              <w:left w:val="nil"/>
              <w:bottom w:val="single" w:sz="8" w:space="0" w:color="auto"/>
              <w:right w:val="single" w:sz="8" w:space="0" w:color="auto"/>
            </w:tcBorders>
            <w:tcMar>
              <w:top w:w="0" w:type="dxa"/>
              <w:left w:w="108" w:type="dxa"/>
              <w:bottom w:w="0" w:type="dxa"/>
              <w:right w:w="108" w:type="dxa"/>
            </w:tcMar>
            <w:hideMark/>
          </w:tcPr>
          <w:p w14:paraId="6B7B2C3A" w14:textId="77777777" w:rsidR="0024524D" w:rsidRDefault="0024524D">
            <w:r>
              <w:t> </w:t>
            </w:r>
          </w:p>
        </w:tc>
      </w:tr>
      <w:tr w:rsidR="00000000" w14:paraId="5FF6A023" w14:textId="77777777">
        <w:tc>
          <w:tcPr>
            <w:tcW w:w="213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FBE1BA1" w14:textId="77777777" w:rsidR="0024524D" w:rsidRDefault="0024524D">
            <w:r>
              <w:t>Максимальный размер инвестиций банка в негосударственные долговые ценные бумаги</w:t>
            </w:r>
          </w:p>
        </w:tc>
        <w:tc>
          <w:tcPr>
            <w:tcW w:w="704" w:type="pct"/>
            <w:tcBorders>
              <w:top w:val="nil"/>
              <w:left w:val="nil"/>
              <w:bottom w:val="single" w:sz="8" w:space="0" w:color="auto"/>
              <w:right w:val="single" w:sz="8" w:space="0" w:color="auto"/>
            </w:tcBorders>
            <w:tcMar>
              <w:top w:w="0" w:type="dxa"/>
              <w:left w:w="108" w:type="dxa"/>
              <w:bottom w:w="0" w:type="dxa"/>
              <w:right w:w="108" w:type="dxa"/>
            </w:tcMar>
            <w:hideMark/>
          </w:tcPr>
          <w:p w14:paraId="4B36D16B" w14:textId="77777777" w:rsidR="0024524D" w:rsidRDefault="0024524D">
            <w:r>
              <w:t> </w:t>
            </w:r>
          </w:p>
        </w:tc>
        <w:tc>
          <w:tcPr>
            <w:tcW w:w="1261" w:type="pct"/>
            <w:tcBorders>
              <w:top w:val="nil"/>
              <w:left w:val="nil"/>
              <w:bottom w:val="single" w:sz="8" w:space="0" w:color="auto"/>
              <w:right w:val="single" w:sz="8" w:space="0" w:color="auto"/>
            </w:tcBorders>
            <w:tcMar>
              <w:top w:w="0" w:type="dxa"/>
              <w:left w:w="108" w:type="dxa"/>
              <w:bottom w:w="0" w:type="dxa"/>
              <w:right w:w="108" w:type="dxa"/>
            </w:tcMar>
            <w:hideMark/>
          </w:tcPr>
          <w:p w14:paraId="110CDF39" w14:textId="77777777" w:rsidR="0024524D" w:rsidRDefault="0024524D">
            <w:r>
              <w:t>не более 50% размера ЧСК</w:t>
            </w:r>
          </w:p>
        </w:tc>
        <w:tc>
          <w:tcPr>
            <w:tcW w:w="897" w:type="pct"/>
            <w:tcBorders>
              <w:top w:val="nil"/>
              <w:left w:val="nil"/>
              <w:bottom w:val="single" w:sz="8" w:space="0" w:color="auto"/>
              <w:right w:val="single" w:sz="8" w:space="0" w:color="auto"/>
            </w:tcBorders>
            <w:tcMar>
              <w:top w:w="0" w:type="dxa"/>
              <w:left w:w="108" w:type="dxa"/>
              <w:bottom w:w="0" w:type="dxa"/>
              <w:right w:w="108" w:type="dxa"/>
            </w:tcMar>
            <w:hideMark/>
          </w:tcPr>
          <w:p w14:paraId="35DC5005" w14:textId="77777777" w:rsidR="0024524D" w:rsidRDefault="0024524D">
            <w:r>
              <w:t> </w:t>
            </w:r>
          </w:p>
        </w:tc>
      </w:tr>
    </w:tbl>
    <w:p w14:paraId="136A5421" w14:textId="77777777" w:rsidR="0024524D" w:rsidRDefault="0024524D">
      <w:r>
        <w:t> </w:t>
      </w:r>
    </w:p>
    <w:tbl>
      <w:tblPr>
        <w:tblW w:w="5000" w:type="pct"/>
        <w:tblCellMar>
          <w:left w:w="0" w:type="dxa"/>
          <w:right w:w="0" w:type="dxa"/>
        </w:tblCellMar>
        <w:tblLook w:val="04A0" w:firstRow="1" w:lastRow="0" w:firstColumn="1" w:lastColumn="0" w:noHBand="0" w:noVBand="1"/>
      </w:tblPr>
      <w:tblGrid>
        <w:gridCol w:w="3345"/>
        <w:gridCol w:w="2886"/>
        <w:gridCol w:w="3124"/>
      </w:tblGrid>
      <w:tr w:rsidR="00000000" w14:paraId="66C6145D" w14:textId="77777777">
        <w:tc>
          <w:tcPr>
            <w:tcW w:w="1750" w:type="pct"/>
            <w:tcMar>
              <w:top w:w="0" w:type="dxa"/>
              <w:left w:w="567" w:type="dxa"/>
              <w:bottom w:w="0" w:type="dxa"/>
              <w:right w:w="108" w:type="dxa"/>
            </w:tcMar>
            <w:hideMark/>
          </w:tcPr>
          <w:p w14:paraId="712A41AA" w14:textId="77777777" w:rsidR="0024524D" w:rsidRDefault="0024524D">
            <w:r>
              <w:t>должность: ____________________</w:t>
            </w:r>
          </w:p>
        </w:tc>
        <w:tc>
          <w:tcPr>
            <w:tcW w:w="1500" w:type="pct"/>
            <w:tcMar>
              <w:top w:w="0" w:type="dxa"/>
              <w:left w:w="108" w:type="dxa"/>
              <w:bottom w:w="0" w:type="dxa"/>
              <w:right w:w="108" w:type="dxa"/>
            </w:tcMar>
            <w:hideMark/>
          </w:tcPr>
          <w:p w14:paraId="7D260220" w14:textId="77777777" w:rsidR="0024524D" w:rsidRDefault="0024524D">
            <w:r>
              <w:t>фамилия: ____________________</w:t>
            </w:r>
          </w:p>
        </w:tc>
        <w:tc>
          <w:tcPr>
            <w:tcW w:w="1750" w:type="pct"/>
            <w:tcMar>
              <w:top w:w="0" w:type="dxa"/>
              <w:left w:w="108" w:type="dxa"/>
              <w:bottom w:w="0" w:type="dxa"/>
              <w:right w:w="108" w:type="dxa"/>
            </w:tcMar>
            <w:hideMark/>
          </w:tcPr>
          <w:p w14:paraId="362C9111" w14:textId="77777777" w:rsidR="0024524D" w:rsidRDefault="0024524D">
            <w:r>
              <w:t>подпись: ____________________";</w:t>
            </w:r>
          </w:p>
        </w:tc>
      </w:tr>
    </w:tbl>
    <w:p w14:paraId="58080FCC" w14:textId="77777777" w:rsidR="0024524D" w:rsidRDefault="0024524D">
      <w:r>
        <w:t> </w:t>
      </w:r>
    </w:p>
    <w:p w14:paraId="4852E10C" w14:textId="77777777" w:rsidR="0024524D" w:rsidRDefault="0024524D">
      <w:r>
        <w:t>- Раздел 14 "Сведения о соблюдении экономических нормативов и поддержке дополнительного запаса капитала (индекс "буфер капитала")" дополнить подразделом 14.З. следующего содержания:</w:t>
      </w:r>
    </w:p>
    <w:p w14:paraId="2E905E54" w14:textId="77777777" w:rsidR="0024524D" w:rsidRDefault="0024524D">
      <w:r>
        <w:t>"14.З. Информация об объеме финансирования, предоставленного членам ГСО</w:t>
      </w:r>
    </w:p>
    <w:tbl>
      <w:tblPr>
        <w:tblW w:w="5000" w:type="pct"/>
        <w:tblCellMar>
          <w:left w:w="0" w:type="dxa"/>
          <w:right w:w="0" w:type="dxa"/>
        </w:tblCellMar>
        <w:tblLook w:val="04A0" w:firstRow="1" w:lastRow="0" w:firstColumn="1" w:lastColumn="0" w:noHBand="0" w:noVBand="1"/>
      </w:tblPr>
      <w:tblGrid>
        <w:gridCol w:w="5277"/>
        <w:gridCol w:w="2029"/>
        <w:gridCol w:w="2029"/>
      </w:tblGrid>
      <w:tr w:rsidR="00000000" w14:paraId="5528215A" w14:textId="77777777">
        <w:tc>
          <w:tcPr>
            <w:tcW w:w="299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37F959A" w14:textId="77777777" w:rsidR="0024524D" w:rsidRDefault="0024524D">
            <w:r>
              <w:t>Обозначение</w:t>
            </w:r>
          </w:p>
        </w:tc>
        <w:tc>
          <w:tcPr>
            <w:tcW w:w="108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09B3407" w14:textId="77777777" w:rsidR="0024524D" w:rsidRDefault="0024524D">
            <w:r>
              <w:t>Фактическое значение (в %)</w:t>
            </w:r>
          </w:p>
        </w:tc>
        <w:tc>
          <w:tcPr>
            <w:tcW w:w="91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D27A66A" w14:textId="77777777" w:rsidR="0024524D" w:rsidRDefault="0024524D">
            <w:r>
              <w:t>Фактическое значение</w:t>
            </w:r>
            <w:r>
              <w:br/>
              <w:t>(в условных ед.)</w:t>
            </w:r>
          </w:p>
        </w:tc>
      </w:tr>
      <w:tr w:rsidR="00000000" w14:paraId="7D4FA59B" w14:textId="77777777">
        <w:tc>
          <w:tcPr>
            <w:tcW w:w="299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F944DC3" w14:textId="77777777" w:rsidR="0024524D" w:rsidRDefault="0024524D">
            <w:r>
              <w:t>Объем финансирования, предоставленного членам группы солидарной ответственности</w:t>
            </w:r>
          </w:p>
        </w:tc>
        <w:tc>
          <w:tcPr>
            <w:tcW w:w="1088" w:type="pct"/>
            <w:tcBorders>
              <w:top w:val="nil"/>
              <w:left w:val="nil"/>
              <w:bottom w:val="single" w:sz="8" w:space="0" w:color="auto"/>
              <w:right w:val="single" w:sz="8" w:space="0" w:color="auto"/>
            </w:tcBorders>
            <w:tcMar>
              <w:top w:w="0" w:type="dxa"/>
              <w:left w:w="108" w:type="dxa"/>
              <w:bottom w:w="0" w:type="dxa"/>
              <w:right w:w="108" w:type="dxa"/>
            </w:tcMar>
            <w:hideMark/>
          </w:tcPr>
          <w:p w14:paraId="77782A65" w14:textId="77777777" w:rsidR="0024524D" w:rsidRDefault="0024524D">
            <w:r>
              <w:t> </w:t>
            </w:r>
          </w:p>
        </w:tc>
        <w:tc>
          <w:tcPr>
            <w:tcW w:w="916" w:type="pct"/>
            <w:tcBorders>
              <w:top w:val="nil"/>
              <w:left w:val="nil"/>
              <w:bottom w:val="single" w:sz="8" w:space="0" w:color="auto"/>
              <w:right w:val="single" w:sz="8" w:space="0" w:color="auto"/>
            </w:tcBorders>
            <w:tcMar>
              <w:top w:w="0" w:type="dxa"/>
              <w:left w:w="108" w:type="dxa"/>
              <w:bottom w:w="0" w:type="dxa"/>
              <w:right w:w="108" w:type="dxa"/>
            </w:tcMar>
            <w:hideMark/>
          </w:tcPr>
          <w:p w14:paraId="57FF6EEF" w14:textId="77777777" w:rsidR="0024524D" w:rsidRDefault="0024524D">
            <w:r>
              <w:t> </w:t>
            </w:r>
          </w:p>
        </w:tc>
      </w:tr>
    </w:tbl>
    <w:p w14:paraId="739122E4" w14:textId="77777777" w:rsidR="0024524D" w:rsidRDefault="0024524D">
      <w:r>
        <w:t>";</w:t>
      </w:r>
    </w:p>
    <w:p w14:paraId="21F48123" w14:textId="77777777" w:rsidR="0024524D" w:rsidRDefault="0024524D">
      <w:r>
        <w:t>- в разделе 15.1. "Активы":</w:t>
      </w:r>
    </w:p>
    <w:p w14:paraId="3C0ADC61" w14:textId="77777777" w:rsidR="0024524D" w:rsidRDefault="0024524D">
      <w:r>
        <w:t>строку 50.6 статьи 50. "Корреспондентские счета в коммерческих банках стран СНГ" признать утратившей силу;</w:t>
      </w:r>
    </w:p>
    <w:p w14:paraId="07B545B7" w14:textId="77777777" w:rsidR="0024524D" w:rsidRDefault="0024524D">
      <w:r>
        <w:t>строку 60.6 статьи 60. "Корреспондентские счета в иностранных банках, кроме стран СНГ" признать утратившей силу;</w:t>
      </w:r>
    </w:p>
    <w:p w14:paraId="5040341A" w14:textId="77777777" w:rsidR="0024524D" w:rsidRDefault="0024524D">
      <w:r>
        <w:t>строку 90.6 статьи 90. "Денежные средства на счетах в банках и финансовых организациях стран СНГ" признать утратившей силу;</w:t>
      </w:r>
    </w:p>
    <w:p w14:paraId="4A1BB33E" w14:textId="77777777" w:rsidR="0024524D" w:rsidRDefault="0024524D">
      <w:r>
        <w:t>строку 100.6 статьи 100. "Денежные средства на счетах в иностранных банках и финансовых организациях, кроме стран СНГ" признать утратившей силу;</w:t>
      </w:r>
    </w:p>
    <w:p w14:paraId="23B83DA6" w14:textId="77777777" w:rsidR="0024524D" w:rsidRDefault="0024524D">
      <w:r>
        <w:t>строку 110.6 статьи 110. "Краткосрочные межбанковские размещения до 7 дней" признать утратившей силу;</w:t>
      </w:r>
    </w:p>
    <w:p w14:paraId="6E21C0E6" w14:textId="77777777" w:rsidR="0024524D" w:rsidRDefault="0024524D">
      <w:r>
        <w:t>строку 120.6 статьи 120. "Операции по РЕПО-соглашениям" признать утратившей силу;</w:t>
      </w:r>
    </w:p>
    <w:p w14:paraId="1FF22F38" w14:textId="77777777" w:rsidR="0024524D" w:rsidRDefault="0024524D">
      <w:r>
        <w:t>- в подразделе 15.2. Портфель ценных бумаг:</w:t>
      </w:r>
    </w:p>
    <w:p w14:paraId="290A2DF8" w14:textId="77777777" w:rsidR="0024524D" w:rsidRDefault="0024524D">
      <w:r>
        <w:t>строку 150.6 статьи 150. "Ценные бумаги, выпущенные правительствами стран СНГ" признать утратившей силу;</w:t>
      </w:r>
    </w:p>
    <w:p w14:paraId="06924688" w14:textId="77777777" w:rsidR="0024524D" w:rsidRDefault="0024524D">
      <w:r>
        <w:t>строку 160.6 статьи 160. "Ценные бумаги, выпущенные иностранными правительствами стран, кроме правительств стран СНГ" признать утратившей силу;</w:t>
      </w:r>
    </w:p>
    <w:p w14:paraId="34A8952A" w14:textId="77777777" w:rsidR="0024524D" w:rsidRDefault="0024524D">
      <w:r>
        <w:t>строку 170.6 статьи 170. "Долговые ценные бумаги кыргызских компаний" признать утратившей силу;</w:t>
      </w:r>
    </w:p>
    <w:p w14:paraId="426F4A38" w14:textId="77777777" w:rsidR="0024524D" w:rsidRDefault="0024524D">
      <w:r>
        <w:t>строку 180.6 статьи 180. "Долговые ценные бумаги компаний стран СНГ" признать утратившей силу;</w:t>
      </w:r>
    </w:p>
    <w:p w14:paraId="427F17A4" w14:textId="77777777" w:rsidR="0024524D" w:rsidRDefault="0024524D">
      <w:r>
        <w:t>строку 190.6 статьи 190. "Долговые ценные бумаги иностранных компаний, кроме стран СНГ" признать утратившей силу;</w:t>
      </w:r>
    </w:p>
    <w:p w14:paraId="20BACB7E" w14:textId="77777777" w:rsidR="0024524D" w:rsidRDefault="0024524D">
      <w:r>
        <w:t>строку 210.7 "Остальная часть капитальных ценных бумаг" признать утратившей силу;</w:t>
      </w:r>
    </w:p>
    <w:p w14:paraId="391D5D3E" w14:textId="77777777" w:rsidR="0024524D" w:rsidRDefault="0024524D">
      <w:r>
        <w:t>строку 220.7 "Остальная часть капитальных ценных бумаг" признать утратившей силу;</w:t>
      </w:r>
    </w:p>
    <w:p w14:paraId="368EDD67" w14:textId="77777777" w:rsidR="0024524D" w:rsidRDefault="0024524D">
      <w:r>
        <w:t>строку 230.7 "Остальная часть капитальных ценных бумаг" признать утратившей силу;</w:t>
      </w:r>
    </w:p>
    <w:p w14:paraId="21D09601" w14:textId="77777777" w:rsidR="0024524D" w:rsidRDefault="0024524D">
      <w:r>
        <w:t>- в подразделе 15.3. Финансирование:</w:t>
      </w:r>
    </w:p>
    <w:p w14:paraId="5A17792E" w14:textId="77777777" w:rsidR="0024524D" w:rsidRDefault="0024524D">
      <w:r>
        <w:t>статью 240 "Финансирование, предоставленное банкам Кыргызской Республики" дополнить строкой 240.6 следующего содержания:</w:t>
      </w:r>
    </w:p>
    <w:p w14:paraId="5190CB3A" w14:textId="77777777" w:rsidR="0024524D" w:rsidRDefault="0024524D">
      <w:r>
        <w:t>"</w:t>
      </w:r>
    </w:p>
    <w:tbl>
      <w:tblPr>
        <w:tblW w:w="5000" w:type="pct"/>
        <w:tblCellMar>
          <w:left w:w="0" w:type="dxa"/>
          <w:right w:w="0" w:type="dxa"/>
        </w:tblCellMar>
        <w:tblLook w:val="04A0" w:firstRow="1" w:lastRow="0" w:firstColumn="1" w:lastColumn="0" w:noHBand="0" w:noVBand="1"/>
      </w:tblPr>
      <w:tblGrid>
        <w:gridCol w:w="1366"/>
        <w:gridCol w:w="2743"/>
        <w:gridCol w:w="2386"/>
        <w:gridCol w:w="1419"/>
        <w:gridCol w:w="1421"/>
      </w:tblGrid>
      <w:tr w:rsidR="00000000" w14:paraId="46B551D3" w14:textId="77777777">
        <w:tc>
          <w:tcPr>
            <w:tcW w:w="732"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AD15107" w14:textId="77777777" w:rsidR="0024524D" w:rsidRDefault="0024524D">
            <w:r>
              <w:t>240.6</w:t>
            </w:r>
          </w:p>
        </w:tc>
        <w:tc>
          <w:tcPr>
            <w:tcW w:w="14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B1E5509" w14:textId="77777777" w:rsidR="0024524D" w:rsidRDefault="0024524D">
            <w:r>
              <w:t> </w:t>
            </w:r>
          </w:p>
        </w:tc>
        <w:tc>
          <w:tcPr>
            <w:tcW w:w="127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5B0E56E" w14:textId="77777777" w:rsidR="0024524D" w:rsidRDefault="0024524D">
            <w:r>
              <w:t> </w:t>
            </w:r>
          </w:p>
        </w:tc>
        <w:tc>
          <w:tcPr>
            <w:tcW w:w="76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E5E786B" w14:textId="77777777" w:rsidR="0024524D" w:rsidRDefault="0024524D">
            <w:r>
              <w:t>150%</w:t>
            </w:r>
          </w:p>
        </w:tc>
        <w:tc>
          <w:tcPr>
            <w:tcW w:w="76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93E50F9" w14:textId="77777777" w:rsidR="0024524D" w:rsidRDefault="0024524D">
            <w:r>
              <w:t>0</w:t>
            </w:r>
          </w:p>
        </w:tc>
      </w:tr>
    </w:tbl>
    <w:p w14:paraId="3510DEAD" w14:textId="77777777" w:rsidR="0024524D" w:rsidRDefault="0024524D">
      <w:r>
        <w:t>";</w:t>
      </w:r>
    </w:p>
    <w:p w14:paraId="633B5036" w14:textId="77777777" w:rsidR="0024524D" w:rsidRDefault="0024524D">
      <w:r>
        <w:t>статью 280 "Финансирование, предоставленное негосударственному сектору" дополнить строкой 280.6 следующего содержания:</w:t>
      </w:r>
    </w:p>
    <w:p w14:paraId="75811EC0" w14:textId="77777777" w:rsidR="0024524D" w:rsidRDefault="0024524D">
      <w:r>
        <w:t>"</w:t>
      </w:r>
    </w:p>
    <w:tbl>
      <w:tblPr>
        <w:tblW w:w="5000" w:type="pct"/>
        <w:tblCellMar>
          <w:left w:w="0" w:type="dxa"/>
          <w:right w:w="0" w:type="dxa"/>
        </w:tblCellMar>
        <w:tblLook w:val="04A0" w:firstRow="1" w:lastRow="0" w:firstColumn="1" w:lastColumn="0" w:noHBand="0" w:noVBand="1"/>
      </w:tblPr>
      <w:tblGrid>
        <w:gridCol w:w="1366"/>
        <w:gridCol w:w="2743"/>
        <w:gridCol w:w="2386"/>
        <w:gridCol w:w="1419"/>
        <w:gridCol w:w="1421"/>
      </w:tblGrid>
      <w:tr w:rsidR="00000000" w14:paraId="7B02E0A2" w14:textId="77777777">
        <w:tc>
          <w:tcPr>
            <w:tcW w:w="732"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585A49B" w14:textId="77777777" w:rsidR="0024524D" w:rsidRDefault="0024524D">
            <w:r>
              <w:t>280.6</w:t>
            </w:r>
          </w:p>
        </w:tc>
        <w:tc>
          <w:tcPr>
            <w:tcW w:w="14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308CE10" w14:textId="77777777" w:rsidR="0024524D" w:rsidRDefault="0024524D">
            <w:r>
              <w:t> </w:t>
            </w:r>
          </w:p>
        </w:tc>
        <w:tc>
          <w:tcPr>
            <w:tcW w:w="127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3D60A1D" w14:textId="77777777" w:rsidR="0024524D" w:rsidRDefault="0024524D">
            <w:r>
              <w:t> </w:t>
            </w:r>
          </w:p>
        </w:tc>
        <w:tc>
          <w:tcPr>
            <w:tcW w:w="76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54ECD41" w14:textId="77777777" w:rsidR="0024524D" w:rsidRDefault="0024524D">
            <w:r>
              <w:t>150%</w:t>
            </w:r>
          </w:p>
        </w:tc>
        <w:tc>
          <w:tcPr>
            <w:tcW w:w="76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B2524D6" w14:textId="77777777" w:rsidR="0024524D" w:rsidRDefault="0024524D">
            <w:r>
              <w:t>0</w:t>
            </w:r>
          </w:p>
        </w:tc>
      </w:tr>
    </w:tbl>
    <w:p w14:paraId="38709E37" w14:textId="77777777" w:rsidR="0024524D" w:rsidRDefault="0024524D">
      <w:r>
        <w:t>";</w:t>
      </w:r>
    </w:p>
    <w:p w14:paraId="53726518" w14:textId="77777777" w:rsidR="0024524D" w:rsidRDefault="0024524D">
      <w:r>
        <w:t>статью 290 "Финансирование, предоставленное физическим лицам для личных целей" дополнить строкой 290.6 следующего содержания:</w:t>
      </w:r>
    </w:p>
    <w:p w14:paraId="669D1DA3" w14:textId="77777777" w:rsidR="0024524D" w:rsidRDefault="0024524D">
      <w:r>
        <w:t>"</w:t>
      </w:r>
    </w:p>
    <w:tbl>
      <w:tblPr>
        <w:tblW w:w="5000" w:type="pct"/>
        <w:tblCellMar>
          <w:left w:w="0" w:type="dxa"/>
          <w:right w:w="0" w:type="dxa"/>
        </w:tblCellMar>
        <w:tblLook w:val="04A0" w:firstRow="1" w:lastRow="0" w:firstColumn="1" w:lastColumn="0" w:noHBand="0" w:noVBand="1"/>
      </w:tblPr>
      <w:tblGrid>
        <w:gridCol w:w="1366"/>
        <w:gridCol w:w="2743"/>
        <w:gridCol w:w="2386"/>
        <w:gridCol w:w="1419"/>
        <w:gridCol w:w="1421"/>
      </w:tblGrid>
      <w:tr w:rsidR="00000000" w14:paraId="4FF36502" w14:textId="77777777">
        <w:tc>
          <w:tcPr>
            <w:tcW w:w="732"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486E0D7" w14:textId="77777777" w:rsidR="0024524D" w:rsidRDefault="0024524D">
            <w:r>
              <w:t>290.6</w:t>
            </w:r>
          </w:p>
        </w:tc>
        <w:tc>
          <w:tcPr>
            <w:tcW w:w="14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56C5DCA" w14:textId="77777777" w:rsidR="0024524D" w:rsidRDefault="0024524D">
            <w:r>
              <w:t> </w:t>
            </w:r>
          </w:p>
        </w:tc>
        <w:tc>
          <w:tcPr>
            <w:tcW w:w="127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956E561" w14:textId="77777777" w:rsidR="0024524D" w:rsidRDefault="0024524D">
            <w:r>
              <w:t> </w:t>
            </w:r>
          </w:p>
        </w:tc>
        <w:tc>
          <w:tcPr>
            <w:tcW w:w="76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5AA694B" w14:textId="77777777" w:rsidR="0024524D" w:rsidRDefault="0024524D">
            <w:r>
              <w:t>150%</w:t>
            </w:r>
          </w:p>
        </w:tc>
        <w:tc>
          <w:tcPr>
            <w:tcW w:w="76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5963EC8" w14:textId="77777777" w:rsidR="0024524D" w:rsidRDefault="0024524D">
            <w:r>
              <w:t>0</w:t>
            </w:r>
          </w:p>
        </w:tc>
      </w:tr>
    </w:tbl>
    <w:p w14:paraId="4776DC36" w14:textId="77777777" w:rsidR="0024524D" w:rsidRDefault="0024524D">
      <w:r>
        <w:t>";</w:t>
      </w:r>
    </w:p>
    <w:p w14:paraId="35EADF55" w14:textId="77777777" w:rsidR="0024524D" w:rsidRDefault="0024524D">
      <w:r>
        <w:t>статью 310 "Финансирование, предоставленное негосударственному сектору на ипотеку" дополнить строкой 310.1 следующего содержания:</w:t>
      </w:r>
    </w:p>
    <w:p w14:paraId="0E867FF2" w14:textId="77777777" w:rsidR="0024524D" w:rsidRDefault="0024524D">
      <w:r>
        <w:t>"</w:t>
      </w:r>
    </w:p>
    <w:tbl>
      <w:tblPr>
        <w:tblW w:w="5000" w:type="pct"/>
        <w:tblCellMar>
          <w:left w:w="0" w:type="dxa"/>
          <w:right w:w="0" w:type="dxa"/>
        </w:tblCellMar>
        <w:tblLook w:val="04A0" w:firstRow="1" w:lastRow="0" w:firstColumn="1" w:lastColumn="0" w:noHBand="0" w:noVBand="1"/>
      </w:tblPr>
      <w:tblGrid>
        <w:gridCol w:w="1366"/>
        <w:gridCol w:w="2743"/>
        <w:gridCol w:w="2386"/>
        <w:gridCol w:w="1419"/>
        <w:gridCol w:w="1421"/>
      </w:tblGrid>
      <w:tr w:rsidR="00000000" w14:paraId="0C935616" w14:textId="77777777">
        <w:tc>
          <w:tcPr>
            <w:tcW w:w="732"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8E72601" w14:textId="77777777" w:rsidR="0024524D" w:rsidRDefault="0024524D">
            <w:r>
              <w:t>310.1</w:t>
            </w:r>
          </w:p>
        </w:tc>
        <w:tc>
          <w:tcPr>
            <w:tcW w:w="14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6A9CBF5" w14:textId="77777777" w:rsidR="0024524D" w:rsidRDefault="0024524D">
            <w:r>
              <w:t> </w:t>
            </w:r>
          </w:p>
        </w:tc>
        <w:tc>
          <w:tcPr>
            <w:tcW w:w="127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B023672" w14:textId="77777777" w:rsidR="0024524D" w:rsidRDefault="0024524D">
            <w:r>
              <w:t> </w:t>
            </w:r>
          </w:p>
        </w:tc>
        <w:tc>
          <w:tcPr>
            <w:tcW w:w="76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EEF6EFC" w14:textId="77777777" w:rsidR="0024524D" w:rsidRDefault="0024524D">
            <w:r>
              <w:t>150%</w:t>
            </w:r>
          </w:p>
        </w:tc>
        <w:tc>
          <w:tcPr>
            <w:tcW w:w="76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2817C89" w14:textId="77777777" w:rsidR="0024524D" w:rsidRDefault="0024524D">
            <w:r>
              <w:t>0</w:t>
            </w:r>
          </w:p>
        </w:tc>
      </w:tr>
    </w:tbl>
    <w:p w14:paraId="0B5A33F5" w14:textId="77777777" w:rsidR="0024524D" w:rsidRDefault="0024524D">
      <w:r>
        <w:t>";</w:t>
      </w:r>
    </w:p>
    <w:p w14:paraId="1E87E6B1" w14:textId="77777777" w:rsidR="0024524D" w:rsidRDefault="0024524D">
      <w:r>
        <w:t>статью 320 "Финансирование, предоставленное физическим лицам на ипотеку" дополнить строкой 320.3 следующего содержания:</w:t>
      </w:r>
    </w:p>
    <w:p w14:paraId="5EA9DFFA" w14:textId="77777777" w:rsidR="0024524D" w:rsidRDefault="0024524D">
      <w:r>
        <w:t>"</w:t>
      </w:r>
    </w:p>
    <w:tbl>
      <w:tblPr>
        <w:tblW w:w="5000" w:type="pct"/>
        <w:tblCellMar>
          <w:left w:w="0" w:type="dxa"/>
          <w:right w:w="0" w:type="dxa"/>
        </w:tblCellMar>
        <w:tblLook w:val="04A0" w:firstRow="1" w:lastRow="0" w:firstColumn="1" w:lastColumn="0" w:noHBand="0" w:noVBand="1"/>
      </w:tblPr>
      <w:tblGrid>
        <w:gridCol w:w="1366"/>
        <w:gridCol w:w="2743"/>
        <w:gridCol w:w="2386"/>
        <w:gridCol w:w="1419"/>
        <w:gridCol w:w="1421"/>
      </w:tblGrid>
      <w:tr w:rsidR="00000000" w14:paraId="06506C50" w14:textId="77777777">
        <w:tc>
          <w:tcPr>
            <w:tcW w:w="732"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6026532" w14:textId="77777777" w:rsidR="0024524D" w:rsidRDefault="0024524D">
            <w:r>
              <w:t>320.3</w:t>
            </w:r>
          </w:p>
        </w:tc>
        <w:tc>
          <w:tcPr>
            <w:tcW w:w="14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4F0EDCF" w14:textId="77777777" w:rsidR="0024524D" w:rsidRDefault="0024524D">
            <w:r>
              <w:t> </w:t>
            </w:r>
          </w:p>
        </w:tc>
        <w:tc>
          <w:tcPr>
            <w:tcW w:w="127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9DFCBFA" w14:textId="77777777" w:rsidR="0024524D" w:rsidRDefault="0024524D">
            <w:r>
              <w:t> </w:t>
            </w:r>
          </w:p>
        </w:tc>
        <w:tc>
          <w:tcPr>
            <w:tcW w:w="76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9A1355A" w14:textId="77777777" w:rsidR="0024524D" w:rsidRDefault="0024524D">
            <w:r>
              <w:t>150%</w:t>
            </w:r>
          </w:p>
        </w:tc>
        <w:tc>
          <w:tcPr>
            <w:tcW w:w="76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888772A" w14:textId="77777777" w:rsidR="0024524D" w:rsidRDefault="0024524D">
            <w:r>
              <w:t>0</w:t>
            </w:r>
          </w:p>
        </w:tc>
      </w:tr>
    </w:tbl>
    <w:p w14:paraId="5657FBAC" w14:textId="77777777" w:rsidR="0024524D" w:rsidRDefault="0024524D">
      <w:r>
        <w:t>";</w:t>
      </w:r>
    </w:p>
    <w:p w14:paraId="085EE1AF" w14:textId="77777777" w:rsidR="0024524D" w:rsidRDefault="0024524D">
      <w:r>
        <w:t>- в подразделе 15.4. Финансирование (продолжение)/прочие активы:</w:t>
      </w:r>
    </w:p>
    <w:p w14:paraId="3B04B524" w14:textId="77777777" w:rsidR="0024524D" w:rsidRDefault="0024524D">
      <w:r>
        <w:t>статью 340 "Финансирование, предоставленное на строительство негосударственному сектору" дополнить строкой 340.6 следующего содержания:</w:t>
      </w:r>
    </w:p>
    <w:p w14:paraId="3EA5F341" w14:textId="77777777" w:rsidR="0024524D" w:rsidRDefault="0024524D">
      <w:r>
        <w:t>"</w:t>
      </w:r>
    </w:p>
    <w:tbl>
      <w:tblPr>
        <w:tblW w:w="5000" w:type="pct"/>
        <w:tblCellMar>
          <w:left w:w="0" w:type="dxa"/>
          <w:right w:w="0" w:type="dxa"/>
        </w:tblCellMar>
        <w:tblLook w:val="04A0" w:firstRow="1" w:lastRow="0" w:firstColumn="1" w:lastColumn="0" w:noHBand="0" w:noVBand="1"/>
      </w:tblPr>
      <w:tblGrid>
        <w:gridCol w:w="1366"/>
        <w:gridCol w:w="2743"/>
        <w:gridCol w:w="2386"/>
        <w:gridCol w:w="1419"/>
        <w:gridCol w:w="1421"/>
      </w:tblGrid>
      <w:tr w:rsidR="00000000" w14:paraId="225C1C18" w14:textId="77777777">
        <w:tc>
          <w:tcPr>
            <w:tcW w:w="732"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F71E1E5" w14:textId="77777777" w:rsidR="0024524D" w:rsidRDefault="0024524D">
            <w:r>
              <w:t>340.6</w:t>
            </w:r>
          </w:p>
        </w:tc>
        <w:tc>
          <w:tcPr>
            <w:tcW w:w="14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EF413DD" w14:textId="77777777" w:rsidR="0024524D" w:rsidRDefault="0024524D">
            <w:r>
              <w:t> </w:t>
            </w:r>
          </w:p>
        </w:tc>
        <w:tc>
          <w:tcPr>
            <w:tcW w:w="127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4AAE0ED" w14:textId="77777777" w:rsidR="0024524D" w:rsidRDefault="0024524D">
            <w:r>
              <w:t> </w:t>
            </w:r>
          </w:p>
        </w:tc>
        <w:tc>
          <w:tcPr>
            <w:tcW w:w="76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A839D32" w14:textId="77777777" w:rsidR="0024524D" w:rsidRDefault="0024524D">
            <w:r>
              <w:t>150%</w:t>
            </w:r>
          </w:p>
        </w:tc>
        <w:tc>
          <w:tcPr>
            <w:tcW w:w="76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6324A61" w14:textId="77777777" w:rsidR="0024524D" w:rsidRDefault="0024524D">
            <w:r>
              <w:t>0</w:t>
            </w:r>
          </w:p>
        </w:tc>
      </w:tr>
    </w:tbl>
    <w:p w14:paraId="42AE88AE" w14:textId="77777777" w:rsidR="0024524D" w:rsidRDefault="0024524D">
      <w:r>
        <w:t>";</w:t>
      </w:r>
    </w:p>
    <w:p w14:paraId="3CBE4B62" w14:textId="77777777" w:rsidR="0024524D" w:rsidRDefault="0024524D">
      <w:r>
        <w:t>статью 350 "Финансирование, предоставленное на строительство физическим лицам" дополнить строкой 350.6 следующего содержания:</w:t>
      </w:r>
    </w:p>
    <w:p w14:paraId="6B5ED613" w14:textId="77777777" w:rsidR="0024524D" w:rsidRDefault="0024524D">
      <w:r>
        <w:t>"</w:t>
      </w:r>
    </w:p>
    <w:tbl>
      <w:tblPr>
        <w:tblW w:w="5000" w:type="pct"/>
        <w:tblCellMar>
          <w:left w:w="0" w:type="dxa"/>
          <w:right w:w="0" w:type="dxa"/>
        </w:tblCellMar>
        <w:tblLook w:val="04A0" w:firstRow="1" w:lastRow="0" w:firstColumn="1" w:lastColumn="0" w:noHBand="0" w:noVBand="1"/>
      </w:tblPr>
      <w:tblGrid>
        <w:gridCol w:w="1366"/>
        <w:gridCol w:w="2743"/>
        <w:gridCol w:w="2386"/>
        <w:gridCol w:w="1419"/>
        <w:gridCol w:w="1421"/>
      </w:tblGrid>
      <w:tr w:rsidR="00000000" w14:paraId="5A660764" w14:textId="77777777">
        <w:tc>
          <w:tcPr>
            <w:tcW w:w="732"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0479130" w14:textId="77777777" w:rsidR="0024524D" w:rsidRDefault="0024524D">
            <w:r>
              <w:t>350.6</w:t>
            </w:r>
          </w:p>
        </w:tc>
        <w:tc>
          <w:tcPr>
            <w:tcW w:w="14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499A2B2" w14:textId="77777777" w:rsidR="0024524D" w:rsidRDefault="0024524D">
            <w:r>
              <w:t> </w:t>
            </w:r>
          </w:p>
        </w:tc>
        <w:tc>
          <w:tcPr>
            <w:tcW w:w="127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50372B6" w14:textId="77777777" w:rsidR="0024524D" w:rsidRDefault="0024524D">
            <w:r>
              <w:t> </w:t>
            </w:r>
          </w:p>
        </w:tc>
        <w:tc>
          <w:tcPr>
            <w:tcW w:w="76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054871D" w14:textId="77777777" w:rsidR="0024524D" w:rsidRDefault="0024524D">
            <w:r>
              <w:t>150%</w:t>
            </w:r>
          </w:p>
        </w:tc>
        <w:tc>
          <w:tcPr>
            <w:tcW w:w="76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5D01297" w14:textId="77777777" w:rsidR="0024524D" w:rsidRDefault="0024524D">
            <w:r>
              <w:t>0</w:t>
            </w:r>
          </w:p>
        </w:tc>
      </w:tr>
    </w:tbl>
    <w:p w14:paraId="17367C12" w14:textId="77777777" w:rsidR="0024524D" w:rsidRDefault="0024524D">
      <w:r>
        <w:t>";</w:t>
      </w:r>
    </w:p>
    <w:p w14:paraId="204271DE" w14:textId="77777777" w:rsidR="0024524D" w:rsidRDefault="0024524D">
      <w:r>
        <w:t>статью 360 "Финансирование, предоставленное по договору иджара мунтахийя биттамлик" дополнить строкой 360.6 следующего содержания:</w:t>
      </w:r>
    </w:p>
    <w:p w14:paraId="30171563" w14:textId="77777777" w:rsidR="0024524D" w:rsidRDefault="0024524D">
      <w:r>
        <w:t>"</w:t>
      </w:r>
    </w:p>
    <w:tbl>
      <w:tblPr>
        <w:tblW w:w="5000" w:type="pct"/>
        <w:tblCellMar>
          <w:left w:w="0" w:type="dxa"/>
          <w:right w:w="0" w:type="dxa"/>
        </w:tblCellMar>
        <w:tblLook w:val="04A0" w:firstRow="1" w:lastRow="0" w:firstColumn="1" w:lastColumn="0" w:noHBand="0" w:noVBand="1"/>
      </w:tblPr>
      <w:tblGrid>
        <w:gridCol w:w="1366"/>
        <w:gridCol w:w="2743"/>
        <w:gridCol w:w="2386"/>
        <w:gridCol w:w="1419"/>
        <w:gridCol w:w="1421"/>
      </w:tblGrid>
      <w:tr w:rsidR="00000000" w14:paraId="2C3ADFBF" w14:textId="77777777">
        <w:tc>
          <w:tcPr>
            <w:tcW w:w="732"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09C323D" w14:textId="77777777" w:rsidR="0024524D" w:rsidRDefault="0024524D">
            <w:r>
              <w:t>360.6</w:t>
            </w:r>
          </w:p>
        </w:tc>
        <w:tc>
          <w:tcPr>
            <w:tcW w:w="14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33FF547" w14:textId="77777777" w:rsidR="0024524D" w:rsidRDefault="0024524D">
            <w:r>
              <w:t> </w:t>
            </w:r>
          </w:p>
        </w:tc>
        <w:tc>
          <w:tcPr>
            <w:tcW w:w="127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7B1513A" w14:textId="77777777" w:rsidR="0024524D" w:rsidRDefault="0024524D">
            <w:r>
              <w:t> </w:t>
            </w:r>
          </w:p>
        </w:tc>
        <w:tc>
          <w:tcPr>
            <w:tcW w:w="76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885F864" w14:textId="77777777" w:rsidR="0024524D" w:rsidRDefault="0024524D">
            <w:r>
              <w:t>150%</w:t>
            </w:r>
          </w:p>
        </w:tc>
        <w:tc>
          <w:tcPr>
            <w:tcW w:w="76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6970F83" w14:textId="77777777" w:rsidR="0024524D" w:rsidRDefault="0024524D">
            <w:r>
              <w:t>0</w:t>
            </w:r>
          </w:p>
        </w:tc>
      </w:tr>
    </w:tbl>
    <w:p w14:paraId="69A65CFA" w14:textId="77777777" w:rsidR="0024524D" w:rsidRDefault="0024524D">
      <w:r>
        <w:t>";</w:t>
      </w:r>
    </w:p>
    <w:p w14:paraId="2E49E4AC" w14:textId="77777777" w:rsidR="0024524D" w:rsidRDefault="0024524D">
      <w:r>
        <w:t>статью 370 "Активы, размещенные по договорам мушарака, мудараба в частное коммерческое предприятие с целью осуществления предпринимательской деятельности, отличной от торговых операций с иностранной валютой, акциями и/или товарами" изложить в следующей редакции:</w:t>
      </w:r>
    </w:p>
    <w:p w14:paraId="63D66C01" w14:textId="77777777" w:rsidR="0024524D" w:rsidRDefault="0024524D">
      <w:r>
        <w:t>"</w:t>
      </w:r>
    </w:p>
    <w:p w14:paraId="33FA542E" w14:textId="77777777" w:rsidR="0024524D" w:rsidRDefault="0024524D">
      <w:r>
        <w:t> </w:t>
      </w:r>
    </w:p>
    <w:tbl>
      <w:tblPr>
        <w:tblW w:w="5000" w:type="pct"/>
        <w:tblCellMar>
          <w:left w:w="0" w:type="dxa"/>
          <w:right w:w="0" w:type="dxa"/>
        </w:tblCellMar>
        <w:tblLook w:val="04A0" w:firstRow="1" w:lastRow="0" w:firstColumn="1" w:lastColumn="0" w:noHBand="0" w:noVBand="1"/>
      </w:tblPr>
      <w:tblGrid>
        <w:gridCol w:w="1214"/>
        <w:gridCol w:w="5191"/>
        <w:gridCol w:w="956"/>
        <w:gridCol w:w="1227"/>
        <w:gridCol w:w="747"/>
      </w:tblGrid>
      <w:tr w:rsidR="00000000" w14:paraId="21215AC1" w14:textId="77777777">
        <w:tc>
          <w:tcPr>
            <w:tcW w:w="465"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57C3F2E" w14:textId="77777777" w:rsidR="0024524D" w:rsidRDefault="0024524D">
            <w:r>
              <w:t>370</w:t>
            </w:r>
          </w:p>
        </w:tc>
        <w:tc>
          <w:tcPr>
            <w:tcW w:w="287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A9092B7" w14:textId="77777777" w:rsidR="0024524D" w:rsidRDefault="0024524D">
            <w:r>
              <w:t>Активы, размещенные по договорам мушарака, мудараба</w:t>
            </w:r>
          </w:p>
        </w:tc>
        <w:tc>
          <w:tcPr>
            <w:tcW w:w="60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7594981" w14:textId="77777777" w:rsidR="0024524D" w:rsidRDefault="0024524D">
            <w:r>
              <w:t>0</w:t>
            </w:r>
          </w:p>
        </w:tc>
        <w:tc>
          <w:tcPr>
            <w:tcW w:w="60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765973C" w14:textId="77777777" w:rsidR="0024524D" w:rsidRDefault="0024524D">
            <w:r>
              <w:t> </w:t>
            </w:r>
          </w:p>
        </w:tc>
        <w:tc>
          <w:tcPr>
            <w:tcW w:w="46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F678334" w14:textId="77777777" w:rsidR="0024524D" w:rsidRDefault="0024524D">
            <w:r>
              <w:t>0</w:t>
            </w:r>
          </w:p>
        </w:tc>
      </w:tr>
      <w:tr w:rsidR="00000000" w14:paraId="5CDC613B" w14:textId="77777777">
        <w:tc>
          <w:tcPr>
            <w:tcW w:w="46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7A35111" w14:textId="77777777" w:rsidR="0024524D" w:rsidRDefault="0024524D">
            <w:r>
              <w:t>370.1</w:t>
            </w:r>
          </w:p>
        </w:tc>
        <w:tc>
          <w:tcPr>
            <w:tcW w:w="2870" w:type="pct"/>
            <w:tcBorders>
              <w:top w:val="nil"/>
              <w:left w:val="nil"/>
              <w:bottom w:val="single" w:sz="8" w:space="0" w:color="auto"/>
              <w:right w:val="single" w:sz="8" w:space="0" w:color="auto"/>
            </w:tcBorders>
            <w:tcMar>
              <w:top w:w="0" w:type="dxa"/>
              <w:left w:w="108" w:type="dxa"/>
              <w:bottom w:w="0" w:type="dxa"/>
              <w:right w:w="108" w:type="dxa"/>
            </w:tcMar>
            <w:hideMark/>
          </w:tcPr>
          <w:p w14:paraId="6F69C06E" w14:textId="77777777" w:rsidR="0024524D" w:rsidRDefault="0024524D">
            <w:r>
              <w:t> </w:t>
            </w:r>
          </w:p>
        </w:tc>
        <w:tc>
          <w:tcPr>
            <w:tcW w:w="601" w:type="pct"/>
            <w:tcBorders>
              <w:top w:val="nil"/>
              <w:left w:val="nil"/>
              <w:bottom w:val="single" w:sz="8" w:space="0" w:color="auto"/>
              <w:right w:val="single" w:sz="8" w:space="0" w:color="auto"/>
            </w:tcBorders>
            <w:tcMar>
              <w:top w:w="0" w:type="dxa"/>
              <w:left w:w="108" w:type="dxa"/>
              <w:bottom w:w="0" w:type="dxa"/>
              <w:right w:w="108" w:type="dxa"/>
            </w:tcMar>
            <w:hideMark/>
          </w:tcPr>
          <w:p w14:paraId="47083233" w14:textId="77777777" w:rsidR="0024524D" w:rsidRDefault="0024524D">
            <w:r>
              <w:t> </w:t>
            </w:r>
          </w:p>
        </w:tc>
        <w:tc>
          <w:tcPr>
            <w:tcW w:w="601" w:type="pct"/>
            <w:tcBorders>
              <w:top w:val="nil"/>
              <w:left w:val="nil"/>
              <w:bottom w:val="single" w:sz="8" w:space="0" w:color="auto"/>
              <w:right w:val="single" w:sz="8" w:space="0" w:color="auto"/>
            </w:tcBorders>
            <w:tcMar>
              <w:top w:w="0" w:type="dxa"/>
              <w:left w:w="108" w:type="dxa"/>
              <w:bottom w:w="0" w:type="dxa"/>
              <w:right w:w="108" w:type="dxa"/>
            </w:tcMar>
            <w:hideMark/>
          </w:tcPr>
          <w:p w14:paraId="207A9A48" w14:textId="77777777" w:rsidR="0024524D" w:rsidRDefault="0024524D">
            <w:r>
              <w:t>0%</w:t>
            </w:r>
          </w:p>
        </w:tc>
        <w:tc>
          <w:tcPr>
            <w:tcW w:w="463" w:type="pct"/>
            <w:tcBorders>
              <w:top w:val="nil"/>
              <w:left w:val="nil"/>
              <w:bottom w:val="single" w:sz="8" w:space="0" w:color="auto"/>
              <w:right w:val="single" w:sz="8" w:space="0" w:color="auto"/>
            </w:tcBorders>
            <w:tcMar>
              <w:top w:w="0" w:type="dxa"/>
              <w:left w:w="108" w:type="dxa"/>
              <w:bottom w:w="0" w:type="dxa"/>
              <w:right w:w="108" w:type="dxa"/>
            </w:tcMar>
            <w:hideMark/>
          </w:tcPr>
          <w:p w14:paraId="1A7D8823" w14:textId="77777777" w:rsidR="0024524D" w:rsidRDefault="0024524D">
            <w:r>
              <w:t>0</w:t>
            </w:r>
          </w:p>
        </w:tc>
      </w:tr>
      <w:tr w:rsidR="00000000" w14:paraId="5FB3358C" w14:textId="77777777">
        <w:tc>
          <w:tcPr>
            <w:tcW w:w="46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8B0F52" w14:textId="77777777" w:rsidR="0024524D" w:rsidRDefault="0024524D">
            <w:r>
              <w:t>370.2</w:t>
            </w:r>
          </w:p>
        </w:tc>
        <w:tc>
          <w:tcPr>
            <w:tcW w:w="2870" w:type="pct"/>
            <w:tcBorders>
              <w:top w:val="nil"/>
              <w:left w:val="nil"/>
              <w:bottom w:val="single" w:sz="8" w:space="0" w:color="auto"/>
              <w:right w:val="single" w:sz="8" w:space="0" w:color="auto"/>
            </w:tcBorders>
            <w:tcMar>
              <w:top w:w="0" w:type="dxa"/>
              <w:left w:w="108" w:type="dxa"/>
              <w:bottom w:w="0" w:type="dxa"/>
              <w:right w:w="108" w:type="dxa"/>
            </w:tcMar>
            <w:hideMark/>
          </w:tcPr>
          <w:p w14:paraId="2AD76C12" w14:textId="77777777" w:rsidR="0024524D" w:rsidRDefault="0024524D">
            <w:r>
              <w:t> </w:t>
            </w:r>
          </w:p>
        </w:tc>
        <w:tc>
          <w:tcPr>
            <w:tcW w:w="601" w:type="pct"/>
            <w:tcBorders>
              <w:top w:val="nil"/>
              <w:left w:val="nil"/>
              <w:bottom w:val="single" w:sz="8" w:space="0" w:color="auto"/>
              <w:right w:val="single" w:sz="8" w:space="0" w:color="auto"/>
            </w:tcBorders>
            <w:tcMar>
              <w:top w:w="0" w:type="dxa"/>
              <w:left w:w="108" w:type="dxa"/>
              <w:bottom w:w="0" w:type="dxa"/>
              <w:right w:w="108" w:type="dxa"/>
            </w:tcMar>
            <w:hideMark/>
          </w:tcPr>
          <w:p w14:paraId="2559B99F" w14:textId="77777777" w:rsidR="0024524D" w:rsidRDefault="0024524D">
            <w:r>
              <w:t> </w:t>
            </w:r>
          </w:p>
        </w:tc>
        <w:tc>
          <w:tcPr>
            <w:tcW w:w="601" w:type="pct"/>
            <w:tcBorders>
              <w:top w:val="nil"/>
              <w:left w:val="nil"/>
              <w:bottom w:val="single" w:sz="8" w:space="0" w:color="auto"/>
              <w:right w:val="single" w:sz="8" w:space="0" w:color="auto"/>
            </w:tcBorders>
            <w:tcMar>
              <w:top w:w="0" w:type="dxa"/>
              <w:left w:w="108" w:type="dxa"/>
              <w:bottom w:w="0" w:type="dxa"/>
              <w:right w:w="108" w:type="dxa"/>
            </w:tcMar>
            <w:hideMark/>
          </w:tcPr>
          <w:p w14:paraId="7E32BC62" w14:textId="77777777" w:rsidR="0024524D" w:rsidRDefault="0024524D">
            <w:r>
              <w:t>10%</w:t>
            </w:r>
          </w:p>
        </w:tc>
        <w:tc>
          <w:tcPr>
            <w:tcW w:w="463" w:type="pct"/>
            <w:tcBorders>
              <w:top w:val="nil"/>
              <w:left w:val="nil"/>
              <w:bottom w:val="single" w:sz="8" w:space="0" w:color="auto"/>
              <w:right w:val="single" w:sz="8" w:space="0" w:color="auto"/>
            </w:tcBorders>
            <w:tcMar>
              <w:top w:w="0" w:type="dxa"/>
              <w:left w:w="108" w:type="dxa"/>
              <w:bottom w:w="0" w:type="dxa"/>
              <w:right w:w="108" w:type="dxa"/>
            </w:tcMar>
            <w:hideMark/>
          </w:tcPr>
          <w:p w14:paraId="7B720192" w14:textId="77777777" w:rsidR="0024524D" w:rsidRDefault="0024524D">
            <w:r>
              <w:t>0</w:t>
            </w:r>
          </w:p>
        </w:tc>
      </w:tr>
      <w:tr w:rsidR="00000000" w14:paraId="5CFAB796" w14:textId="77777777">
        <w:tc>
          <w:tcPr>
            <w:tcW w:w="46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91A3145" w14:textId="77777777" w:rsidR="0024524D" w:rsidRDefault="0024524D">
            <w:r>
              <w:t>370.3</w:t>
            </w:r>
          </w:p>
        </w:tc>
        <w:tc>
          <w:tcPr>
            <w:tcW w:w="2870" w:type="pct"/>
            <w:tcBorders>
              <w:top w:val="nil"/>
              <w:left w:val="nil"/>
              <w:bottom w:val="single" w:sz="8" w:space="0" w:color="auto"/>
              <w:right w:val="single" w:sz="8" w:space="0" w:color="auto"/>
            </w:tcBorders>
            <w:tcMar>
              <w:top w:w="0" w:type="dxa"/>
              <w:left w:w="108" w:type="dxa"/>
              <w:bottom w:w="0" w:type="dxa"/>
              <w:right w:w="108" w:type="dxa"/>
            </w:tcMar>
            <w:hideMark/>
          </w:tcPr>
          <w:p w14:paraId="7CE1161B" w14:textId="77777777" w:rsidR="0024524D" w:rsidRDefault="0024524D">
            <w:r>
              <w:t> </w:t>
            </w:r>
          </w:p>
        </w:tc>
        <w:tc>
          <w:tcPr>
            <w:tcW w:w="601" w:type="pct"/>
            <w:tcBorders>
              <w:top w:val="nil"/>
              <w:left w:val="nil"/>
              <w:bottom w:val="single" w:sz="8" w:space="0" w:color="auto"/>
              <w:right w:val="single" w:sz="8" w:space="0" w:color="auto"/>
            </w:tcBorders>
            <w:tcMar>
              <w:top w:w="0" w:type="dxa"/>
              <w:left w:w="108" w:type="dxa"/>
              <w:bottom w:w="0" w:type="dxa"/>
              <w:right w:w="108" w:type="dxa"/>
            </w:tcMar>
            <w:hideMark/>
          </w:tcPr>
          <w:p w14:paraId="6219F554" w14:textId="77777777" w:rsidR="0024524D" w:rsidRDefault="0024524D">
            <w:r>
              <w:t> </w:t>
            </w:r>
          </w:p>
        </w:tc>
        <w:tc>
          <w:tcPr>
            <w:tcW w:w="601" w:type="pct"/>
            <w:tcBorders>
              <w:top w:val="nil"/>
              <w:left w:val="nil"/>
              <w:bottom w:val="single" w:sz="8" w:space="0" w:color="auto"/>
              <w:right w:val="single" w:sz="8" w:space="0" w:color="auto"/>
            </w:tcBorders>
            <w:tcMar>
              <w:top w:w="0" w:type="dxa"/>
              <w:left w:w="108" w:type="dxa"/>
              <w:bottom w:w="0" w:type="dxa"/>
              <w:right w:w="108" w:type="dxa"/>
            </w:tcMar>
            <w:hideMark/>
          </w:tcPr>
          <w:p w14:paraId="18E58A89" w14:textId="77777777" w:rsidR="0024524D" w:rsidRDefault="0024524D">
            <w:r>
              <w:t>20%</w:t>
            </w:r>
          </w:p>
        </w:tc>
        <w:tc>
          <w:tcPr>
            <w:tcW w:w="463" w:type="pct"/>
            <w:tcBorders>
              <w:top w:val="nil"/>
              <w:left w:val="nil"/>
              <w:bottom w:val="single" w:sz="8" w:space="0" w:color="auto"/>
              <w:right w:val="single" w:sz="8" w:space="0" w:color="auto"/>
            </w:tcBorders>
            <w:tcMar>
              <w:top w:w="0" w:type="dxa"/>
              <w:left w:w="108" w:type="dxa"/>
              <w:bottom w:w="0" w:type="dxa"/>
              <w:right w:w="108" w:type="dxa"/>
            </w:tcMar>
            <w:hideMark/>
          </w:tcPr>
          <w:p w14:paraId="39005647" w14:textId="77777777" w:rsidR="0024524D" w:rsidRDefault="0024524D">
            <w:r>
              <w:t>0</w:t>
            </w:r>
          </w:p>
        </w:tc>
      </w:tr>
      <w:tr w:rsidR="00000000" w14:paraId="158C72BA" w14:textId="77777777">
        <w:tc>
          <w:tcPr>
            <w:tcW w:w="46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61CE82" w14:textId="77777777" w:rsidR="0024524D" w:rsidRDefault="0024524D">
            <w:r>
              <w:t>370.4</w:t>
            </w:r>
          </w:p>
        </w:tc>
        <w:tc>
          <w:tcPr>
            <w:tcW w:w="2870" w:type="pct"/>
            <w:tcBorders>
              <w:top w:val="nil"/>
              <w:left w:val="nil"/>
              <w:bottom w:val="single" w:sz="8" w:space="0" w:color="auto"/>
              <w:right w:val="single" w:sz="8" w:space="0" w:color="auto"/>
            </w:tcBorders>
            <w:tcMar>
              <w:top w:w="0" w:type="dxa"/>
              <w:left w:w="108" w:type="dxa"/>
              <w:bottom w:w="0" w:type="dxa"/>
              <w:right w:w="108" w:type="dxa"/>
            </w:tcMar>
            <w:hideMark/>
          </w:tcPr>
          <w:p w14:paraId="583C22F9" w14:textId="77777777" w:rsidR="0024524D" w:rsidRDefault="0024524D">
            <w:r>
              <w:t> </w:t>
            </w:r>
          </w:p>
        </w:tc>
        <w:tc>
          <w:tcPr>
            <w:tcW w:w="601" w:type="pct"/>
            <w:tcBorders>
              <w:top w:val="nil"/>
              <w:left w:val="nil"/>
              <w:bottom w:val="single" w:sz="8" w:space="0" w:color="auto"/>
              <w:right w:val="single" w:sz="8" w:space="0" w:color="auto"/>
            </w:tcBorders>
            <w:tcMar>
              <w:top w:w="0" w:type="dxa"/>
              <w:left w:w="108" w:type="dxa"/>
              <w:bottom w:w="0" w:type="dxa"/>
              <w:right w:w="108" w:type="dxa"/>
            </w:tcMar>
            <w:hideMark/>
          </w:tcPr>
          <w:p w14:paraId="16168AD1" w14:textId="77777777" w:rsidR="0024524D" w:rsidRDefault="0024524D">
            <w:r>
              <w:t> </w:t>
            </w:r>
          </w:p>
        </w:tc>
        <w:tc>
          <w:tcPr>
            <w:tcW w:w="601" w:type="pct"/>
            <w:tcBorders>
              <w:top w:val="nil"/>
              <w:left w:val="nil"/>
              <w:bottom w:val="single" w:sz="8" w:space="0" w:color="auto"/>
              <w:right w:val="single" w:sz="8" w:space="0" w:color="auto"/>
            </w:tcBorders>
            <w:tcMar>
              <w:top w:w="0" w:type="dxa"/>
              <w:left w:w="108" w:type="dxa"/>
              <w:bottom w:w="0" w:type="dxa"/>
              <w:right w:w="108" w:type="dxa"/>
            </w:tcMar>
            <w:hideMark/>
          </w:tcPr>
          <w:p w14:paraId="79D83E07" w14:textId="77777777" w:rsidR="0024524D" w:rsidRDefault="0024524D">
            <w:r>
              <w:t>50%</w:t>
            </w:r>
          </w:p>
        </w:tc>
        <w:tc>
          <w:tcPr>
            <w:tcW w:w="463" w:type="pct"/>
            <w:tcBorders>
              <w:top w:val="nil"/>
              <w:left w:val="nil"/>
              <w:bottom w:val="single" w:sz="8" w:space="0" w:color="auto"/>
              <w:right w:val="single" w:sz="8" w:space="0" w:color="auto"/>
            </w:tcBorders>
            <w:tcMar>
              <w:top w:w="0" w:type="dxa"/>
              <w:left w:w="108" w:type="dxa"/>
              <w:bottom w:w="0" w:type="dxa"/>
              <w:right w:w="108" w:type="dxa"/>
            </w:tcMar>
            <w:hideMark/>
          </w:tcPr>
          <w:p w14:paraId="77D08508" w14:textId="77777777" w:rsidR="0024524D" w:rsidRDefault="0024524D">
            <w:r>
              <w:t>0</w:t>
            </w:r>
          </w:p>
        </w:tc>
      </w:tr>
      <w:tr w:rsidR="00000000" w14:paraId="2206CE21" w14:textId="77777777">
        <w:tc>
          <w:tcPr>
            <w:tcW w:w="46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81A15EC" w14:textId="77777777" w:rsidR="0024524D" w:rsidRDefault="0024524D">
            <w:r>
              <w:t>370.5</w:t>
            </w:r>
          </w:p>
        </w:tc>
        <w:tc>
          <w:tcPr>
            <w:tcW w:w="2870" w:type="pct"/>
            <w:tcBorders>
              <w:top w:val="nil"/>
              <w:left w:val="nil"/>
              <w:bottom w:val="single" w:sz="8" w:space="0" w:color="auto"/>
              <w:right w:val="single" w:sz="8" w:space="0" w:color="auto"/>
            </w:tcBorders>
            <w:tcMar>
              <w:top w:w="0" w:type="dxa"/>
              <w:left w:w="108" w:type="dxa"/>
              <w:bottom w:w="0" w:type="dxa"/>
              <w:right w:w="108" w:type="dxa"/>
            </w:tcMar>
            <w:hideMark/>
          </w:tcPr>
          <w:p w14:paraId="2BC7DC19" w14:textId="77777777" w:rsidR="0024524D" w:rsidRDefault="0024524D">
            <w:r>
              <w:t> </w:t>
            </w:r>
          </w:p>
        </w:tc>
        <w:tc>
          <w:tcPr>
            <w:tcW w:w="601" w:type="pct"/>
            <w:tcBorders>
              <w:top w:val="nil"/>
              <w:left w:val="nil"/>
              <w:bottom w:val="single" w:sz="8" w:space="0" w:color="auto"/>
              <w:right w:val="single" w:sz="8" w:space="0" w:color="auto"/>
            </w:tcBorders>
            <w:tcMar>
              <w:top w:w="0" w:type="dxa"/>
              <w:left w:w="108" w:type="dxa"/>
              <w:bottom w:w="0" w:type="dxa"/>
              <w:right w:w="108" w:type="dxa"/>
            </w:tcMar>
            <w:hideMark/>
          </w:tcPr>
          <w:p w14:paraId="2D536AFF" w14:textId="77777777" w:rsidR="0024524D" w:rsidRDefault="0024524D">
            <w:r>
              <w:t> </w:t>
            </w:r>
          </w:p>
        </w:tc>
        <w:tc>
          <w:tcPr>
            <w:tcW w:w="601" w:type="pct"/>
            <w:tcBorders>
              <w:top w:val="nil"/>
              <w:left w:val="nil"/>
              <w:bottom w:val="single" w:sz="8" w:space="0" w:color="auto"/>
              <w:right w:val="single" w:sz="8" w:space="0" w:color="auto"/>
            </w:tcBorders>
            <w:tcMar>
              <w:top w:w="0" w:type="dxa"/>
              <w:left w:w="108" w:type="dxa"/>
              <w:bottom w:w="0" w:type="dxa"/>
              <w:right w:w="108" w:type="dxa"/>
            </w:tcMar>
            <w:hideMark/>
          </w:tcPr>
          <w:p w14:paraId="743C9026" w14:textId="77777777" w:rsidR="0024524D" w:rsidRDefault="0024524D">
            <w:r>
              <w:t>100%</w:t>
            </w:r>
          </w:p>
        </w:tc>
        <w:tc>
          <w:tcPr>
            <w:tcW w:w="463" w:type="pct"/>
            <w:tcBorders>
              <w:top w:val="nil"/>
              <w:left w:val="nil"/>
              <w:bottom w:val="single" w:sz="8" w:space="0" w:color="auto"/>
              <w:right w:val="single" w:sz="8" w:space="0" w:color="auto"/>
            </w:tcBorders>
            <w:tcMar>
              <w:top w:w="0" w:type="dxa"/>
              <w:left w:w="108" w:type="dxa"/>
              <w:bottom w:w="0" w:type="dxa"/>
              <w:right w:w="108" w:type="dxa"/>
            </w:tcMar>
            <w:hideMark/>
          </w:tcPr>
          <w:p w14:paraId="52730800" w14:textId="77777777" w:rsidR="0024524D" w:rsidRDefault="0024524D">
            <w:r>
              <w:t>0</w:t>
            </w:r>
          </w:p>
        </w:tc>
      </w:tr>
      <w:tr w:rsidR="00000000" w14:paraId="64B78812" w14:textId="77777777">
        <w:tc>
          <w:tcPr>
            <w:tcW w:w="46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A1E9191" w14:textId="77777777" w:rsidR="0024524D" w:rsidRDefault="0024524D">
            <w:r>
              <w:t>370.6</w:t>
            </w:r>
          </w:p>
        </w:tc>
        <w:tc>
          <w:tcPr>
            <w:tcW w:w="2870" w:type="pct"/>
            <w:tcBorders>
              <w:top w:val="nil"/>
              <w:left w:val="nil"/>
              <w:bottom w:val="single" w:sz="8" w:space="0" w:color="auto"/>
              <w:right w:val="single" w:sz="8" w:space="0" w:color="auto"/>
            </w:tcBorders>
            <w:tcMar>
              <w:top w:w="0" w:type="dxa"/>
              <w:left w:w="108" w:type="dxa"/>
              <w:bottom w:w="0" w:type="dxa"/>
              <w:right w:w="108" w:type="dxa"/>
            </w:tcMar>
            <w:hideMark/>
          </w:tcPr>
          <w:p w14:paraId="01C34FC1" w14:textId="77777777" w:rsidR="0024524D" w:rsidRDefault="0024524D">
            <w:r>
              <w:t> </w:t>
            </w:r>
          </w:p>
        </w:tc>
        <w:tc>
          <w:tcPr>
            <w:tcW w:w="601" w:type="pct"/>
            <w:tcBorders>
              <w:top w:val="nil"/>
              <w:left w:val="nil"/>
              <w:bottom w:val="single" w:sz="8" w:space="0" w:color="auto"/>
              <w:right w:val="single" w:sz="8" w:space="0" w:color="auto"/>
            </w:tcBorders>
            <w:tcMar>
              <w:top w:w="0" w:type="dxa"/>
              <w:left w:w="108" w:type="dxa"/>
              <w:bottom w:w="0" w:type="dxa"/>
              <w:right w:w="108" w:type="dxa"/>
            </w:tcMar>
            <w:hideMark/>
          </w:tcPr>
          <w:p w14:paraId="3CD75E21" w14:textId="77777777" w:rsidR="0024524D" w:rsidRDefault="0024524D">
            <w:r>
              <w:t> </w:t>
            </w:r>
          </w:p>
        </w:tc>
        <w:tc>
          <w:tcPr>
            <w:tcW w:w="601" w:type="pct"/>
            <w:tcBorders>
              <w:top w:val="nil"/>
              <w:left w:val="nil"/>
              <w:bottom w:val="single" w:sz="8" w:space="0" w:color="auto"/>
              <w:right w:val="single" w:sz="8" w:space="0" w:color="auto"/>
            </w:tcBorders>
            <w:tcMar>
              <w:top w:w="0" w:type="dxa"/>
              <w:left w:w="108" w:type="dxa"/>
              <w:bottom w:w="0" w:type="dxa"/>
              <w:right w:w="108" w:type="dxa"/>
            </w:tcMar>
            <w:hideMark/>
          </w:tcPr>
          <w:p w14:paraId="2D42E89D" w14:textId="77777777" w:rsidR="0024524D" w:rsidRDefault="0024524D">
            <w:r>
              <w:t>150%</w:t>
            </w:r>
          </w:p>
        </w:tc>
        <w:tc>
          <w:tcPr>
            <w:tcW w:w="463" w:type="pct"/>
            <w:tcBorders>
              <w:top w:val="nil"/>
              <w:left w:val="nil"/>
              <w:bottom w:val="single" w:sz="8" w:space="0" w:color="auto"/>
              <w:right w:val="single" w:sz="8" w:space="0" w:color="auto"/>
            </w:tcBorders>
            <w:tcMar>
              <w:top w:w="0" w:type="dxa"/>
              <w:left w:w="108" w:type="dxa"/>
              <w:bottom w:w="0" w:type="dxa"/>
              <w:right w:w="108" w:type="dxa"/>
            </w:tcMar>
            <w:hideMark/>
          </w:tcPr>
          <w:p w14:paraId="7AE2AA98" w14:textId="77777777" w:rsidR="0024524D" w:rsidRDefault="0024524D">
            <w:r>
              <w:t>0</w:t>
            </w:r>
          </w:p>
        </w:tc>
      </w:tr>
      <w:tr w:rsidR="00000000" w14:paraId="3773F3EB" w14:textId="77777777">
        <w:tc>
          <w:tcPr>
            <w:tcW w:w="46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FEC084E" w14:textId="77777777" w:rsidR="0024524D" w:rsidRDefault="0024524D">
            <w:r>
              <w:t>370.7</w:t>
            </w:r>
          </w:p>
        </w:tc>
        <w:tc>
          <w:tcPr>
            <w:tcW w:w="2870" w:type="pct"/>
            <w:tcBorders>
              <w:top w:val="nil"/>
              <w:left w:val="nil"/>
              <w:bottom w:val="single" w:sz="8" w:space="0" w:color="auto"/>
              <w:right w:val="single" w:sz="8" w:space="0" w:color="auto"/>
            </w:tcBorders>
            <w:tcMar>
              <w:top w:w="0" w:type="dxa"/>
              <w:left w:w="108" w:type="dxa"/>
              <w:bottom w:w="0" w:type="dxa"/>
              <w:right w:w="108" w:type="dxa"/>
            </w:tcMar>
            <w:hideMark/>
          </w:tcPr>
          <w:p w14:paraId="4D079C82" w14:textId="77777777" w:rsidR="0024524D" w:rsidRDefault="0024524D">
            <w:r>
              <w:t> </w:t>
            </w:r>
          </w:p>
        </w:tc>
        <w:tc>
          <w:tcPr>
            <w:tcW w:w="601" w:type="pct"/>
            <w:tcBorders>
              <w:top w:val="nil"/>
              <w:left w:val="nil"/>
              <w:bottom w:val="single" w:sz="8" w:space="0" w:color="auto"/>
              <w:right w:val="single" w:sz="8" w:space="0" w:color="auto"/>
            </w:tcBorders>
            <w:tcMar>
              <w:top w:w="0" w:type="dxa"/>
              <w:left w:w="108" w:type="dxa"/>
              <w:bottom w:w="0" w:type="dxa"/>
              <w:right w:w="108" w:type="dxa"/>
            </w:tcMar>
            <w:hideMark/>
          </w:tcPr>
          <w:p w14:paraId="380C10F4" w14:textId="77777777" w:rsidR="0024524D" w:rsidRDefault="0024524D">
            <w:r>
              <w:t> </w:t>
            </w:r>
          </w:p>
        </w:tc>
        <w:tc>
          <w:tcPr>
            <w:tcW w:w="601" w:type="pct"/>
            <w:tcBorders>
              <w:top w:val="nil"/>
              <w:left w:val="nil"/>
              <w:bottom w:val="single" w:sz="8" w:space="0" w:color="auto"/>
              <w:right w:val="single" w:sz="8" w:space="0" w:color="auto"/>
            </w:tcBorders>
            <w:tcMar>
              <w:top w:w="0" w:type="dxa"/>
              <w:left w:w="108" w:type="dxa"/>
              <w:bottom w:w="0" w:type="dxa"/>
              <w:right w:w="108" w:type="dxa"/>
            </w:tcMar>
            <w:hideMark/>
          </w:tcPr>
          <w:p w14:paraId="41F31F6E" w14:textId="77777777" w:rsidR="0024524D" w:rsidRDefault="0024524D">
            <w:r>
              <w:t>400%</w:t>
            </w:r>
          </w:p>
        </w:tc>
        <w:tc>
          <w:tcPr>
            <w:tcW w:w="463" w:type="pct"/>
            <w:tcBorders>
              <w:top w:val="nil"/>
              <w:left w:val="nil"/>
              <w:bottom w:val="single" w:sz="8" w:space="0" w:color="auto"/>
              <w:right w:val="single" w:sz="8" w:space="0" w:color="auto"/>
            </w:tcBorders>
            <w:tcMar>
              <w:top w:w="0" w:type="dxa"/>
              <w:left w:w="108" w:type="dxa"/>
              <w:bottom w:w="0" w:type="dxa"/>
              <w:right w:w="108" w:type="dxa"/>
            </w:tcMar>
            <w:hideMark/>
          </w:tcPr>
          <w:p w14:paraId="2709A10B" w14:textId="77777777" w:rsidR="0024524D" w:rsidRDefault="0024524D">
            <w:r>
              <w:t>0</w:t>
            </w:r>
          </w:p>
        </w:tc>
      </w:tr>
    </w:tbl>
    <w:p w14:paraId="76615ECD" w14:textId="77777777" w:rsidR="0024524D" w:rsidRDefault="0024524D">
      <w:r>
        <w:t>";</w:t>
      </w:r>
    </w:p>
    <w:p w14:paraId="107ED5E9" w14:textId="77777777" w:rsidR="0024524D" w:rsidRDefault="0024524D">
      <w:r>
        <w:t>- в подразделе 15.7. Капитал и коэффициенты достаточности (адекватности) капитала:</w:t>
      </w:r>
    </w:p>
    <w:p w14:paraId="6CE113CC" w14:textId="77777777" w:rsidR="0024524D" w:rsidRDefault="0024524D">
      <w:r>
        <w:t>строки 960 и 970 изложить в следующей редакции:</w:t>
      </w:r>
    </w:p>
    <w:p w14:paraId="11C1763E" w14:textId="77777777" w:rsidR="0024524D" w:rsidRDefault="0024524D">
      <w:r>
        <w:t>"</w:t>
      </w:r>
    </w:p>
    <w:tbl>
      <w:tblPr>
        <w:tblW w:w="5000" w:type="pct"/>
        <w:tblCellMar>
          <w:left w:w="0" w:type="dxa"/>
          <w:right w:w="0" w:type="dxa"/>
        </w:tblCellMar>
        <w:tblLook w:val="04A0" w:firstRow="1" w:lastRow="0" w:firstColumn="1" w:lastColumn="0" w:noHBand="0" w:noVBand="1"/>
      </w:tblPr>
      <w:tblGrid>
        <w:gridCol w:w="1014"/>
        <w:gridCol w:w="7468"/>
        <w:gridCol w:w="853"/>
      </w:tblGrid>
      <w:tr w:rsidR="00000000" w14:paraId="3FEDAB4A" w14:textId="77777777">
        <w:tc>
          <w:tcPr>
            <w:tcW w:w="398"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5E1E930" w14:textId="77777777" w:rsidR="0024524D" w:rsidRDefault="0024524D">
            <w:r>
              <w:t>960</w:t>
            </w:r>
          </w:p>
        </w:tc>
        <w:tc>
          <w:tcPr>
            <w:tcW w:w="407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6BBA6EA" w14:textId="77777777" w:rsidR="0024524D" w:rsidRDefault="0024524D">
            <w:r>
              <w:t>Коэффициент достаточности (адекватности) суммарного капитала</w:t>
            </w:r>
            <w:r>
              <w:br/>
              <w:t>(ст.920/(ст.640 минус ст.1010))</w:t>
            </w:r>
          </w:p>
        </w:tc>
        <w:tc>
          <w:tcPr>
            <w:tcW w:w="52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7FF15A1" w14:textId="77777777" w:rsidR="0024524D" w:rsidRDefault="0024524D">
            <w:r>
              <w:t> </w:t>
            </w:r>
          </w:p>
        </w:tc>
      </w:tr>
      <w:tr w:rsidR="00000000" w14:paraId="3B52A08A" w14:textId="77777777">
        <w:tc>
          <w:tcPr>
            <w:tcW w:w="5000" w:type="pct"/>
            <w:gridSpan w:val="3"/>
            <w:tcBorders>
              <w:top w:val="nil"/>
              <w:left w:val="nil"/>
              <w:bottom w:val="single" w:sz="8" w:space="0" w:color="auto"/>
              <w:right w:val="nil"/>
            </w:tcBorders>
            <w:tcMar>
              <w:top w:w="0" w:type="dxa"/>
              <w:left w:w="108" w:type="dxa"/>
              <w:bottom w:w="0" w:type="dxa"/>
              <w:right w:w="108" w:type="dxa"/>
            </w:tcMar>
            <w:hideMark/>
          </w:tcPr>
          <w:p w14:paraId="1BD0FBA5" w14:textId="77777777" w:rsidR="0024524D" w:rsidRDefault="0024524D">
            <w:r>
              <w:t> </w:t>
            </w:r>
          </w:p>
        </w:tc>
      </w:tr>
      <w:tr w:rsidR="00000000" w14:paraId="0323545A" w14:textId="77777777">
        <w:tc>
          <w:tcPr>
            <w:tcW w:w="39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BE59F6D" w14:textId="77777777" w:rsidR="0024524D" w:rsidRDefault="0024524D">
            <w:r>
              <w:t>970</w:t>
            </w:r>
          </w:p>
        </w:tc>
        <w:tc>
          <w:tcPr>
            <w:tcW w:w="4073" w:type="pct"/>
            <w:tcBorders>
              <w:top w:val="nil"/>
              <w:left w:val="nil"/>
              <w:bottom w:val="single" w:sz="8" w:space="0" w:color="auto"/>
              <w:right w:val="single" w:sz="8" w:space="0" w:color="auto"/>
            </w:tcBorders>
            <w:tcMar>
              <w:top w:w="0" w:type="dxa"/>
              <w:left w:w="108" w:type="dxa"/>
              <w:bottom w:w="0" w:type="dxa"/>
              <w:right w:w="108" w:type="dxa"/>
            </w:tcMar>
            <w:hideMark/>
          </w:tcPr>
          <w:p w14:paraId="63221BDF" w14:textId="77777777" w:rsidR="0024524D" w:rsidRDefault="0024524D">
            <w:r>
              <w:t>Коэффициент достаточности (адекватности) капитала Первого уровня</w:t>
            </w:r>
            <w:r>
              <w:br/>
              <w:t>(ст.800/(ст.640 минус ст.1010))</w:t>
            </w:r>
          </w:p>
        </w:tc>
        <w:tc>
          <w:tcPr>
            <w:tcW w:w="529" w:type="pct"/>
            <w:tcBorders>
              <w:top w:val="nil"/>
              <w:left w:val="nil"/>
              <w:bottom w:val="single" w:sz="8" w:space="0" w:color="auto"/>
              <w:right w:val="single" w:sz="8" w:space="0" w:color="auto"/>
            </w:tcBorders>
            <w:tcMar>
              <w:top w:w="0" w:type="dxa"/>
              <w:left w:w="108" w:type="dxa"/>
              <w:bottom w:w="0" w:type="dxa"/>
              <w:right w:w="108" w:type="dxa"/>
            </w:tcMar>
            <w:hideMark/>
          </w:tcPr>
          <w:p w14:paraId="2E941CD8" w14:textId="77777777" w:rsidR="0024524D" w:rsidRDefault="0024524D">
            <w:r>
              <w:t> </w:t>
            </w:r>
          </w:p>
        </w:tc>
      </w:tr>
    </w:tbl>
    <w:p w14:paraId="7D67B7EA" w14:textId="77777777" w:rsidR="0024524D" w:rsidRDefault="0024524D">
      <w:r>
        <w:t>";</w:t>
      </w:r>
    </w:p>
    <w:p w14:paraId="0F078732" w14:textId="77777777" w:rsidR="0024524D" w:rsidRDefault="0024524D">
      <w:r>
        <w:t>подраздел дополнить строкой 1020 следующего содержания:</w:t>
      </w:r>
    </w:p>
    <w:p w14:paraId="2EDA4508" w14:textId="77777777" w:rsidR="0024524D" w:rsidRDefault="0024524D">
      <w:r>
        <w:t>"</w:t>
      </w:r>
    </w:p>
    <w:tbl>
      <w:tblPr>
        <w:tblW w:w="5000" w:type="pct"/>
        <w:tblCellMar>
          <w:left w:w="0" w:type="dxa"/>
          <w:right w:w="0" w:type="dxa"/>
        </w:tblCellMar>
        <w:tblLook w:val="04A0" w:firstRow="1" w:lastRow="0" w:firstColumn="1" w:lastColumn="0" w:noHBand="0" w:noVBand="1"/>
      </w:tblPr>
      <w:tblGrid>
        <w:gridCol w:w="1147"/>
        <w:gridCol w:w="7402"/>
        <w:gridCol w:w="786"/>
      </w:tblGrid>
      <w:tr w:rsidR="00000000" w14:paraId="5BC405EA" w14:textId="77777777">
        <w:tc>
          <w:tcPr>
            <w:tcW w:w="398"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69722C5" w14:textId="77777777" w:rsidR="0024524D" w:rsidRDefault="0024524D">
            <w:r>
              <w:t>1020</w:t>
            </w:r>
          </w:p>
        </w:tc>
        <w:tc>
          <w:tcPr>
            <w:tcW w:w="407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F1D9164" w14:textId="77777777" w:rsidR="0024524D" w:rsidRDefault="0024524D">
            <w:r>
              <w:t>Собственный регулятивный капитал</w:t>
            </w:r>
          </w:p>
        </w:tc>
        <w:tc>
          <w:tcPr>
            <w:tcW w:w="52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C5FA183" w14:textId="77777777" w:rsidR="0024524D" w:rsidRDefault="0024524D">
            <w:r>
              <w:t> </w:t>
            </w:r>
          </w:p>
        </w:tc>
      </w:tr>
    </w:tbl>
    <w:p w14:paraId="0A23CE5C" w14:textId="77777777" w:rsidR="0024524D" w:rsidRDefault="0024524D">
      <w:r>
        <w:t>";</w:t>
      </w:r>
    </w:p>
    <w:p w14:paraId="1AB04590" w14:textId="77777777" w:rsidR="0024524D" w:rsidRDefault="0024524D">
      <w:r>
        <w:t>- Раздел 18 "Прочие сведения" дополнить подразделом 18.Е следующего содержания:</w:t>
      </w:r>
    </w:p>
    <w:tbl>
      <w:tblPr>
        <w:tblW w:w="5000" w:type="pct"/>
        <w:tblCellMar>
          <w:left w:w="0" w:type="dxa"/>
          <w:right w:w="0" w:type="dxa"/>
        </w:tblCellMar>
        <w:tblLook w:val="04A0" w:firstRow="1" w:lastRow="0" w:firstColumn="1" w:lastColumn="0" w:noHBand="0" w:noVBand="1"/>
      </w:tblPr>
      <w:tblGrid>
        <w:gridCol w:w="3274"/>
        <w:gridCol w:w="2807"/>
        <w:gridCol w:w="3274"/>
      </w:tblGrid>
      <w:tr w:rsidR="00000000" w14:paraId="1F8FA6AA" w14:textId="77777777">
        <w:tc>
          <w:tcPr>
            <w:tcW w:w="1750" w:type="pct"/>
            <w:tcMar>
              <w:top w:w="0" w:type="dxa"/>
              <w:left w:w="108" w:type="dxa"/>
              <w:bottom w:w="0" w:type="dxa"/>
              <w:right w:w="108" w:type="dxa"/>
            </w:tcMar>
            <w:hideMark/>
          </w:tcPr>
          <w:p w14:paraId="77696A3E" w14:textId="77777777" w:rsidR="0024524D" w:rsidRDefault="0024524D">
            <w:r>
              <w:t> </w:t>
            </w:r>
          </w:p>
        </w:tc>
        <w:tc>
          <w:tcPr>
            <w:tcW w:w="1500" w:type="pct"/>
            <w:tcMar>
              <w:top w:w="0" w:type="dxa"/>
              <w:left w:w="108" w:type="dxa"/>
              <w:bottom w:w="0" w:type="dxa"/>
              <w:right w:w="108" w:type="dxa"/>
            </w:tcMar>
            <w:hideMark/>
          </w:tcPr>
          <w:p w14:paraId="221DD0ED" w14:textId="77777777" w:rsidR="0024524D" w:rsidRDefault="0024524D">
            <w:r>
              <w:t> </w:t>
            </w:r>
          </w:p>
        </w:tc>
        <w:tc>
          <w:tcPr>
            <w:tcW w:w="1750" w:type="pct"/>
            <w:tcMar>
              <w:top w:w="0" w:type="dxa"/>
              <w:left w:w="108" w:type="dxa"/>
              <w:bottom w:w="0" w:type="dxa"/>
              <w:right w:w="108" w:type="dxa"/>
            </w:tcMar>
            <w:hideMark/>
          </w:tcPr>
          <w:p w14:paraId="6CE4C613" w14:textId="77777777" w:rsidR="0024524D" w:rsidRDefault="0024524D">
            <w:r>
              <w:t>"Периодический регулятивный банковский отчет</w:t>
            </w:r>
            <w:r>
              <w:br/>
              <w:t>по состоянию на "___" _____________ 20__ года</w:t>
            </w:r>
          </w:p>
        </w:tc>
      </w:tr>
    </w:tbl>
    <w:p w14:paraId="64F980A0" w14:textId="77777777" w:rsidR="0024524D" w:rsidRDefault="0024524D">
      <w:r>
        <w:t>18.Е. Информация о риск-событиях банка</w:t>
      </w:r>
    </w:p>
    <w:tbl>
      <w:tblPr>
        <w:tblW w:w="5000" w:type="pct"/>
        <w:tblCellMar>
          <w:left w:w="0" w:type="dxa"/>
          <w:right w:w="0" w:type="dxa"/>
        </w:tblCellMar>
        <w:tblLook w:val="04A0" w:firstRow="1" w:lastRow="0" w:firstColumn="1" w:lastColumn="0" w:noHBand="0" w:noVBand="1"/>
      </w:tblPr>
      <w:tblGrid>
        <w:gridCol w:w="871"/>
        <w:gridCol w:w="1883"/>
        <w:gridCol w:w="1444"/>
        <w:gridCol w:w="1496"/>
        <w:gridCol w:w="2980"/>
        <w:gridCol w:w="1758"/>
        <w:gridCol w:w="1718"/>
        <w:gridCol w:w="1883"/>
        <w:gridCol w:w="1760"/>
        <w:gridCol w:w="2100"/>
        <w:gridCol w:w="1749"/>
        <w:gridCol w:w="1428"/>
        <w:gridCol w:w="1345"/>
        <w:gridCol w:w="1370"/>
        <w:gridCol w:w="2011"/>
      </w:tblGrid>
      <w:tr w:rsidR="00000000" w14:paraId="2194D78B" w14:textId="77777777">
        <w:tc>
          <w:tcPr>
            <w:tcW w:w="123"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2C87528" w14:textId="77777777" w:rsidR="0024524D" w:rsidRDefault="0024524D">
            <w:r>
              <w:t>№ п/п</w:t>
            </w:r>
          </w:p>
        </w:tc>
        <w:tc>
          <w:tcPr>
            <w:tcW w:w="41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F43631C" w14:textId="77777777" w:rsidR="0024524D" w:rsidRDefault="0024524D">
            <w:r>
              <w:t>Дата регистрации/</w:t>
            </w:r>
            <w:r>
              <w:br/>
            </w:r>
            <w:r>
              <w:t>совершения/</w:t>
            </w:r>
            <w:r>
              <w:br/>
              <w:t>возникновения риск-события</w:t>
            </w:r>
          </w:p>
        </w:tc>
        <w:tc>
          <w:tcPr>
            <w:tcW w:w="322"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73E1260" w14:textId="77777777" w:rsidR="0024524D" w:rsidRDefault="0024524D">
            <w:r>
              <w:t>Дата выявления риск-события</w:t>
            </w:r>
          </w:p>
        </w:tc>
        <w:tc>
          <w:tcPr>
            <w:tcW w:w="319"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353A13F" w14:textId="77777777" w:rsidR="0024524D" w:rsidRDefault="0024524D">
            <w:r>
              <w:t>Дата устранения риск-события</w:t>
            </w:r>
          </w:p>
        </w:tc>
        <w:tc>
          <w:tcPr>
            <w:tcW w:w="547"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A5DECD0" w14:textId="77777777" w:rsidR="0024524D" w:rsidRDefault="0024524D">
            <w:r>
              <w:t>ГО/филиал/название СП/№ АТМ/название точки обслуживания/ТСП</w:t>
            </w:r>
          </w:p>
        </w:tc>
        <w:tc>
          <w:tcPr>
            <w:tcW w:w="379"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052DC61" w14:textId="77777777" w:rsidR="0024524D" w:rsidRDefault="0024524D">
            <w:r>
              <w:t>Бизнес-процесс, на котором произошел инцидент/вид деятельности</w:t>
            </w:r>
          </w:p>
        </w:tc>
        <w:tc>
          <w:tcPr>
            <w:tcW w:w="279"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5DD2F88" w14:textId="77777777" w:rsidR="0024524D" w:rsidRDefault="0024524D">
            <w:r>
              <w:t>Описание риск-события</w:t>
            </w:r>
          </w:p>
        </w:tc>
        <w:tc>
          <w:tcPr>
            <w:tcW w:w="410"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1755A62" w14:textId="77777777" w:rsidR="0024524D" w:rsidRDefault="0024524D">
            <w:r>
              <w:t>Причины возникновения риска</w:t>
            </w:r>
          </w:p>
        </w:tc>
        <w:tc>
          <w:tcPr>
            <w:tcW w:w="376"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E1943AF" w14:textId="77777777" w:rsidR="0024524D" w:rsidRDefault="0024524D">
            <w:r>
              <w:t>Принятые решения/</w:t>
            </w:r>
            <w:r>
              <w:br/>
              <w:t>Предложения по минимизации риска</w:t>
            </w:r>
          </w:p>
        </w:tc>
        <w:tc>
          <w:tcPr>
            <w:tcW w:w="373"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A46617F" w14:textId="77777777" w:rsidR="0024524D" w:rsidRDefault="0024524D">
            <w:r>
              <w:t>Контрольные меры/</w:t>
            </w:r>
            <w:r>
              <w:br/>
              <w:t>мероприятия</w:t>
            </w:r>
          </w:p>
        </w:tc>
        <w:tc>
          <w:tcPr>
            <w:tcW w:w="1117" w:type="pct"/>
            <w:gridSpan w:val="4"/>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9172592" w14:textId="77777777" w:rsidR="0024524D" w:rsidRDefault="0024524D">
            <w:r>
              <w:t>Уровень рисков (влияние/потери)</w:t>
            </w:r>
          </w:p>
        </w:tc>
        <w:tc>
          <w:tcPr>
            <w:tcW w:w="342"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809231C" w14:textId="77777777" w:rsidR="0024524D" w:rsidRDefault="0024524D">
            <w:r>
              <w:t>Примечание</w:t>
            </w:r>
          </w:p>
        </w:tc>
      </w:tr>
      <w:tr w:rsidR="00000000" w14:paraId="0E1CDE8D" w14:textId="77777777">
        <w:tc>
          <w:tcPr>
            <w:tcW w:w="0" w:type="auto"/>
            <w:vMerge/>
            <w:tcBorders>
              <w:top w:val="single" w:sz="8" w:space="0" w:color="auto"/>
              <w:left w:val="single" w:sz="8" w:space="0" w:color="auto"/>
              <w:bottom w:val="single" w:sz="8" w:space="0" w:color="auto"/>
              <w:right w:val="single" w:sz="8" w:space="0" w:color="auto"/>
            </w:tcBorders>
            <w:vAlign w:val="center"/>
            <w:hideMark/>
          </w:tcPr>
          <w:p w14:paraId="661DB853" w14:textId="77777777" w:rsidR="0024524D" w:rsidRDefault="0024524D">
            <w:pPr>
              <w:spacing w:after="0" w:line="276" w:lineRule="auto"/>
              <w:ind w:firstLine="0"/>
              <w:jc w:val="left"/>
            </w:pPr>
          </w:p>
        </w:tc>
        <w:tc>
          <w:tcPr>
            <w:tcW w:w="0" w:type="auto"/>
            <w:vMerge/>
            <w:tcBorders>
              <w:top w:val="single" w:sz="8" w:space="0" w:color="auto"/>
              <w:left w:val="nil"/>
              <w:bottom w:val="single" w:sz="8" w:space="0" w:color="auto"/>
              <w:right w:val="single" w:sz="8" w:space="0" w:color="auto"/>
            </w:tcBorders>
            <w:vAlign w:val="center"/>
            <w:hideMark/>
          </w:tcPr>
          <w:p w14:paraId="1D353746" w14:textId="77777777" w:rsidR="0024524D" w:rsidRDefault="0024524D">
            <w:pPr>
              <w:spacing w:after="0" w:line="276" w:lineRule="auto"/>
              <w:ind w:firstLine="0"/>
              <w:jc w:val="left"/>
            </w:pPr>
          </w:p>
        </w:tc>
        <w:tc>
          <w:tcPr>
            <w:tcW w:w="0" w:type="auto"/>
            <w:vMerge/>
            <w:tcBorders>
              <w:top w:val="single" w:sz="8" w:space="0" w:color="auto"/>
              <w:left w:val="nil"/>
              <w:bottom w:val="single" w:sz="8" w:space="0" w:color="auto"/>
              <w:right w:val="single" w:sz="8" w:space="0" w:color="auto"/>
            </w:tcBorders>
            <w:vAlign w:val="center"/>
            <w:hideMark/>
          </w:tcPr>
          <w:p w14:paraId="1D963A38" w14:textId="77777777" w:rsidR="0024524D" w:rsidRDefault="0024524D">
            <w:pPr>
              <w:spacing w:after="0" w:line="276" w:lineRule="auto"/>
              <w:ind w:firstLine="0"/>
              <w:jc w:val="left"/>
            </w:pPr>
          </w:p>
        </w:tc>
        <w:tc>
          <w:tcPr>
            <w:tcW w:w="0" w:type="auto"/>
            <w:vMerge/>
            <w:tcBorders>
              <w:top w:val="single" w:sz="8" w:space="0" w:color="auto"/>
              <w:left w:val="nil"/>
              <w:bottom w:val="single" w:sz="8" w:space="0" w:color="auto"/>
              <w:right w:val="single" w:sz="8" w:space="0" w:color="auto"/>
            </w:tcBorders>
            <w:vAlign w:val="center"/>
            <w:hideMark/>
          </w:tcPr>
          <w:p w14:paraId="27443C41" w14:textId="77777777" w:rsidR="0024524D" w:rsidRDefault="0024524D">
            <w:pPr>
              <w:spacing w:after="0" w:line="276" w:lineRule="auto"/>
              <w:ind w:firstLine="0"/>
              <w:jc w:val="left"/>
            </w:pPr>
          </w:p>
        </w:tc>
        <w:tc>
          <w:tcPr>
            <w:tcW w:w="0" w:type="auto"/>
            <w:vMerge/>
            <w:tcBorders>
              <w:top w:val="single" w:sz="8" w:space="0" w:color="auto"/>
              <w:left w:val="nil"/>
              <w:bottom w:val="single" w:sz="8" w:space="0" w:color="auto"/>
              <w:right w:val="single" w:sz="8" w:space="0" w:color="auto"/>
            </w:tcBorders>
            <w:vAlign w:val="center"/>
            <w:hideMark/>
          </w:tcPr>
          <w:p w14:paraId="7FC84F25" w14:textId="77777777" w:rsidR="0024524D" w:rsidRDefault="0024524D">
            <w:pPr>
              <w:spacing w:after="0" w:line="276" w:lineRule="auto"/>
              <w:ind w:firstLine="0"/>
              <w:jc w:val="left"/>
            </w:pPr>
          </w:p>
        </w:tc>
        <w:tc>
          <w:tcPr>
            <w:tcW w:w="0" w:type="auto"/>
            <w:vMerge/>
            <w:tcBorders>
              <w:top w:val="single" w:sz="8" w:space="0" w:color="auto"/>
              <w:left w:val="nil"/>
              <w:bottom w:val="single" w:sz="8" w:space="0" w:color="auto"/>
              <w:right w:val="single" w:sz="8" w:space="0" w:color="auto"/>
            </w:tcBorders>
            <w:vAlign w:val="center"/>
            <w:hideMark/>
          </w:tcPr>
          <w:p w14:paraId="42912DDC" w14:textId="77777777" w:rsidR="0024524D" w:rsidRDefault="0024524D">
            <w:pPr>
              <w:spacing w:after="0" w:line="276" w:lineRule="auto"/>
              <w:ind w:firstLine="0"/>
              <w:jc w:val="left"/>
            </w:pPr>
          </w:p>
        </w:tc>
        <w:tc>
          <w:tcPr>
            <w:tcW w:w="0" w:type="auto"/>
            <w:vMerge/>
            <w:tcBorders>
              <w:top w:val="single" w:sz="8" w:space="0" w:color="auto"/>
              <w:left w:val="nil"/>
              <w:bottom w:val="single" w:sz="8" w:space="0" w:color="auto"/>
              <w:right w:val="single" w:sz="8" w:space="0" w:color="auto"/>
            </w:tcBorders>
            <w:vAlign w:val="center"/>
            <w:hideMark/>
          </w:tcPr>
          <w:p w14:paraId="56992EA8" w14:textId="77777777" w:rsidR="0024524D" w:rsidRDefault="0024524D">
            <w:pPr>
              <w:spacing w:after="0" w:line="276" w:lineRule="auto"/>
              <w:ind w:firstLine="0"/>
              <w:jc w:val="left"/>
            </w:pPr>
          </w:p>
        </w:tc>
        <w:tc>
          <w:tcPr>
            <w:tcW w:w="0" w:type="auto"/>
            <w:vMerge/>
            <w:tcBorders>
              <w:top w:val="single" w:sz="8" w:space="0" w:color="auto"/>
              <w:left w:val="nil"/>
              <w:bottom w:val="single" w:sz="8" w:space="0" w:color="auto"/>
              <w:right w:val="single" w:sz="8" w:space="0" w:color="auto"/>
            </w:tcBorders>
            <w:vAlign w:val="center"/>
            <w:hideMark/>
          </w:tcPr>
          <w:p w14:paraId="4D9FC5C9" w14:textId="77777777" w:rsidR="0024524D" w:rsidRDefault="0024524D">
            <w:pPr>
              <w:spacing w:after="0" w:line="276" w:lineRule="auto"/>
              <w:ind w:firstLine="0"/>
              <w:jc w:val="left"/>
            </w:pPr>
          </w:p>
        </w:tc>
        <w:tc>
          <w:tcPr>
            <w:tcW w:w="0" w:type="auto"/>
            <w:vMerge/>
            <w:tcBorders>
              <w:top w:val="single" w:sz="8" w:space="0" w:color="auto"/>
              <w:left w:val="nil"/>
              <w:bottom w:val="single" w:sz="8" w:space="0" w:color="auto"/>
              <w:right w:val="single" w:sz="8" w:space="0" w:color="auto"/>
            </w:tcBorders>
            <w:vAlign w:val="center"/>
            <w:hideMark/>
          </w:tcPr>
          <w:p w14:paraId="0573994C" w14:textId="77777777" w:rsidR="0024524D" w:rsidRDefault="0024524D">
            <w:pPr>
              <w:spacing w:after="0" w:line="276" w:lineRule="auto"/>
              <w:ind w:firstLine="0"/>
              <w:jc w:val="left"/>
            </w:pPr>
          </w:p>
        </w:tc>
        <w:tc>
          <w:tcPr>
            <w:tcW w:w="0" w:type="auto"/>
            <w:vMerge/>
            <w:tcBorders>
              <w:top w:val="single" w:sz="8" w:space="0" w:color="auto"/>
              <w:left w:val="nil"/>
              <w:bottom w:val="single" w:sz="8" w:space="0" w:color="auto"/>
              <w:right w:val="single" w:sz="8" w:space="0" w:color="auto"/>
            </w:tcBorders>
            <w:vAlign w:val="center"/>
            <w:hideMark/>
          </w:tcPr>
          <w:p w14:paraId="3ECCB3F4" w14:textId="77777777" w:rsidR="0024524D" w:rsidRDefault="0024524D">
            <w:pPr>
              <w:spacing w:after="0" w:line="276" w:lineRule="auto"/>
              <w:ind w:firstLine="0"/>
              <w:jc w:val="left"/>
            </w:pPr>
          </w:p>
        </w:tc>
        <w:tc>
          <w:tcPr>
            <w:tcW w:w="379"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4E206C16" w14:textId="77777777" w:rsidR="0024524D" w:rsidRDefault="0024524D">
            <w:r>
              <w:t>на деятельность банка</w:t>
            </w:r>
          </w:p>
        </w:tc>
        <w:tc>
          <w:tcPr>
            <w:tcW w:w="308"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4CDF56AB" w14:textId="77777777" w:rsidR="0024524D" w:rsidRDefault="0024524D">
            <w:r>
              <w:t>на репутацию</w:t>
            </w:r>
          </w:p>
        </w:tc>
        <w:tc>
          <w:tcPr>
            <w:tcW w:w="430" w:type="pct"/>
            <w:gridSpan w:val="2"/>
            <w:tcBorders>
              <w:top w:val="nil"/>
              <w:left w:val="nil"/>
              <w:bottom w:val="single" w:sz="8" w:space="0" w:color="auto"/>
              <w:right w:val="single" w:sz="8" w:space="0" w:color="auto"/>
            </w:tcBorders>
            <w:tcMar>
              <w:top w:w="0" w:type="dxa"/>
              <w:left w:w="108" w:type="dxa"/>
              <w:bottom w:w="0" w:type="dxa"/>
              <w:right w:w="108" w:type="dxa"/>
            </w:tcMar>
            <w:hideMark/>
          </w:tcPr>
          <w:p w14:paraId="2F0CAD52" w14:textId="77777777" w:rsidR="0024524D" w:rsidRDefault="0024524D">
            <w:r>
              <w:t>на финансы</w:t>
            </w:r>
          </w:p>
        </w:tc>
        <w:tc>
          <w:tcPr>
            <w:tcW w:w="0" w:type="auto"/>
            <w:vMerge/>
            <w:tcBorders>
              <w:top w:val="single" w:sz="8" w:space="0" w:color="auto"/>
              <w:left w:val="nil"/>
              <w:bottom w:val="single" w:sz="8" w:space="0" w:color="auto"/>
              <w:right w:val="single" w:sz="8" w:space="0" w:color="auto"/>
            </w:tcBorders>
            <w:vAlign w:val="center"/>
            <w:hideMark/>
          </w:tcPr>
          <w:p w14:paraId="1461FC68" w14:textId="77777777" w:rsidR="0024524D" w:rsidRDefault="0024524D">
            <w:pPr>
              <w:spacing w:after="0" w:line="276" w:lineRule="auto"/>
              <w:ind w:firstLine="0"/>
              <w:jc w:val="left"/>
            </w:pPr>
          </w:p>
        </w:tc>
      </w:tr>
      <w:tr w:rsidR="00000000" w14:paraId="2EEDA34E" w14:textId="77777777">
        <w:tc>
          <w:tcPr>
            <w:tcW w:w="0" w:type="auto"/>
            <w:vMerge/>
            <w:tcBorders>
              <w:top w:val="single" w:sz="8" w:space="0" w:color="auto"/>
              <w:left w:val="single" w:sz="8" w:space="0" w:color="auto"/>
              <w:bottom w:val="single" w:sz="8" w:space="0" w:color="auto"/>
              <w:right w:val="single" w:sz="8" w:space="0" w:color="auto"/>
            </w:tcBorders>
            <w:vAlign w:val="center"/>
            <w:hideMark/>
          </w:tcPr>
          <w:p w14:paraId="0492869E" w14:textId="77777777" w:rsidR="0024524D" w:rsidRDefault="0024524D">
            <w:pPr>
              <w:spacing w:after="0" w:line="276" w:lineRule="auto"/>
              <w:ind w:firstLine="0"/>
              <w:jc w:val="left"/>
            </w:pPr>
          </w:p>
        </w:tc>
        <w:tc>
          <w:tcPr>
            <w:tcW w:w="0" w:type="auto"/>
            <w:vMerge/>
            <w:tcBorders>
              <w:top w:val="single" w:sz="8" w:space="0" w:color="auto"/>
              <w:left w:val="nil"/>
              <w:bottom w:val="single" w:sz="8" w:space="0" w:color="auto"/>
              <w:right w:val="single" w:sz="8" w:space="0" w:color="auto"/>
            </w:tcBorders>
            <w:vAlign w:val="center"/>
            <w:hideMark/>
          </w:tcPr>
          <w:p w14:paraId="04430224" w14:textId="77777777" w:rsidR="0024524D" w:rsidRDefault="0024524D">
            <w:pPr>
              <w:spacing w:after="0" w:line="276" w:lineRule="auto"/>
              <w:ind w:firstLine="0"/>
              <w:jc w:val="left"/>
            </w:pPr>
          </w:p>
        </w:tc>
        <w:tc>
          <w:tcPr>
            <w:tcW w:w="0" w:type="auto"/>
            <w:vMerge/>
            <w:tcBorders>
              <w:top w:val="single" w:sz="8" w:space="0" w:color="auto"/>
              <w:left w:val="nil"/>
              <w:bottom w:val="single" w:sz="8" w:space="0" w:color="auto"/>
              <w:right w:val="single" w:sz="8" w:space="0" w:color="auto"/>
            </w:tcBorders>
            <w:vAlign w:val="center"/>
            <w:hideMark/>
          </w:tcPr>
          <w:p w14:paraId="19B5CF09" w14:textId="77777777" w:rsidR="0024524D" w:rsidRDefault="0024524D">
            <w:pPr>
              <w:spacing w:after="0" w:line="276" w:lineRule="auto"/>
              <w:ind w:firstLine="0"/>
              <w:jc w:val="left"/>
            </w:pPr>
          </w:p>
        </w:tc>
        <w:tc>
          <w:tcPr>
            <w:tcW w:w="0" w:type="auto"/>
            <w:vMerge/>
            <w:tcBorders>
              <w:top w:val="single" w:sz="8" w:space="0" w:color="auto"/>
              <w:left w:val="nil"/>
              <w:bottom w:val="single" w:sz="8" w:space="0" w:color="auto"/>
              <w:right w:val="single" w:sz="8" w:space="0" w:color="auto"/>
            </w:tcBorders>
            <w:vAlign w:val="center"/>
            <w:hideMark/>
          </w:tcPr>
          <w:p w14:paraId="6ED44955" w14:textId="77777777" w:rsidR="0024524D" w:rsidRDefault="0024524D">
            <w:pPr>
              <w:spacing w:after="0" w:line="276" w:lineRule="auto"/>
              <w:ind w:firstLine="0"/>
              <w:jc w:val="left"/>
            </w:pPr>
          </w:p>
        </w:tc>
        <w:tc>
          <w:tcPr>
            <w:tcW w:w="0" w:type="auto"/>
            <w:vMerge/>
            <w:tcBorders>
              <w:top w:val="single" w:sz="8" w:space="0" w:color="auto"/>
              <w:left w:val="nil"/>
              <w:bottom w:val="single" w:sz="8" w:space="0" w:color="auto"/>
              <w:right w:val="single" w:sz="8" w:space="0" w:color="auto"/>
            </w:tcBorders>
            <w:vAlign w:val="center"/>
            <w:hideMark/>
          </w:tcPr>
          <w:p w14:paraId="610E4381" w14:textId="77777777" w:rsidR="0024524D" w:rsidRDefault="0024524D">
            <w:pPr>
              <w:spacing w:after="0" w:line="276" w:lineRule="auto"/>
              <w:ind w:firstLine="0"/>
              <w:jc w:val="left"/>
            </w:pPr>
          </w:p>
        </w:tc>
        <w:tc>
          <w:tcPr>
            <w:tcW w:w="0" w:type="auto"/>
            <w:vMerge/>
            <w:tcBorders>
              <w:top w:val="single" w:sz="8" w:space="0" w:color="auto"/>
              <w:left w:val="nil"/>
              <w:bottom w:val="single" w:sz="8" w:space="0" w:color="auto"/>
              <w:right w:val="single" w:sz="8" w:space="0" w:color="auto"/>
            </w:tcBorders>
            <w:vAlign w:val="center"/>
            <w:hideMark/>
          </w:tcPr>
          <w:p w14:paraId="7B408EFD" w14:textId="77777777" w:rsidR="0024524D" w:rsidRDefault="0024524D">
            <w:pPr>
              <w:spacing w:after="0" w:line="276" w:lineRule="auto"/>
              <w:ind w:firstLine="0"/>
              <w:jc w:val="left"/>
            </w:pPr>
          </w:p>
        </w:tc>
        <w:tc>
          <w:tcPr>
            <w:tcW w:w="0" w:type="auto"/>
            <w:vMerge/>
            <w:tcBorders>
              <w:top w:val="single" w:sz="8" w:space="0" w:color="auto"/>
              <w:left w:val="nil"/>
              <w:bottom w:val="single" w:sz="8" w:space="0" w:color="auto"/>
              <w:right w:val="single" w:sz="8" w:space="0" w:color="auto"/>
            </w:tcBorders>
            <w:vAlign w:val="center"/>
            <w:hideMark/>
          </w:tcPr>
          <w:p w14:paraId="76BA8C06" w14:textId="77777777" w:rsidR="0024524D" w:rsidRDefault="0024524D">
            <w:pPr>
              <w:spacing w:after="0" w:line="276" w:lineRule="auto"/>
              <w:ind w:firstLine="0"/>
              <w:jc w:val="left"/>
            </w:pPr>
          </w:p>
        </w:tc>
        <w:tc>
          <w:tcPr>
            <w:tcW w:w="0" w:type="auto"/>
            <w:vMerge/>
            <w:tcBorders>
              <w:top w:val="single" w:sz="8" w:space="0" w:color="auto"/>
              <w:left w:val="nil"/>
              <w:bottom w:val="single" w:sz="8" w:space="0" w:color="auto"/>
              <w:right w:val="single" w:sz="8" w:space="0" w:color="auto"/>
            </w:tcBorders>
            <w:vAlign w:val="center"/>
            <w:hideMark/>
          </w:tcPr>
          <w:p w14:paraId="6D9AB5CB" w14:textId="77777777" w:rsidR="0024524D" w:rsidRDefault="0024524D">
            <w:pPr>
              <w:spacing w:after="0" w:line="276" w:lineRule="auto"/>
              <w:ind w:firstLine="0"/>
              <w:jc w:val="left"/>
            </w:pPr>
          </w:p>
        </w:tc>
        <w:tc>
          <w:tcPr>
            <w:tcW w:w="0" w:type="auto"/>
            <w:vMerge/>
            <w:tcBorders>
              <w:top w:val="single" w:sz="8" w:space="0" w:color="auto"/>
              <w:left w:val="nil"/>
              <w:bottom w:val="single" w:sz="8" w:space="0" w:color="auto"/>
              <w:right w:val="single" w:sz="8" w:space="0" w:color="auto"/>
            </w:tcBorders>
            <w:vAlign w:val="center"/>
            <w:hideMark/>
          </w:tcPr>
          <w:p w14:paraId="633D1113" w14:textId="77777777" w:rsidR="0024524D" w:rsidRDefault="0024524D">
            <w:pPr>
              <w:spacing w:after="0" w:line="276" w:lineRule="auto"/>
              <w:ind w:firstLine="0"/>
              <w:jc w:val="left"/>
            </w:pPr>
          </w:p>
        </w:tc>
        <w:tc>
          <w:tcPr>
            <w:tcW w:w="0" w:type="auto"/>
            <w:vMerge/>
            <w:tcBorders>
              <w:top w:val="single" w:sz="8" w:space="0" w:color="auto"/>
              <w:left w:val="nil"/>
              <w:bottom w:val="single" w:sz="8" w:space="0" w:color="auto"/>
              <w:right w:val="single" w:sz="8" w:space="0" w:color="auto"/>
            </w:tcBorders>
            <w:vAlign w:val="center"/>
            <w:hideMark/>
          </w:tcPr>
          <w:p w14:paraId="38C4E822" w14:textId="77777777" w:rsidR="0024524D" w:rsidRDefault="0024524D">
            <w:pPr>
              <w:spacing w:after="0" w:line="276" w:lineRule="auto"/>
              <w:ind w:firstLine="0"/>
              <w:jc w:val="left"/>
            </w:pPr>
          </w:p>
        </w:tc>
        <w:tc>
          <w:tcPr>
            <w:tcW w:w="0" w:type="auto"/>
            <w:vMerge/>
            <w:tcBorders>
              <w:top w:val="nil"/>
              <w:left w:val="nil"/>
              <w:bottom w:val="single" w:sz="8" w:space="0" w:color="auto"/>
              <w:right w:val="single" w:sz="8" w:space="0" w:color="auto"/>
            </w:tcBorders>
            <w:vAlign w:val="center"/>
            <w:hideMark/>
          </w:tcPr>
          <w:p w14:paraId="750A3F35" w14:textId="77777777" w:rsidR="0024524D" w:rsidRDefault="0024524D">
            <w:pPr>
              <w:spacing w:after="0" w:line="276" w:lineRule="auto"/>
              <w:ind w:firstLine="0"/>
              <w:jc w:val="left"/>
            </w:pPr>
          </w:p>
        </w:tc>
        <w:tc>
          <w:tcPr>
            <w:tcW w:w="0" w:type="auto"/>
            <w:vMerge/>
            <w:tcBorders>
              <w:top w:val="nil"/>
              <w:left w:val="nil"/>
              <w:bottom w:val="single" w:sz="8" w:space="0" w:color="auto"/>
              <w:right w:val="single" w:sz="8" w:space="0" w:color="auto"/>
            </w:tcBorders>
            <w:vAlign w:val="center"/>
            <w:hideMark/>
          </w:tcPr>
          <w:p w14:paraId="2527D2CF" w14:textId="77777777" w:rsidR="0024524D" w:rsidRDefault="0024524D">
            <w:pPr>
              <w:spacing w:after="0" w:line="276" w:lineRule="auto"/>
              <w:ind w:firstLine="0"/>
              <w:jc w:val="left"/>
            </w:pPr>
          </w:p>
        </w:tc>
        <w:tc>
          <w:tcPr>
            <w:tcW w:w="219" w:type="pct"/>
            <w:tcBorders>
              <w:top w:val="nil"/>
              <w:left w:val="nil"/>
              <w:bottom w:val="single" w:sz="8" w:space="0" w:color="auto"/>
              <w:right w:val="single" w:sz="8" w:space="0" w:color="auto"/>
            </w:tcBorders>
            <w:tcMar>
              <w:top w:w="0" w:type="dxa"/>
              <w:left w:w="108" w:type="dxa"/>
              <w:bottom w:w="0" w:type="dxa"/>
              <w:right w:w="108" w:type="dxa"/>
            </w:tcMar>
            <w:hideMark/>
          </w:tcPr>
          <w:p w14:paraId="03CF211A" w14:textId="77777777" w:rsidR="0024524D" w:rsidRDefault="0024524D">
            <w:r>
              <w:t>Шкала уровня риска</w:t>
            </w:r>
          </w:p>
        </w:tc>
        <w:tc>
          <w:tcPr>
            <w:tcW w:w="211" w:type="pct"/>
            <w:tcBorders>
              <w:top w:val="nil"/>
              <w:left w:val="nil"/>
              <w:bottom w:val="single" w:sz="8" w:space="0" w:color="auto"/>
              <w:right w:val="single" w:sz="8" w:space="0" w:color="auto"/>
            </w:tcBorders>
            <w:tcMar>
              <w:top w:w="0" w:type="dxa"/>
              <w:left w:w="108" w:type="dxa"/>
              <w:bottom w:w="0" w:type="dxa"/>
              <w:right w:w="108" w:type="dxa"/>
            </w:tcMar>
            <w:hideMark/>
          </w:tcPr>
          <w:p w14:paraId="3C358404" w14:textId="77777777" w:rsidR="0024524D" w:rsidRDefault="0024524D">
            <w:r>
              <w:t>Сумма</w:t>
            </w:r>
          </w:p>
        </w:tc>
        <w:tc>
          <w:tcPr>
            <w:tcW w:w="0" w:type="auto"/>
            <w:vMerge/>
            <w:tcBorders>
              <w:top w:val="single" w:sz="8" w:space="0" w:color="auto"/>
              <w:left w:val="nil"/>
              <w:bottom w:val="single" w:sz="8" w:space="0" w:color="auto"/>
              <w:right w:val="single" w:sz="8" w:space="0" w:color="auto"/>
            </w:tcBorders>
            <w:vAlign w:val="center"/>
            <w:hideMark/>
          </w:tcPr>
          <w:p w14:paraId="6C164F50" w14:textId="77777777" w:rsidR="0024524D" w:rsidRDefault="0024524D">
            <w:pPr>
              <w:spacing w:after="0" w:line="276" w:lineRule="auto"/>
              <w:ind w:firstLine="0"/>
              <w:jc w:val="left"/>
            </w:pPr>
          </w:p>
        </w:tc>
      </w:tr>
      <w:tr w:rsidR="00000000" w14:paraId="3AC869E8" w14:textId="77777777">
        <w:tc>
          <w:tcPr>
            <w:tcW w:w="12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D9EA8E5" w14:textId="77777777" w:rsidR="0024524D" w:rsidRDefault="0024524D">
            <w:r>
              <w:t>1</w:t>
            </w:r>
          </w:p>
        </w:tc>
        <w:tc>
          <w:tcPr>
            <w:tcW w:w="410" w:type="pct"/>
            <w:tcBorders>
              <w:top w:val="nil"/>
              <w:left w:val="nil"/>
              <w:bottom w:val="single" w:sz="8" w:space="0" w:color="auto"/>
              <w:right w:val="single" w:sz="8" w:space="0" w:color="auto"/>
            </w:tcBorders>
            <w:tcMar>
              <w:top w:w="0" w:type="dxa"/>
              <w:left w:w="108" w:type="dxa"/>
              <w:bottom w:w="0" w:type="dxa"/>
              <w:right w:w="108" w:type="dxa"/>
            </w:tcMar>
            <w:hideMark/>
          </w:tcPr>
          <w:p w14:paraId="7AC256EB" w14:textId="77777777" w:rsidR="0024524D" w:rsidRDefault="0024524D">
            <w:r>
              <w:t>2</w:t>
            </w:r>
          </w:p>
        </w:tc>
        <w:tc>
          <w:tcPr>
            <w:tcW w:w="322" w:type="pct"/>
            <w:tcBorders>
              <w:top w:val="nil"/>
              <w:left w:val="nil"/>
              <w:bottom w:val="single" w:sz="8" w:space="0" w:color="auto"/>
              <w:right w:val="single" w:sz="8" w:space="0" w:color="auto"/>
            </w:tcBorders>
            <w:tcMar>
              <w:top w:w="0" w:type="dxa"/>
              <w:left w:w="108" w:type="dxa"/>
              <w:bottom w:w="0" w:type="dxa"/>
              <w:right w:w="108" w:type="dxa"/>
            </w:tcMar>
            <w:hideMark/>
          </w:tcPr>
          <w:p w14:paraId="0C8D6DC9" w14:textId="77777777" w:rsidR="0024524D" w:rsidRDefault="0024524D">
            <w:r>
              <w:t>3</w:t>
            </w:r>
          </w:p>
        </w:tc>
        <w:tc>
          <w:tcPr>
            <w:tcW w:w="319" w:type="pct"/>
            <w:tcBorders>
              <w:top w:val="nil"/>
              <w:left w:val="nil"/>
              <w:bottom w:val="single" w:sz="8" w:space="0" w:color="auto"/>
              <w:right w:val="single" w:sz="8" w:space="0" w:color="auto"/>
            </w:tcBorders>
            <w:tcMar>
              <w:top w:w="0" w:type="dxa"/>
              <w:left w:w="108" w:type="dxa"/>
              <w:bottom w:w="0" w:type="dxa"/>
              <w:right w:w="108" w:type="dxa"/>
            </w:tcMar>
            <w:hideMark/>
          </w:tcPr>
          <w:p w14:paraId="28B9679A" w14:textId="77777777" w:rsidR="0024524D" w:rsidRDefault="0024524D">
            <w:r>
              <w:t>4</w:t>
            </w:r>
          </w:p>
        </w:tc>
        <w:tc>
          <w:tcPr>
            <w:tcW w:w="547" w:type="pct"/>
            <w:tcBorders>
              <w:top w:val="nil"/>
              <w:left w:val="nil"/>
              <w:bottom w:val="single" w:sz="8" w:space="0" w:color="auto"/>
              <w:right w:val="single" w:sz="8" w:space="0" w:color="auto"/>
            </w:tcBorders>
            <w:tcMar>
              <w:top w:w="0" w:type="dxa"/>
              <w:left w:w="108" w:type="dxa"/>
              <w:bottom w:w="0" w:type="dxa"/>
              <w:right w:w="108" w:type="dxa"/>
            </w:tcMar>
            <w:hideMark/>
          </w:tcPr>
          <w:p w14:paraId="6BC83F88" w14:textId="77777777" w:rsidR="0024524D" w:rsidRDefault="0024524D">
            <w:r>
              <w:t>5</w:t>
            </w:r>
          </w:p>
        </w:tc>
        <w:tc>
          <w:tcPr>
            <w:tcW w:w="379" w:type="pct"/>
            <w:tcBorders>
              <w:top w:val="nil"/>
              <w:left w:val="nil"/>
              <w:bottom w:val="single" w:sz="8" w:space="0" w:color="auto"/>
              <w:right w:val="single" w:sz="8" w:space="0" w:color="auto"/>
            </w:tcBorders>
            <w:tcMar>
              <w:top w:w="0" w:type="dxa"/>
              <w:left w:w="108" w:type="dxa"/>
              <w:bottom w:w="0" w:type="dxa"/>
              <w:right w:w="108" w:type="dxa"/>
            </w:tcMar>
            <w:hideMark/>
          </w:tcPr>
          <w:p w14:paraId="7C3A3445" w14:textId="77777777" w:rsidR="0024524D" w:rsidRDefault="0024524D">
            <w:r>
              <w:t>6</w:t>
            </w:r>
          </w:p>
        </w:tc>
        <w:tc>
          <w:tcPr>
            <w:tcW w:w="279" w:type="pct"/>
            <w:tcBorders>
              <w:top w:val="nil"/>
              <w:left w:val="nil"/>
              <w:bottom w:val="single" w:sz="8" w:space="0" w:color="auto"/>
              <w:right w:val="single" w:sz="8" w:space="0" w:color="auto"/>
            </w:tcBorders>
            <w:tcMar>
              <w:top w:w="0" w:type="dxa"/>
              <w:left w:w="108" w:type="dxa"/>
              <w:bottom w:w="0" w:type="dxa"/>
              <w:right w:w="108" w:type="dxa"/>
            </w:tcMar>
            <w:hideMark/>
          </w:tcPr>
          <w:p w14:paraId="5FF4429C" w14:textId="77777777" w:rsidR="0024524D" w:rsidRDefault="0024524D">
            <w:r>
              <w:t>7</w:t>
            </w:r>
          </w:p>
        </w:tc>
        <w:tc>
          <w:tcPr>
            <w:tcW w:w="410" w:type="pct"/>
            <w:tcBorders>
              <w:top w:val="nil"/>
              <w:left w:val="nil"/>
              <w:bottom w:val="single" w:sz="8" w:space="0" w:color="auto"/>
              <w:right w:val="single" w:sz="8" w:space="0" w:color="auto"/>
            </w:tcBorders>
            <w:tcMar>
              <w:top w:w="0" w:type="dxa"/>
              <w:left w:w="108" w:type="dxa"/>
              <w:bottom w:w="0" w:type="dxa"/>
              <w:right w:w="108" w:type="dxa"/>
            </w:tcMar>
            <w:hideMark/>
          </w:tcPr>
          <w:p w14:paraId="38AC4B24" w14:textId="77777777" w:rsidR="0024524D" w:rsidRDefault="0024524D">
            <w:r>
              <w:t>8</w:t>
            </w:r>
          </w:p>
        </w:tc>
        <w:tc>
          <w:tcPr>
            <w:tcW w:w="376" w:type="pct"/>
            <w:tcBorders>
              <w:top w:val="nil"/>
              <w:left w:val="nil"/>
              <w:bottom w:val="single" w:sz="8" w:space="0" w:color="auto"/>
              <w:right w:val="single" w:sz="8" w:space="0" w:color="auto"/>
            </w:tcBorders>
            <w:tcMar>
              <w:top w:w="0" w:type="dxa"/>
              <w:left w:w="108" w:type="dxa"/>
              <w:bottom w:w="0" w:type="dxa"/>
              <w:right w:w="108" w:type="dxa"/>
            </w:tcMar>
            <w:hideMark/>
          </w:tcPr>
          <w:p w14:paraId="44CB7035" w14:textId="77777777" w:rsidR="0024524D" w:rsidRDefault="0024524D">
            <w:r>
              <w:t>9</w:t>
            </w:r>
          </w:p>
        </w:tc>
        <w:tc>
          <w:tcPr>
            <w:tcW w:w="373" w:type="pct"/>
            <w:tcBorders>
              <w:top w:val="nil"/>
              <w:left w:val="nil"/>
              <w:bottom w:val="single" w:sz="8" w:space="0" w:color="auto"/>
              <w:right w:val="single" w:sz="8" w:space="0" w:color="auto"/>
            </w:tcBorders>
            <w:tcMar>
              <w:top w:w="0" w:type="dxa"/>
              <w:left w:w="108" w:type="dxa"/>
              <w:bottom w:w="0" w:type="dxa"/>
              <w:right w:w="108" w:type="dxa"/>
            </w:tcMar>
            <w:hideMark/>
          </w:tcPr>
          <w:p w14:paraId="4B9C69B6" w14:textId="77777777" w:rsidR="0024524D" w:rsidRDefault="0024524D">
            <w:r>
              <w:t>10</w:t>
            </w:r>
          </w:p>
        </w:tc>
        <w:tc>
          <w:tcPr>
            <w:tcW w:w="379" w:type="pct"/>
            <w:tcBorders>
              <w:top w:val="nil"/>
              <w:left w:val="nil"/>
              <w:bottom w:val="single" w:sz="8" w:space="0" w:color="auto"/>
              <w:right w:val="single" w:sz="8" w:space="0" w:color="auto"/>
            </w:tcBorders>
            <w:tcMar>
              <w:top w:w="0" w:type="dxa"/>
              <w:left w:w="108" w:type="dxa"/>
              <w:bottom w:w="0" w:type="dxa"/>
              <w:right w:w="108" w:type="dxa"/>
            </w:tcMar>
            <w:hideMark/>
          </w:tcPr>
          <w:p w14:paraId="4A903765" w14:textId="77777777" w:rsidR="0024524D" w:rsidRDefault="0024524D">
            <w:r>
              <w:t>11</w:t>
            </w:r>
          </w:p>
        </w:tc>
        <w:tc>
          <w:tcPr>
            <w:tcW w:w="308" w:type="pct"/>
            <w:tcBorders>
              <w:top w:val="nil"/>
              <w:left w:val="nil"/>
              <w:bottom w:val="single" w:sz="8" w:space="0" w:color="auto"/>
              <w:right w:val="single" w:sz="8" w:space="0" w:color="auto"/>
            </w:tcBorders>
            <w:tcMar>
              <w:top w:w="0" w:type="dxa"/>
              <w:left w:w="108" w:type="dxa"/>
              <w:bottom w:w="0" w:type="dxa"/>
              <w:right w:w="108" w:type="dxa"/>
            </w:tcMar>
            <w:hideMark/>
          </w:tcPr>
          <w:p w14:paraId="19A9F416" w14:textId="77777777" w:rsidR="0024524D" w:rsidRDefault="0024524D">
            <w:r>
              <w:t>12</w:t>
            </w:r>
          </w:p>
        </w:tc>
        <w:tc>
          <w:tcPr>
            <w:tcW w:w="219" w:type="pct"/>
            <w:tcBorders>
              <w:top w:val="nil"/>
              <w:left w:val="nil"/>
              <w:bottom w:val="single" w:sz="8" w:space="0" w:color="auto"/>
              <w:right w:val="single" w:sz="8" w:space="0" w:color="auto"/>
            </w:tcBorders>
            <w:tcMar>
              <w:top w:w="0" w:type="dxa"/>
              <w:left w:w="108" w:type="dxa"/>
              <w:bottom w:w="0" w:type="dxa"/>
              <w:right w:w="108" w:type="dxa"/>
            </w:tcMar>
            <w:hideMark/>
          </w:tcPr>
          <w:p w14:paraId="2805B407" w14:textId="77777777" w:rsidR="0024524D" w:rsidRDefault="0024524D">
            <w:r>
              <w:t>13</w:t>
            </w:r>
          </w:p>
        </w:tc>
        <w:tc>
          <w:tcPr>
            <w:tcW w:w="211" w:type="pct"/>
            <w:tcBorders>
              <w:top w:val="nil"/>
              <w:left w:val="nil"/>
              <w:bottom w:val="single" w:sz="8" w:space="0" w:color="auto"/>
              <w:right w:val="single" w:sz="8" w:space="0" w:color="auto"/>
            </w:tcBorders>
            <w:tcMar>
              <w:top w:w="0" w:type="dxa"/>
              <w:left w:w="108" w:type="dxa"/>
              <w:bottom w:w="0" w:type="dxa"/>
              <w:right w:w="108" w:type="dxa"/>
            </w:tcMar>
            <w:hideMark/>
          </w:tcPr>
          <w:p w14:paraId="7DD847AE" w14:textId="77777777" w:rsidR="0024524D" w:rsidRDefault="0024524D">
            <w:r>
              <w:t>14</w:t>
            </w:r>
          </w:p>
        </w:tc>
        <w:tc>
          <w:tcPr>
            <w:tcW w:w="342" w:type="pct"/>
            <w:tcBorders>
              <w:top w:val="nil"/>
              <w:left w:val="nil"/>
              <w:bottom w:val="single" w:sz="8" w:space="0" w:color="auto"/>
              <w:right w:val="single" w:sz="8" w:space="0" w:color="auto"/>
            </w:tcBorders>
            <w:tcMar>
              <w:top w:w="0" w:type="dxa"/>
              <w:left w:w="108" w:type="dxa"/>
              <w:bottom w:w="0" w:type="dxa"/>
              <w:right w:w="108" w:type="dxa"/>
            </w:tcMar>
            <w:hideMark/>
          </w:tcPr>
          <w:p w14:paraId="6D42E7ED" w14:textId="77777777" w:rsidR="0024524D" w:rsidRDefault="0024524D">
            <w:r>
              <w:t>15</w:t>
            </w:r>
          </w:p>
        </w:tc>
      </w:tr>
      <w:tr w:rsidR="00000000" w14:paraId="7F07E112" w14:textId="77777777">
        <w:tc>
          <w:tcPr>
            <w:tcW w:w="5000" w:type="pct"/>
            <w:gridSpan w:val="15"/>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93B808" w14:textId="77777777" w:rsidR="0024524D" w:rsidRDefault="0024524D">
            <w:r>
              <w:t>1. Внутреннее мошенничество, то есть злоупотребления или неправомерные действия сотрудников банка</w:t>
            </w:r>
          </w:p>
        </w:tc>
      </w:tr>
      <w:tr w:rsidR="00000000" w14:paraId="5E0F47E3" w14:textId="77777777">
        <w:tc>
          <w:tcPr>
            <w:tcW w:w="12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C526B65" w14:textId="77777777" w:rsidR="0024524D" w:rsidRDefault="0024524D">
            <w:r>
              <w:t> </w:t>
            </w:r>
          </w:p>
        </w:tc>
        <w:tc>
          <w:tcPr>
            <w:tcW w:w="410" w:type="pct"/>
            <w:tcBorders>
              <w:top w:val="nil"/>
              <w:left w:val="nil"/>
              <w:bottom w:val="single" w:sz="8" w:space="0" w:color="auto"/>
              <w:right w:val="single" w:sz="8" w:space="0" w:color="auto"/>
            </w:tcBorders>
            <w:tcMar>
              <w:top w:w="0" w:type="dxa"/>
              <w:left w:w="108" w:type="dxa"/>
              <w:bottom w:w="0" w:type="dxa"/>
              <w:right w:w="108" w:type="dxa"/>
            </w:tcMar>
            <w:hideMark/>
          </w:tcPr>
          <w:p w14:paraId="30EEE546" w14:textId="77777777" w:rsidR="0024524D" w:rsidRDefault="0024524D">
            <w:r>
              <w:t> </w:t>
            </w:r>
          </w:p>
        </w:tc>
        <w:tc>
          <w:tcPr>
            <w:tcW w:w="322" w:type="pct"/>
            <w:tcBorders>
              <w:top w:val="nil"/>
              <w:left w:val="nil"/>
              <w:bottom w:val="single" w:sz="8" w:space="0" w:color="auto"/>
              <w:right w:val="single" w:sz="8" w:space="0" w:color="auto"/>
            </w:tcBorders>
            <w:tcMar>
              <w:top w:w="0" w:type="dxa"/>
              <w:left w:w="108" w:type="dxa"/>
              <w:bottom w:w="0" w:type="dxa"/>
              <w:right w:w="108" w:type="dxa"/>
            </w:tcMar>
            <w:hideMark/>
          </w:tcPr>
          <w:p w14:paraId="57DE7157" w14:textId="77777777" w:rsidR="0024524D" w:rsidRDefault="0024524D">
            <w:r>
              <w:t> </w:t>
            </w:r>
          </w:p>
        </w:tc>
        <w:tc>
          <w:tcPr>
            <w:tcW w:w="319" w:type="pct"/>
            <w:tcBorders>
              <w:top w:val="nil"/>
              <w:left w:val="nil"/>
              <w:bottom w:val="single" w:sz="8" w:space="0" w:color="auto"/>
              <w:right w:val="single" w:sz="8" w:space="0" w:color="auto"/>
            </w:tcBorders>
            <w:tcMar>
              <w:top w:w="0" w:type="dxa"/>
              <w:left w:w="108" w:type="dxa"/>
              <w:bottom w:w="0" w:type="dxa"/>
              <w:right w:w="108" w:type="dxa"/>
            </w:tcMar>
            <w:hideMark/>
          </w:tcPr>
          <w:p w14:paraId="0BAEF851" w14:textId="77777777" w:rsidR="0024524D" w:rsidRDefault="0024524D">
            <w:r>
              <w:t>V</w:t>
            </w:r>
          </w:p>
        </w:tc>
        <w:tc>
          <w:tcPr>
            <w:tcW w:w="547" w:type="pct"/>
            <w:tcBorders>
              <w:top w:val="nil"/>
              <w:left w:val="nil"/>
              <w:bottom w:val="single" w:sz="8" w:space="0" w:color="auto"/>
              <w:right w:val="single" w:sz="8" w:space="0" w:color="auto"/>
            </w:tcBorders>
            <w:tcMar>
              <w:top w:w="0" w:type="dxa"/>
              <w:left w:w="108" w:type="dxa"/>
              <w:bottom w:w="0" w:type="dxa"/>
              <w:right w:w="108" w:type="dxa"/>
            </w:tcMar>
            <w:hideMark/>
          </w:tcPr>
          <w:p w14:paraId="5278E982" w14:textId="77777777" w:rsidR="0024524D" w:rsidRDefault="0024524D">
            <w:r>
              <w:t> </w:t>
            </w:r>
          </w:p>
        </w:tc>
        <w:tc>
          <w:tcPr>
            <w:tcW w:w="379" w:type="pct"/>
            <w:tcBorders>
              <w:top w:val="nil"/>
              <w:left w:val="nil"/>
              <w:bottom w:val="single" w:sz="8" w:space="0" w:color="auto"/>
              <w:right w:val="single" w:sz="8" w:space="0" w:color="auto"/>
            </w:tcBorders>
            <w:tcMar>
              <w:top w:w="0" w:type="dxa"/>
              <w:left w:w="108" w:type="dxa"/>
              <w:bottom w:w="0" w:type="dxa"/>
              <w:right w:w="108" w:type="dxa"/>
            </w:tcMar>
            <w:hideMark/>
          </w:tcPr>
          <w:p w14:paraId="03A2EEE8" w14:textId="77777777" w:rsidR="0024524D" w:rsidRDefault="0024524D">
            <w:r>
              <w:t> </w:t>
            </w:r>
          </w:p>
        </w:tc>
        <w:tc>
          <w:tcPr>
            <w:tcW w:w="279" w:type="pct"/>
            <w:tcBorders>
              <w:top w:val="nil"/>
              <w:left w:val="nil"/>
              <w:bottom w:val="single" w:sz="8" w:space="0" w:color="auto"/>
              <w:right w:val="single" w:sz="8" w:space="0" w:color="auto"/>
            </w:tcBorders>
            <w:tcMar>
              <w:top w:w="0" w:type="dxa"/>
              <w:left w:w="108" w:type="dxa"/>
              <w:bottom w:w="0" w:type="dxa"/>
              <w:right w:w="108" w:type="dxa"/>
            </w:tcMar>
            <w:hideMark/>
          </w:tcPr>
          <w:p w14:paraId="1CB3E31F" w14:textId="77777777" w:rsidR="0024524D" w:rsidRDefault="0024524D">
            <w:r>
              <w:t> </w:t>
            </w:r>
          </w:p>
        </w:tc>
        <w:tc>
          <w:tcPr>
            <w:tcW w:w="410" w:type="pct"/>
            <w:tcBorders>
              <w:top w:val="nil"/>
              <w:left w:val="nil"/>
              <w:bottom w:val="single" w:sz="8" w:space="0" w:color="auto"/>
              <w:right w:val="single" w:sz="8" w:space="0" w:color="auto"/>
            </w:tcBorders>
            <w:tcMar>
              <w:top w:w="0" w:type="dxa"/>
              <w:left w:w="108" w:type="dxa"/>
              <w:bottom w:w="0" w:type="dxa"/>
              <w:right w:w="108" w:type="dxa"/>
            </w:tcMar>
            <w:hideMark/>
          </w:tcPr>
          <w:p w14:paraId="3C1CCF83" w14:textId="77777777" w:rsidR="0024524D" w:rsidRDefault="0024524D">
            <w:r>
              <w:t> </w:t>
            </w:r>
          </w:p>
        </w:tc>
        <w:tc>
          <w:tcPr>
            <w:tcW w:w="376" w:type="pct"/>
            <w:tcBorders>
              <w:top w:val="nil"/>
              <w:left w:val="nil"/>
              <w:bottom w:val="single" w:sz="8" w:space="0" w:color="auto"/>
              <w:right w:val="single" w:sz="8" w:space="0" w:color="auto"/>
            </w:tcBorders>
            <w:tcMar>
              <w:top w:w="0" w:type="dxa"/>
              <w:left w:w="108" w:type="dxa"/>
              <w:bottom w:w="0" w:type="dxa"/>
              <w:right w:w="108" w:type="dxa"/>
            </w:tcMar>
            <w:hideMark/>
          </w:tcPr>
          <w:p w14:paraId="3851B7B9" w14:textId="77777777" w:rsidR="0024524D" w:rsidRDefault="0024524D">
            <w:r>
              <w:t> </w:t>
            </w:r>
          </w:p>
        </w:tc>
        <w:tc>
          <w:tcPr>
            <w:tcW w:w="373" w:type="pct"/>
            <w:tcBorders>
              <w:top w:val="nil"/>
              <w:left w:val="nil"/>
              <w:bottom w:val="single" w:sz="8" w:space="0" w:color="auto"/>
              <w:right w:val="single" w:sz="8" w:space="0" w:color="auto"/>
            </w:tcBorders>
            <w:tcMar>
              <w:top w:w="0" w:type="dxa"/>
              <w:left w:w="108" w:type="dxa"/>
              <w:bottom w:w="0" w:type="dxa"/>
              <w:right w:w="108" w:type="dxa"/>
            </w:tcMar>
            <w:hideMark/>
          </w:tcPr>
          <w:p w14:paraId="3201F399" w14:textId="77777777" w:rsidR="0024524D" w:rsidRDefault="0024524D">
            <w:r>
              <w:t> </w:t>
            </w:r>
          </w:p>
        </w:tc>
        <w:tc>
          <w:tcPr>
            <w:tcW w:w="379" w:type="pct"/>
            <w:tcBorders>
              <w:top w:val="nil"/>
              <w:left w:val="nil"/>
              <w:bottom w:val="single" w:sz="8" w:space="0" w:color="auto"/>
              <w:right w:val="single" w:sz="8" w:space="0" w:color="auto"/>
            </w:tcBorders>
            <w:tcMar>
              <w:top w:w="0" w:type="dxa"/>
              <w:left w:w="108" w:type="dxa"/>
              <w:bottom w:w="0" w:type="dxa"/>
              <w:right w:w="108" w:type="dxa"/>
            </w:tcMar>
            <w:hideMark/>
          </w:tcPr>
          <w:p w14:paraId="0FEB01B0" w14:textId="77777777" w:rsidR="0024524D" w:rsidRDefault="0024524D">
            <w:r>
              <w:t> </w:t>
            </w:r>
          </w:p>
        </w:tc>
        <w:tc>
          <w:tcPr>
            <w:tcW w:w="308" w:type="pct"/>
            <w:tcBorders>
              <w:top w:val="nil"/>
              <w:left w:val="nil"/>
              <w:bottom w:val="single" w:sz="8" w:space="0" w:color="auto"/>
              <w:right w:val="single" w:sz="8" w:space="0" w:color="auto"/>
            </w:tcBorders>
            <w:tcMar>
              <w:top w:w="0" w:type="dxa"/>
              <w:left w:w="108" w:type="dxa"/>
              <w:bottom w:w="0" w:type="dxa"/>
              <w:right w:w="108" w:type="dxa"/>
            </w:tcMar>
            <w:hideMark/>
          </w:tcPr>
          <w:p w14:paraId="45AC6CE4" w14:textId="77777777" w:rsidR="0024524D" w:rsidRDefault="0024524D">
            <w:r>
              <w:t> </w:t>
            </w:r>
          </w:p>
        </w:tc>
        <w:tc>
          <w:tcPr>
            <w:tcW w:w="219" w:type="pct"/>
            <w:tcBorders>
              <w:top w:val="nil"/>
              <w:left w:val="nil"/>
              <w:bottom w:val="single" w:sz="8" w:space="0" w:color="auto"/>
              <w:right w:val="single" w:sz="8" w:space="0" w:color="auto"/>
            </w:tcBorders>
            <w:tcMar>
              <w:top w:w="0" w:type="dxa"/>
              <w:left w:w="108" w:type="dxa"/>
              <w:bottom w:w="0" w:type="dxa"/>
              <w:right w:w="108" w:type="dxa"/>
            </w:tcMar>
            <w:hideMark/>
          </w:tcPr>
          <w:p w14:paraId="02DA4A43" w14:textId="77777777" w:rsidR="0024524D" w:rsidRDefault="0024524D">
            <w:r>
              <w:t> </w:t>
            </w:r>
          </w:p>
        </w:tc>
        <w:tc>
          <w:tcPr>
            <w:tcW w:w="211" w:type="pct"/>
            <w:tcBorders>
              <w:top w:val="nil"/>
              <w:left w:val="nil"/>
              <w:bottom w:val="single" w:sz="8" w:space="0" w:color="auto"/>
              <w:right w:val="single" w:sz="8" w:space="0" w:color="auto"/>
            </w:tcBorders>
            <w:tcMar>
              <w:top w:w="0" w:type="dxa"/>
              <w:left w:w="108" w:type="dxa"/>
              <w:bottom w:w="0" w:type="dxa"/>
              <w:right w:w="108" w:type="dxa"/>
            </w:tcMar>
            <w:hideMark/>
          </w:tcPr>
          <w:p w14:paraId="0B5FA13E" w14:textId="77777777" w:rsidR="0024524D" w:rsidRDefault="0024524D">
            <w:r>
              <w:t> </w:t>
            </w:r>
          </w:p>
        </w:tc>
        <w:tc>
          <w:tcPr>
            <w:tcW w:w="342" w:type="pct"/>
            <w:tcBorders>
              <w:top w:val="nil"/>
              <w:left w:val="nil"/>
              <w:bottom w:val="single" w:sz="8" w:space="0" w:color="auto"/>
              <w:right w:val="single" w:sz="8" w:space="0" w:color="auto"/>
            </w:tcBorders>
            <w:tcMar>
              <w:top w:w="0" w:type="dxa"/>
              <w:left w:w="108" w:type="dxa"/>
              <w:bottom w:w="0" w:type="dxa"/>
              <w:right w:w="108" w:type="dxa"/>
            </w:tcMar>
            <w:hideMark/>
          </w:tcPr>
          <w:p w14:paraId="6EB98424" w14:textId="77777777" w:rsidR="0024524D" w:rsidRDefault="0024524D">
            <w:r>
              <w:t> </w:t>
            </w:r>
          </w:p>
        </w:tc>
      </w:tr>
      <w:tr w:rsidR="00000000" w14:paraId="0BECD675" w14:textId="77777777">
        <w:tc>
          <w:tcPr>
            <w:tcW w:w="5000" w:type="pct"/>
            <w:gridSpan w:val="15"/>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B45B2E6" w14:textId="77777777" w:rsidR="0024524D" w:rsidRDefault="0024524D">
            <w:r>
              <w:t>2. Внешнее мошенничество, то есть неправомерные действия посторонних по отношению к банку лиц</w:t>
            </w:r>
          </w:p>
        </w:tc>
      </w:tr>
      <w:tr w:rsidR="00000000" w14:paraId="586A447D" w14:textId="77777777">
        <w:tc>
          <w:tcPr>
            <w:tcW w:w="12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7EC0320" w14:textId="77777777" w:rsidR="0024524D" w:rsidRDefault="0024524D">
            <w:r>
              <w:t> </w:t>
            </w:r>
          </w:p>
        </w:tc>
        <w:tc>
          <w:tcPr>
            <w:tcW w:w="410" w:type="pct"/>
            <w:tcBorders>
              <w:top w:val="nil"/>
              <w:left w:val="nil"/>
              <w:bottom w:val="single" w:sz="8" w:space="0" w:color="auto"/>
              <w:right w:val="single" w:sz="8" w:space="0" w:color="auto"/>
            </w:tcBorders>
            <w:tcMar>
              <w:top w:w="0" w:type="dxa"/>
              <w:left w:w="108" w:type="dxa"/>
              <w:bottom w:w="0" w:type="dxa"/>
              <w:right w:w="108" w:type="dxa"/>
            </w:tcMar>
            <w:hideMark/>
          </w:tcPr>
          <w:p w14:paraId="54409414" w14:textId="77777777" w:rsidR="0024524D" w:rsidRDefault="0024524D">
            <w:r>
              <w:t> </w:t>
            </w:r>
          </w:p>
        </w:tc>
        <w:tc>
          <w:tcPr>
            <w:tcW w:w="322" w:type="pct"/>
            <w:tcBorders>
              <w:top w:val="nil"/>
              <w:left w:val="nil"/>
              <w:bottom w:val="single" w:sz="8" w:space="0" w:color="auto"/>
              <w:right w:val="single" w:sz="8" w:space="0" w:color="auto"/>
            </w:tcBorders>
            <w:tcMar>
              <w:top w:w="0" w:type="dxa"/>
              <w:left w:w="108" w:type="dxa"/>
              <w:bottom w:w="0" w:type="dxa"/>
              <w:right w:w="108" w:type="dxa"/>
            </w:tcMar>
            <w:hideMark/>
          </w:tcPr>
          <w:p w14:paraId="4C7D989C" w14:textId="77777777" w:rsidR="0024524D" w:rsidRDefault="0024524D">
            <w:r>
              <w:t> </w:t>
            </w:r>
          </w:p>
        </w:tc>
        <w:tc>
          <w:tcPr>
            <w:tcW w:w="319" w:type="pct"/>
            <w:tcBorders>
              <w:top w:val="nil"/>
              <w:left w:val="nil"/>
              <w:bottom w:val="single" w:sz="8" w:space="0" w:color="auto"/>
              <w:right w:val="single" w:sz="8" w:space="0" w:color="auto"/>
            </w:tcBorders>
            <w:tcMar>
              <w:top w:w="0" w:type="dxa"/>
              <w:left w:w="108" w:type="dxa"/>
              <w:bottom w:w="0" w:type="dxa"/>
              <w:right w:w="108" w:type="dxa"/>
            </w:tcMar>
            <w:hideMark/>
          </w:tcPr>
          <w:p w14:paraId="09546E3E" w14:textId="77777777" w:rsidR="0024524D" w:rsidRDefault="0024524D">
            <w:r>
              <w:t> </w:t>
            </w:r>
          </w:p>
        </w:tc>
        <w:tc>
          <w:tcPr>
            <w:tcW w:w="547" w:type="pct"/>
            <w:tcBorders>
              <w:top w:val="nil"/>
              <w:left w:val="nil"/>
              <w:bottom w:val="single" w:sz="8" w:space="0" w:color="auto"/>
              <w:right w:val="single" w:sz="8" w:space="0" w:color="auto"/>
            </w:tcBorders>
            <w:tcMar>
              <w:top w:w="0" w:type="dxa"/>
              <w:left w:w="108" w:type="dxa"/>
              <w:bottom w:w="0" w:type="dxa"/>
              <w:right w:w="108" w:type="dxa"/>
            </w:tcMar>
            <w:hideMark/>
          </w:tcPr>
          <w:p w14:paraId="071604A3" w14:textId="77777777" w:rsidR="0024524D" w:rsidRDefault="0024524D">
            <w:r>
              <w:t> </w:t>
            </w:r>
          </w:p>
        </w:tc>
        <w:tc>
          <w:tcPr>
            <w:tcW w:w="379" w:type="pct"/>
            <w:tcBorders>
              <w:top w:val="nil"/>
              <w:left w:val="nil"/>
              <w:bottom w:val="single" w:sz="8" w:space="0" w:color="auto"/>
              <w:right w:val="single" w:sz="8" w:space="0" w:color="auto"/>
            </w:tcBorders>
            <w:tcMar>
              <w:top w:w="0" w:type="dxa"/>
              <w:left w:w="108" w:type="dxa"/>
              <w:bottom w:w="0" w:type="dxa"/>
              <w:right w:w="108" w:type="dxa"/>
            </w:tcMar>
            <w:hideMark/>
          </w:tcPr>
          <w:p w14:paraId="72BC98F5" w14:textId="77777777" w:rsidR="0024524D" w:rsidRDefault="0024524D">
            <w:r>
              <w:t> </w:t>
            </w:r>
          </w:p>
        </w:tc>
        <w:tc>
          <w:tcPr>
            <w:tcW w:w="279" w:type="pct"/>
            <w:tcBorders>
              <w:top w:val="nil"/>
              <w:left w:val="nil"/>
              <w:bottom w:val="single" w:sz="8" w:space="0" w:color="auto"/>
              <w:right w:val="single" w:sz="8" w:space="0" w:color="auto"/>
            </w:tcBorders>
            <w:tcMar>
              <w:top w:w="0" w:type="dxa"/>
              <w:left w:w="108" w:type="dxa"/>
              <w:bottom w:w="0" w:type="dxa"/>
              <w:right w:w="108" w:type="dxa"/>
            </w:tcMar>
            <w:hideMark/>
          </w:tcPr>
          <w:p w14:paraId="4844F49A" w14:textId="77777777" w:rsidR="0024524D" w:rsidRDefault="0024524D">
            <w:r>
              <w:t> </w:t>
            </w:r>
          </w:p>
        </w:tc>
        <w:tc>
          <w:tcPr>
            <w:tcW w:w="410" w:type="pct"/>
            <w:tcBorders>
              <w:top w:val="nil"/>
              <w:left w:val="nil"/>
              <w:bottom w:val="single" w:sz="8" w:space="0" w:color="auto"/>
              <w:right w:val="single" w:sz="8" w:space="0" w:color="auto"/>
            </w:tcBorders>
            <w:tcMar>
              <w:top w:w="0" w:type="dxa"/>
              <w:left w:w="108" w:type="dxa"/>
              <w:bottom w:w="0" w:type="dxa"/>
              <w:right w:w="108" w:type="dxa"/>
            </w:tcMar>
            <w:hideMark/>
          </w:tcPr>
          <w:p w14:paraId="18688CB1" w14:textId="77777777" w:rsidR="0024524D" w:rsidRDefault="0024524D">
            <w:r>
              <w:t> </w:t>
            </w:r>
          </w:p>
        </w:tc>
        <w:tc>
          <w:tcPr>
            <w:tcW w:w="376" w:type="pct"/>
            <w:tcBorders>
              <w:top w:val="nil"/>
              <w:left w:val="nil"/>
              <w:bottom w:val="single" w:sz="8" w:space="0" w:color="auto"/>
              <w:right w:val="single" w:sz="8" w:space="0" w:color="auto"/>
            </w:tcBorders>
            <w:tcMar>
              <w:top w:w="0" w:type="dxa"/>
              <w:left w:w="108" w:type="dxa"/>
              <w:bottom w:w="0" w:type="dxa"/>
              <w:right w:w="108" w:type="dxa"/>
            </w:tcMar>
            <w:hideMark/>
          </w:tcPr>
          <w:p w14:paraId="7DEA267B" w14:textId="77777777" w:rsidR="0024524D" w:rsidRDefault="0024524D">
            <w:r>
              <w:t> </w:t>
            </w:r>
          </w:p>
        </w:tc>
        <w:tc>
          <w:tcPr>
            <w:tcW w:w="373" w:type="pct"/>
            <w:tcBorders>
              <w:top w:val="nil"/>
              <w:left w:val="nil"/>
              <w:bottom w:val="single" w:sz="8" w:space="0" w:color="auto"/>
              <w:right w:val="single" w:sz="8" w:space="0" w:color="auto"/>
            </w:tcBorders>
            <w:tcMar>
              <w:top w:w="0" w:type="dxa"/>
              <w:left w:w="108" w:type="dxa"/>
              <w:bottom w:w="0" w:type="dxa"/>
              <w:right w:w="108" w:type="dxa"/>
            </w:tcMar>
            <w:hideMark/>
          </w:tcPr>
          <w:p w14:paraId="1AD34821" w14:textId="77777777" w:rsidR="0024524D" w:rsidRDefault="0024524D">
            <w:r>
              <w:t> </w:t>
            </w:r>
          </w:p>
        </w:tc>
        <w:tc>
          <w:tcPr>
            <w:tcW w:w="379" w:type="pct"/>
            <w:tcBorders>
              <w:top w:val="nil"/>
              <w:left w:val="nil"/>
              <w:bottom w:val="single" w:sz="8" w:space="0" w:color="auto"/>
              <w:right w:val="single" w:sz="8" w:space="0" w:color="auto"/>
            </w:tcBorders>
            <w:tcMar>
              <w:top w:w="0" w:type="dxa"/>
              <w:left w:w="108" w:type="dxa"/>
              <w:bottom w:w="0" w:type="dxa"/>
              <w:right w:w="108" w:type="dxa"/>
            </w:tcMar>
            <w:hideMark/>
          </w:tcPr>
          <w:p w14:paraId="3682CED0" w14:textId="77777777" w:rsidR="0024524D" w:rsidRDefault="0024524D">
            <w:r>
              <w:t> </w:t>
            </w:r>
          </w:p>
        </w:tc>
        <w:tc>
          <w:tcPr>
            <w:tcW w:w="308" w:type="pct"/>
            <w:tcBorders>
              <w:top w:val="nil"/>
              <w:left w:val="nil"/>
              <w:bottom w:val="single" w:sz="8" w:space="0" w:color="auto"/>
              <w:right w:val="single" w:sz="8" w:space="0" w:color="auto"/>
            </w:tcBorders>
            <w:tcMar>
              <w:top w:w="0" w:type="dxa"/>
              <w:left w:w="108" w:type="dxa"/>
              <w:bottom w:w="0" w:type="dxa"/>
              <w:right w:w="108" w:type="dxa"/>
            </w:tcMar>
            <w:hideMark/>
          </w:tcPr>
          <w:p w14:paraId="5344DD93" w14:textId="77777777" w:rsidR="0024524D" w:rsidRDefault="0024524D">
            <w:r>
              <w:t> </w:t>
            </w:r>
          </w:p>
        </w:tc>
        <w:tc>
          <w:tcPr>
            <w:tcW w:w="219" w:type="pct"/>
            <w:tcBorders>
              <w:top w:val="nil"/>
              <w:left w:val="nil"/>
              <w:bottom w:val="single" w:sz="8" w:space="0" w:color="auto"/>
              <w:right w:val="single" w:sz="8" w:space="0" w:color="auto"/>
            </w:tcBorders>
            <w:tcMar>
              <w:top w:w="0" w:type="dxa"/>
              <w:left w:w="108" w:type="dxa"/>
              <w:bottom w:w="0" w:type="dxa"/>
              <w:right w:w="108" w:type="dxa"/>
            </w:tcMar>
            <w:hideMark/>
          </w:tcPr>
          <w:p w14:paraId="13F52C58" w14:textId="77777777" w:rsidR="0024524D" w:rsidRDefault="0024524D">
            <w:r>
              <w:t> </w:t>
            </w:r>
          </w:p>
        </w:tc>
        <w:tc>
          <w:tcPr>
            <w:tcW w:w="211" w:type="pct"/>
            <w:tcBorders>
              <w:top w:val="nil"/>
              <w:left w:val="nil"/>
              <w:bottom w:val="single" w:sz="8" w:space="0" w:color="auto"/>
              <w:right w:val="single" w:sz="8" w:space="0" w:color="auto"/>
            </w:tcBorders>
            <w:tcMar>
              <w:top w:w="0" w:type="dxa"/>
              <w:left w:w="108" w:type="dxa"/>
              <w:bottom w:w="0" w:type="dxa"/>
              <w:right w:w="108" w:type="dxa"/>
            </w:tcMar>
            <w:hideMark/>
          </w:tcPr>
          <w:p w14:paraId="3FB2DA93" w14:textId="77777777" w:rsidR="0024524D" w:rsidRDefault="0024524D">
            <w:r>
              <w:t> </w:t>
            </w:r>
          </w:p>
        </w:tc>
        <w:tc>
          <w:tcPr>
            <w:tcW w:w="342" w:type="pct"/>
            <w:tcBorders>
              <w:top w:val="nil"/>
              <w:left w:val="nil"/>
              <w:bottom w:val="single" w:sz="8" w:space="0" w:color="auto"/>
              <w:right w:val="single" w:sz="8" w:space="0" w:color="auto"/>
            </w:tcBorders>
            <w:tcMar>
              <w:top w:w="0" w:type="dxa"/>
              <w:left w:w="108" w:type="dxa"/>
              <w:bottom w:w="0" w:type="dxa"/>
              <w:right w:w="108" w:type="dxa"/>
            </w:tcMar>
            <w:hideMark/>
          </w:tcPr>
          <w:p w14:paraId="4B78127E" w14:textId="77777777" w:rsidR="0024524D" w:rsidRDefault="0024524D">
            <w:r>
              <w:t> </w:t>
            </w:r>
          </w:p>
        </w:tc>
      </w:tr>
      <w:tr w:rsidR="00000000" w14:paraId="41ACE9C9" w14:textId="77777777">
        <w:tc>
          <w:tcPr>
            <w:tcW w:w="5000" w:type="pct"/>
            <w:gridSpan w:val="15"/>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FD24BA5" w14:textId="77777777" w:rsidR="0024524D" w:rsidRDefault="0024524D">
            <w:r>
              <w:t xml:space="preserve">3. Практика приема на работу, нарушения банковского, </w:t>
            </w:r>
            <w:r>
              <w:t>трудового и иного законодательства, условий безопасности труда и охраны здоровья сотрудников</w:t>
            </w:r>
          </w:p>
        </w:tc>
      </w:tr>
      <w:tr w:rsidR="00000000" w14:paraId="6425DB28" w14:textId="77777777">
        <w:tc>
          <w:tcPr>
            <w:tcW w:w="12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1918CC7" w14:textId="77777777" w:rsidR="0024524D" w:rsidRDefault="0024524D">
            <w:r>
              <w:t> </w:t>
            </w:r>
          </w:p>
        </w:tc>
        <w:tc>
          <w:tcPr>
            <w:tcW w:w="410" w:type="pct"/>
            <w:tcBorders>
              <w:top w:val="nil"/>
              <w:left w:val="nil"/>
              <w:bottom w:val="single" w:sz="8" w:space="0" w:color="auto"/>
              <w:right w:val="single" w:sz="8" w:space="0" w:color="auto"/>
            </w:tcBorders>
            <w:tcMar>
              <w:top w:w="0" w:type="dxa"/>
              <w:left w:w="108" w:type="dxa"/>
              <w:bottom w:w="0" w:type="dxa"/>
              <w:right w:w="108" w:type="dxa"/>
            </w:tcMar>
            <w:hideMark/>
          </w:tcPr>
          <w:p w14:paraId="67D27014" w14:textId="77777777" w:rsidR="0024524D" w:rsidRDefault="0024524D">
            <w:r>
              <w:t> </w:t>
            </w:r>
          </w:p>
        </w:tc>
        <w:tc>
          <w:tcPr>
            <w:tcW w:w="322" w:type="pct"/>
            <w:tcBorders>
              <w:top w:val="nil"/>
              <w:left w:val="nil"/>
              <w:bottom w:val="single" w:sz="8" w:space="0" w:color="auto"/>
              <w:right w:val="single" w:sz="8" w:space="0" w:color="auto"/>
            </w:tcBorders>
            <w:tcMar>
              <w:top w:w="0" w:type="dxa"/>
              <w:left w:w="108" w:type="dxa"/>
              <w:bottom w:w="0" w:type="dxa"/>
              <w:right w:w="108" w:type="dxa"/>
            </w:tcMar>
            <w:hideMark/>
          </w:tcPr>
          <w:p w14:paraId="0F229B8A" w14:textId="77777777" w:rsidR="0024524D" w:rsidRDefault="0024524D">
            <w:r>
              <w:t> </w:t>
            </w:r>
          </w:p>
        </w:tc>
        <w:tc>
          <w:tcPr>
            <w:tcW w:w="319" w:type="pct"/>
            <w:tcBorders>
              <w:top w:val="nil"/>
              <w:left w:val="nil"/>
              <w:bottom w:val="single" w:sz="8" w:space="0" w:color="auto"/>
              <w:right w:val="single" w:sz="8" w:space="0" w:color="auto"/>
            </w:tcBorders>
            <w:tcMar>
              <w:top w:w="0" w:type="dxa"/>
              <w:left w:w="108" w:type="dxa"/>
              <w:bottom w:w="0" w:type="dxa"/>
              <w:right w:w="108" w:type="dxa"/>
            </w:tcMar>
            <w:hideMark/>
          </w:tcPr>
          <w:p w14:paraId="3DB5C2AB" w14:textId="77777777" w:rsidR="0024524D" w:rsidRDefault="0024524D">
            <w:r>
              <w:t> </w:t>
            </w:r>
          </w:p>
        </w:tc>
        <w:tc>
          <w:tcPr>
            <w:tcW w:w="547" w:type="pct"/>
            <w:tcBorders>
              <w:top w:val="nil"/>
              <w:left w:val="nil"/>
              <w:bottom w:val="single" w:sz="8" w:space="0" w:color="auto"/>
              <w:right w:val="single" w:sz="8" w:space="0" w:color="auto"/>
            </w:tcBorders>
            <w:tcMar>
              <w:top w:w="0" w:type="dxa"/>
              <w:left w:w="108" w:type="dxa"/>
              <w:bottom w:w="0" w:type="dxa"/>
              <w:right w:w="108" w:type="dxa"/>
            </w:tcMar>
            <w:hideMark/>
          </w:tcPr>
          <w:p w14:paraId="00F9E32E" w14:textId="77777777" w:rsidR="0024524D" w:rsidRDefault="0024524D">
            <w:r>
              <w:t> </w:t>
            </w:r>
          </w:p>
        </w:tc>
        <w:tc>
          <w:tcPr>
            <w:tcW w:w="379" w:type="pct"/>
            <w:tcBorders>
              <w:top w:val="nil"/>
              <w:left w:val="nil"/>
              <w:bottom w:val="single" w:sz="8" w:space="0" w:color="auto"/>
              <w:right w:val="single" w:sz="8" w:space="0" w:color="auto"/>
            </w:tcBorders>
            <w:tcMar>
              <w:top w:w="0" w:type="dxa"/>
              <w:left w:w="108" w:type="dxa"/>
              <w:bottom w:w="0" w:type="dxa"/>
              <w:right w:w="108" w:type="dxa"/>
            </w:tcMar>
            <w:hideMark/>
          </w:tcPr>
          <w:p w14:paraId="0D8D1303" w14:textId="77777777" w:rsidR="0024524D" w:rsidRDefault="0024524D">
            <w:r>
              <w:t> </w:t>
            </w:r>
          </w:p>
        </w:tc>
        <w:tc>
          <w:tcPr>
            <w:tcW w:w="279" w:type="pct"/>
            <w:tcBorders>
              <w:top w:val="nil"/>
              <w:left w:val="nil"/>
              <w:bottom w:val="single" w:sz="8" w:space="0" w:color="auto"/>
              <w:right w:val="single" w:sz="8" w:space="0" w:color="auto"/>
            </w:tcBorders>
            <w:tcMar>
              <w:top w:w="0" w:type="dxa"/>
              <w:left w:w="108" w:type="dxa"/>
              <w:bottom w:w="0" w:type="dxa"/>
              <w:right w:w="108" w:type="dxa"/>
            </w:tcMar>
            <w:hideMark/>
          </w:tcPr>
          <w:p w14:paraId="781F0F83" w14:textId="77777777" w:rsidR="0024524D" w:rsidRDefault="0024524D">
            <w:r>
              <w:t> </w:t>
            </w:r>
          </w:p>
        </w:tc>
        <w:tc>
          <w:tcPr>
            <w:tcW w:w="410" w:type="pct"/>
            <w:tcBorders>
              <w:top w:val="nil"/>
              <w:left w:val="nil"/>
              <w:bottom w:val="single" w:sz="8" w:space="0" w:color="auto"/>
              <w:right w:val="single" w:sz="8" w:space="0" w:color="auto"/>
            </w:tcBorders>
            <w:tcMar>
              <w:top w:w="0" w:type="dxa"/>
              <w:left w:w="108" w:type="dxa"/>
              <w:bottom w:w="0" w:type="dxa"/>
              <w:right w:w="108" w:type="dxa"/>
            </w:tcMar>
            <w:hideMark/>
          </w:tcPr>
          <w:p w14:paraId="5AA30D7C" w14:textId="77777777" w:rsidR="0024524D" w:rsidRDefault="0024524D">
            <w:r>
              <w:t> </w:t>
            </w:r>
          </w:p>
        </w:tc>
        <w:tc>
          <w:tcPr>
            <w:tcW w:w="376" w:type="pct"/>
            <w:tcBorders>
              <w:top w:val="nil"/>
              <w:left w:val="nil"/>
              <w:bottom w:val="single" w:sz="8" w:space="0" w:color="auto"/>
              <w:right w:val="single" w:sz="8" w:space="0" w:color="auto"/>
            </w:tcBorders>
            <w:tcMar>
              <w:top w:w="0" w:type="dxa"/>
              <w:left w:w="108" w:type="dxa"/>
              <w:bottom w:w="0" w:type="dxa"/>
              <w:right w:w="108" w:type="dxa"/>
            </w:tcMar>
            <w:hideMark/>
          </w:tcPr>
          <w:p w14:paraId="3C493E11" w14:textId="77777777" w:rsidR="0024524D" w:rsidRDefault="0024524D">
            <w:r>
              <w:t> </w:t>
            </w:r>
          </w:p>
        </w:tc>
        <w:tc>
          <w:tcPr>
            <w:tcW w:w="373" w:type="pct"/>
            <w:tcBorders>
              <w:top w:val="nil"/>
              <w:left w:val="nil"/>
              <w:bottom w:val="single" w:sz="8" w:space="0" w:color="auto"/>
              <w:right w:val="single" w:sz="8" w:space="0" w:color="auto"/>
            </w:tcBorders>
            <w:tcMar>
              <w:top w:w="0" w:type="dxa"/>
              <w:left w:w="108" w:type="dxa"/>
              <w:bottom w:w="0" w:type="dxa"/>
              <w:right w:w="108" w:type="dxa"/>
            </w:tcMar>
            <w:hideMark/>
          </w:tcPr>
          <w:p w14:paraId="60DEDADB" w14:textId="77777777" w:rsidR="0024524D" w:rsidRDefault="0024524D">
            <w:r>
              <w:t> </w:t>
            </w:r>
          </w:p>
        </w:tc>
        <w:tc>
          <w:tcPr>
            <w:tcW w:w="379" w:type="pct"/>
            <w:tcBorders>
              <w:top w:val="nil"/>
              <w:left w:val="nil"/>
              <w:bottom w:val="single" w:sz="8" w:space="0" w:color="auto"/>
              <w:right w:val="single" w:sz="8" w:space="0" w:color="auto"/>
            </w:tcBorders>
            <w:tcMar>
              <w:top w:w="0" w:type="dxa"/>
              <w:left w:w="108" w:type="dxa"/>
              <w:bottom w:w="0" w:type="dxa"/>
              <w:right w:w="108" w:type="dxa"/>
            </w:tcMar>
            <w:hideMark/>
          </w:tcPr>
          <w:p w14:paraId="607EE4BD" w14:textId="77777777" w:rsidR="0024524D" w:rsidRDefault="0024524D">
            <w:r>
              <w:t> </w:t>
            </w:r>
          </w:p>
        </w:tc>
        <w:tc>
          <w:tcPr>
            <w:tcW w:w="308" w:type="pct"/>
            <w:tcBorders>
              <w:top w:val="nil"/>
              <w:left w:val="nil"/>
              <w:bottom w:val="single" w:sz="8" w:space="0" w:color="auto"/>
              <w:right w:val="single" w:sz="8" w:space="0" w:color="auto"/>
            </w:tcBorders>
            <w:tcMar>
              <w:top w:w="0" w:type="dxa"/>
              <w:left w:w="108" w:type="dxa"/>
              <w:bottom w:w="0" w:type="dxa"/>
              <w:right w:w="108" w:type="dxa"/>
            </w:tcMar>
            <w:hideMark/>
          </w:tcPr>
          <w:p w14:paraId="7F1A170D" w14:textId="77777777" w:rsidR="0024524D" w:rsidRDefault="0024524D">
            <w:r>
              <w:t> </w:t>
            </w:r>
          </w:p>
        </w:tc>
        <w:tc>
          <w:tcPr>
            <w:tcW w:w="219" w:type="pct"/>
            <w:tcBorders>
              <w:top w:val="nil"/>
              <w:left w:val="nil"/>
              <w:bottom w:val="single" w:sz="8" w:space="0" w:color="auto"/>
              <w:right w:val="single" w:sz="8" w:space="0" w:color="auto"/>
            </w:tcBorders>
            <w:tcMar>
              <w:top w:w="0" w:type="dxa"/>
              <w:left w:w="108" w:type="dxa"/>
              <w:bottom w:w="0" w:type="dxa"/>
              <w:right w:w="108" w:type="dxa"/>
            </w:tcMar>
            <w:hideMark/>
          </w:tcPr>
          <w:p w14:paraId="26F3393F" w14:textId="77777777" w:rsidR="0024524D" w:rsidRDefault="0024524D">
            <w:r>
              <w:t> </w:t>
            </w:r>
          </w:p>
        </w:tc>
        <w:tc>
          <w:tcPr>
            <w:tcW w:w="211" w:type="pct"/>
            <w:tcBorders>
              <w:top w:val="nil"/>
              <w:left w:val="nil"/>
              <w:bottom w:val="single" w:sz="8" w:space="0" w:color="auto"/>
              <w:right w:val="single" w:sz="8" w:space="0" w:color="auto"/>
            </w:tcBorders>
            <w:tcMar>
              <w:top w:w="0" w:type="dxa"/>
              <w:left w:w="108" w:type="dxa"/>
              <w:bottom w:w="0" w:type="dxa"/>
              <w:right w:w="108" w:type="dxa"/>
            </w:tcMar>
            <w:hideMark/>
          </w:tcPr>
          <w:p w14:paraId="5BE7F289" w14:textId="77777777" w:rsidR="0024524D" w:rsidRDefault="0024524D">
            <w:r>
              <w:t> </w:t>
            </w:r>
          </w:p>
        </w:tc>
        <w:tc>
          <w:tcPr>
            <w:tcW w:w="342" w:type="pct"/>
            <w:tcBorders>
              <w:top w:val="nil"/>
              <w:left w:val="nil"/>
              <w:bottom w:val="single" w:sz="8" w:space="0" w:color="auto"/>
              <w:right w:val="single" w:sz="8" w:space="0" w:color="auto"/>
            </w:tcBorders>
            <w:tcMar>
              <w:top w:w="0" w:type="dxa"/>
              <w:left w:w="108" w:type="dxa"/>
              <w:bottom w:w="0" w:type="dxa"/>
              <w:right w:w="108" w:type="dxa"/>
            </w:tcMar>
            <w:hideMark/>
          </w:tcPr>
          <w:p w14:paraId="6C506B00" w14:textId="77777777" w:rsidR="0024524D" w:rsidRDefault="0024524D">
            <w:r>
              <w:t> </w:t>
            </w:r>
          </w:p>
        </w:tc>
      </w:tr>
      <w:tr w:rsidR="00000000" w14:paraId="364EBA7A" w14:textId="77777777">
        <w:tc>
          <w:tcPr>
            <w:tcW w:w="5000" w:type="pct"/>
            <w:gridSpan w:val="15"/>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B5566A0" w14:textId="77777777" w:rsidR="0024524D" w:rsidRDefault="0024524D">
            <w:r>
              <w:t xml:space="preserve">4. Нарушение банком обязательств по договорам перед </w:t>
            </w:r>
            <w:r>
              <w:t>клиентами банка и третьими лицами, злоупотребление информацией о клиентах банка, некачественное осуществление операций или предоставление услуг, несоблюдение обычаев делового оборота, нарушение антимонопольного законодательства, несоблюдение требований по изучению клиентов</w:t>
            </w:r>
          </w:p>
        </w:tc>
      </w:tr>
      <w:tr w:rsidR="00000000" w14:paraId="12F93ABB" w14:textId="77777777">
        <w:tc>
          <w:tcPr>
            <w:tcW w:w="12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54B690" w14:textId="77777777" w:rsidR="0024524D" w:rsidRDefault="0024524D">
            <w:r>
              <w:t> </w:t>
            </w:r>
          </w:p>
        </w:tc>
        <w:tc>
          <w:tcPr>
            <w:tcW w:w="410" w:type="pct"/>
            <w:tcBorders>
              <w:top w:val="nil"/>
              <w:left w:val="nil"/>
              <w:bottom w:val="single" w:sz="8" w:space="0" w:color="auto"/>
              <w:right w:val="single" w:sz="8" w:space="0" w:color="auto"/>
            </w:tcBorders>
            <w:tcMar>
              <w:top w:w="0" w:type="dxa"/>
              <w:left w:w="108" w:type="dxa"/>
              <w:bottom w:w="0" w:type="dxa"/>
              <w:right w:w="108" w:type="dxa"/>
            </w:tcMar>
            <w:hideMark/>
          </w:tcPr>
          <w:p w14:paraId="1DEC566E" w14:textId="77777777" w:rsidR="0024524D" w:rsidRDefault="0024524D">
            <w:r>
              <w:t> </w:t>
            </w:r>
          </w:p>
        </w:tc>
        <w:tc>
          <w:tcPr>
            <w:tcW w:w="322" w:type="pct"/>
            <w:tcBorders>
              <w:top w:val="nil"/>
              <w:left w:val="nil"/>
              <w:bottom w:val="single" w:sz="8" w:space="0" w:color="auto"/>
              <w:right w:val="single" w:sz="8" w:space="0" w:color="auto"/>
            </w:tcBorders>
            <w:tcMar>
              <w:top w:w="0" w:type="dxa"/>
              <w:left w:w="108" w:type="dxa"/>
              <w:bottom w:w="0" w:type="dxa"/>
              <w:right w:w="108" w:type="dxa"/>
            </w:tcMar>
            <w:hideMark/>
          </w:tcPr>
          <w:p w14:paraId="0EBC8292" w14:textId="77777777" w:rsidR="0024524D" w:rsidRDefault="0024524D">
            <w:r>
              <w:t> </w:t>
            </w:r>
          </w:p>
        </w:tc>
        <w:tc>
          <w:tcPr>
            <w:tcW w:w="319" w:type="pct"/>
            <w:tcBorders>
              <w:top w:val="nil"/>
              <w:left w:val="nil"/>
              <w:bottom w:val="single" w:sz="8" w:space="0" w:color="auto"/>
              <w:right w:val="single" w:sz="8" w:space="0" w:color="auto"/>
            </w:tcBorders>
            <w:tcMar>
              <w:top w:w="0" w:type="dxa"/>
              <w:left w:w="108" w:type="dxa"/>
              <w:bottom w:w="0" w:type="dxa"/>
              <w:right w:w="108" w:type="dxa"/>
            </w:tcMar>
            <w:hideMark/>
          </w:tcPr>
          <w:p w14:paraId="70E9CEE3" w14:textId="77777777" w:rsidR="0024524D" w:rsidRDefault="0024524D">
            <w:r>
              <w:t> </w:t>
            </w:r>
          </w:p>
        </w:tc>
        <w:tc>
          <w:tcPr>
            <w:tcW w:w="547" w:type="pct"/>
            <w:tcBorders>
              <w:top w:val="nil"/>
              <w:left w:val="nil"/>
              <w:bottom w:val="single" w:sz="8" w:space="0" w:color="auto"/>
              <w:right w:val="single" w:sz="8" w:space="0" w:color="auto"/>
            </w:tcBorders>
            <w:tcMar>
              <w:top w:w="0" w:type="dxa"/>
              <w:left w:w="108" w:type="dxa"/>
              <w:bottom w:w="0" w:type="dxa"/>
              <w:right w:w="108" w:type="dxa"/>
            </w:tcMar>
            <w:hideMark/>
          </w:tcPr>
          <w:p w14:paraId="54B2CEFA" w14:textId="77777777" w:rsidR="0024524D" w:rsidRDefault="0024524D">
            <w:r>
              <w:t> </w:t>
            </w:r>
          </w:p>
        </w:tc>
        <w:tc>
          <w:tcPr>
            <w:tcW w:w="379" w:type="pct"/>
            <w:tcBorders>
              <w:top w:val="nil"/>
              <w:left w:val="nil"/>
              <w:bottom w:val="single" w:sz="8" w:space="0" w:color="auto"/>
              <w:right w:val="single" w:sz="8" w:space="0" w:color="auto"/>
            </w:tcBorders>
            <w:tcMar>
              <w:top w:w="0" w:type="dxa"/>
              <w:left w:w="108" w:type="dxa"/>
              <w:bottom w:w="0" w:type="dxa"/>
              <w:right w:w="108" w:type="dxa"/>
            </w:tcMar>
            <w:hideMark/>
          </w:tcPr>
          <w:p w14:paraId="6ABB380A" w14:textId="77777777" w:rsidR="0024524D" w:rsidRDefault="0024524D">
            <w:r>
              <w:t> </w:t>
            </w:r>
          </w:p>
        </w:tc>
        <w:tc>
          <w:tcPr>
            <w:tcW w:w="279" w:type="pct"/>
            <w:tcBorders>
              <w:top w:val="nil"/>
              <w:left w:val="nil"/>
              <w:bottom w:val="single" w:sz="8" w:space="0" w:color="auto"/>
              <w:right w:val="single" w:sz="8" w:space="0" w:color="auto"/>
            </w:tcBorders>
            <w:tcMar>
              <w:top w:w="0" w:type="dxa"/>
              <w:left w:w="108" w:type="dxa"/>
              <w:bottom w:w="0" w:type="dxa"/>
              <w:right w:w="108" w:type="dxa"/>
            </w:tcMar>
            <w:hideMark/>
          </w:tcPr>
          <w:p w14:paraId="2B61D510" w14:textId="77777777" w:rsidR="0024524D" w:rsidRDefault="0024524D">
            <w:r>
              <w:t> </w:t>
            </w:r>
          </w:p>
        </w:tc>
        <w:tc>
          <w:tcPr>
            <w:tcW w:w="410" w:type="pct"/>
            <w:tcBorders>
              <w:top w:val="nil"/>
              <w:left w:val="nil"/>
              <w:bottom w:val="single" w:sz="8" w:space="0" w:color="auto"/>
              <w:right w:val="single" w:sz="8" w:space="0" w:color="auto"/>
            </w:tcBorders>
            <w:tcMar>
              <w:top w:w="0" w:type="dxa"/>
              <w:left w:w="108" w:type="dxa"/>
              <w:bottom w:w="0" w:type="dxa"/>
              <w:right w:w="108" w:type="dxa"/>
            </w:tcMar>
            <w:hideMark/>
          </w:tcPr>
          <w:p w14:paraId="6337A332" w14:textId="77777777" w:rsidR="0024524D" w:rsidRDefault="0024524D">
            <w:r>
              <w:t> </w:t>
            </w:r>
          </w:p>
        </w:tc>
        <w:tc>
          <w:tcPr>
            <w:tcW w:w="376" w:type="pct"/>
            <w:tcBorders>
              <w:top w:val="nil"/>
              <w:left w:val="nil"/>
              <w:bottom w:val="single" w:sz="8" w:space="0" w:color="auto"/>
              <w:right w:val="single" w:sz="8" w:space="0" w:color="auto"/>
            </w:tcBorders>
            <w:tcMar>
              <w:top w:w="0" w:type="dxa"/>
              <w:left w:w="108" w:type="dxa"/>
              <w:bottom w:w="0" w:type="dxa"/>
              <w:right w:w="108" w:type="dxa"/>
            </w:tcMar>
            <w:hideMark/>
          </w:tcPr>
          <w:p w14:paraId="687CB3F1" w14:textId="77777777" w:rsidR="0024524D" w:rsidRDefault="0024524D">
            <w:r>
              <w:t> </w:t>
            </w:r>
          </w:p>
        </w:tc>
        <w:tc>
          <w:tcPr>
            <w:tcW w:w="373" w:type="pct"/>
            <w:tcBorders>
              <w:top w:val="nil"/>
              <w:left w:val="nil"/>
              <w:bottom w:val="single" w:sz="8" w:space="0" w:color="auto"/>
              <w:right w:val="single" w:sz="8" w:space="0" w:color="auto"/>
            </w:tcBorders>
            <w:tcMar>
              <w:top w:w="0" w:type="dxa"/>
              <w:left w:w="108" w:type="dxa"/>
              <w:bottom w:w="0" w:type="dxa"/>
              <w:right w:w="108" w:type="dxa"/>
            </w:tcMar>
            <w:hideMark/>
          </w:tcPr>
          <w:p w14:paraId="13100B48" w14:textId="77777777" w:rsidR="0024524D" w:rsidRDefault="0024524D">
            <w:r>
              <w:t> </w:t>
            </w:r>
          </w:p>
        </w:tc>
        <w:tc>
          <w:tcPr>
            <w:tcW w:w="379" w:type="pct"/>
            <w:tcBorders>
              <w:top w:val="nil"/>
              <w:left w:val="nil"/>
              <w:bottom w:val="single" w:sz="8" w:space="0" w:color="auto"/>
              <w:right w:val="single" w:sz="8" w:space="0" w:color="auto"/>
            </w:tcBorders>
            <w:tcMar>
              <w:top w:w="0" w:type="dxa"/>
              <w:left w:w="108" w:type="dxa"/>
              <w:bottom w:w="0" w:type="dxa"/>
              <w:right w:w="108" w:type="dxa"/>
            </w:tcMar>
            <w:hideMark/>
          </w:tcPr>
          <w:p w14:paraId="698D7DC1" w14:textId="77777777" w:rsidR="0024524D" w:rsidRDefault="0024524D">
            <w:r>
              <w:t> </w:t>
            </w:r>
          </w:p>
        </w:tc>
        <w:tc>
          <w:tcPr>
            <w:tcW w:w="308" w:type="pct"/>
            <w:tcBorders>
              <w:top w:val="nil"/>
              <w:left w:val="nil"/>
              <w:bottom w:val="single" w:sz="8" w:space="0" w:color="auto"/>
              <w:right w:val="single" w:sz="8" w:space="0" w:color="auto"/>
            </w:tcBorders>
            <w:tcMar>
              <w:top w:w="0" w:type="dxa"/>
              <w:left w:w="108" w:type="dxa"/>
              <w:bottom w:w="0" w:type="dxa"/>
              <w:right w:w="108" w:type="dxa"/>
            </w:tcMar>
            <w:hideMark/>
          </w:tcPr>
          <w:p w14:paraId="741E4295" w14:textId="77777777" w:rsidR="0024524D" w:rsidRDefault="0024524D">
            <w:r>
              <w:t> </w:t>
            </w:r>
          </w:p>
        </w:tc>
        <w:tc>
          <w:tcPr>
            <w:tcW w:w="219" w:type="pct"/>
            <w:tcBorders>
              <w:top w:val="nil"/>
              <w:left w:val="nil"/>
              <w:bottom w:val="single" w:sz="8" w:space="0" w:color="auto"/>
              <w:right w:val="single" w:sz="8" w:space="0" w:color="auto"/>
            </w:tcBorders>
            <w:tcMar>
              <w:top w:w="0" w:type="dxa"/>
              <w:left w:w="108" w:type="dxa"/>
              <w:bottom w:w="0" w:type="dxa"/>
              <w:right w:w="108" w:type="dxa"/>
            </w:tcMar>
            <w:hideMark/>
          </w:tcPr>
          <w:p w14:paraId="47ED366E" w14:textId="77777777" w:rsidR="0024524D" w:rsidRDefault="0024524D">
            <w:r>
              <w:t> </w:t>
            </w:r>
          </w:p>
        </w:tc>
        <w:tc>
          <w:tcPr>
            <w:tcW w:w="211" w:type="pct"/>
            <w:tcBorders>
              <w:top w:val="nil"/>
              <w:left w:val="nil"/>
              <w:bottom w:val="single" w:sz="8" w:space="0" w:color="auto"/>
              <w:right w:val="single" w:sz="8" w:space="0" w:color="auto"/>
            </w:tcBorders>
            <w:tcMar>
              <w:top w:w="0" w:type="dxa"/>
              <w:left w:w="108" w:type="dxa"/>
              <w:bottom w:w="0" w:type="dxa"/>
              <w:right w:w="108" w:type="dxa"/>
            </w:tcMar>
            <w:hideMark/>
          </w:tcPr>
          <w:p w14:paraId="724DEDCE" w14:textId="77777777" w:rsidR="0024524D" w:rsidRDefault="0024524D">
            <w:r>
              <w:t> </w:t>
            </w:r>
          </w:p>
        </w:tc>
        <w:tc>
          <w:tcPr>
            <w:tcW w:w="342" w:type="pct"/>
            <w:tcBorders>
              <w:top w:val="nil"/>
              <w:left w:val="nil"/>
              <w:bottom w:val="single" w:sz="8" w:space="0" w:color="auto"/>
              <w:right w:val="single" w:sz="8" w:space="0" w:color="auto"/>
            </w:tcBorders>
            <w:tcMar>
              <w:top w:w="0" w:type="dxa"/>
              <w:left w:w="108" w:type="dxa"/>
              <w:bottom w:w="0" w:type="dxa"/>
              <w:right w:w="108" w:type="dxa"/>
            </w:tcMar>
            <w:hideMark/>
          </w:tcPr>
          <w:p w14:paraId="32A8DB7E" w14:textId="77777777" w:rsidR="0024524D" w:rsidRDefault="0024524D">
            <w:r>
              <w:t> </w:t>
            </w:r>
          </w:p>
        </w:tc>
      </w:tr>
      <w:tr w:rsidR="00000000" w14:paraId="31795A53" w14:textId="77777777">
        <w:tc>
          <w:tcPr>
            <w:tcW w:w="5000" w:type="pct"/>
            <w:gridSpan w:val="15"/>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E4ED61F" w14:textId="77777777" w:rsidR="0024524D" w:rsidRDefault="0024524D">
            <w:r>
              <w:t>5. Причинение ущерба материальным активам банка (например, вследствие пожара, стихийных бедствий, актов терроризма, вандализма и т.д.)</w:t>
            </w:r>
          </w:p>
        </w:tc>
      </w:tr>
      <w:tr w:rsidR="00000000" w14:paraId="305074D3" w14:textId="77777777">
        <w:tc>
          <w:tcPr>
            <w:tcW w:w="12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78AEDC2" w14:textId="77777777" w:rsidR="0024524D" w:rsidRDefault="0024524D">
            <w:r>
              <w:t> </w:t>
            </w:r>
          </w:p>
        </w:tc>
        <w:tc>
          <w:tcPr>
            <w:tcW w:w="410" w:type="pct"/>
            <w:tcBorders>
              <w:top w:val="nil"/>
              <w:left w:val="nil"/>
              <w:bottom w:val="single" w:sz="8" w:space="0" w:color="auto"/>
              <w:right w:val="single" w:sz="8" w:space="0" w:color="auto"/>
            </w:tcBorders>
            <w:tcMar>
              <w:top w:w="0" w:type="dxa"/>
              <w:left w:w="108" w:type="dxa"/>
              <w:bottom w:w="0" w:type="dxa"/>
              <w:right w:w="108" w:type="dxa"/>
            </w:tcMar>
            <w:hideMark/>
          </w:tcPr>
          <w:p w14:paraId="47CFE984" w14:textId="77777777" w:rsidR="0024524D" w:rsidRDefault="0024524D">
            <w:r>
              <w:t> </w:t>
            </w:r>
          </w:p>
        </w:tc>
        <w:tc>
          <w:tcPr>
            <w:tcW w:w="322" w:type="pct"/>
            <w:tcBorders>
              <w:top w:val="nil"/>
              <w:left w:val="nil"/>
              <w:bottom w:val="single" w:sz="8" w:space="0" w:color="auto"/>
              <w:right w:val="single" w:sz="8" w:space="0" w:color="auto"/>
            </w:tcBorders>
            <w:tcMar>
              <w:top w:w="0" w:type="dxa"/>
              <w:left w:w="108" w:type="dxa"/>
              <w:bottom w:w="0" w:type="dxa"/>
              <w:right w:w="108" w:type="dxa"/>
            </w:tcMar>
            <w:hideMark/>
          </w:tcPr>
          <w:p w14:paraId="0E3E5615" w14:textId="77777777" w:rsidR="0024524D" w:rsidRDefault="0024524D">
            <w:r>
              <w:t> </w:t>
            </w:r>
          </w:p>
        </w:tc>
        <w:tc>
          <w:tcPr>
            <w:tcW w:w="319" w:type="pct"/>
            <w:tcBorders>
              <w:top w:val="nil"/>
              <w:left w:val="nil"/>
              <w:bottom w:val="single" w:sz="8" w:space="0" w:color="auto"/>
              <w:right w:val="single" w:sz="8" w:space="0" w:color="auto"/>
            </w:tcBorders>
            <w:tcMar>
              <w:top w:w="0" w:type="dxa"/>
              <w:left w:w="108" w:type="dxa"/>
              <w:bottom w:w="0" w:type="dxa"/>
              <w:right w:w="108" w:type="dxa"/>
            </w:tcMar>
            <w:hideMark/>
          </w:tcPr>
          <w:p w14:paraId="0879110A" w14:textId="77777777" w:rsidR="0024524D" w:rsidRDefault="0024524D">
            <w:r>
              <w:t> </w:t>
            </w:r>
          </w:p>
        </w:tc>
        <w:tc>
          <w:tcPr>
            <w:tcW w:w="547" w:type="pct"/>
            <w:tcBorders>
              <w:top w:val="nil"/>
              <w:left w:val="nil"/>
              <w:bottom w:val="single" w:sz="8" w:space="0" w:color="auto"/>
              <w:right w:val="single" w:sz="8" w:space="0" w:color="auto"/>
            </w:tcBorders>
            <w:tcMar>
              <w:top w:w="0" w:type="dxa"/>
              <w:left w:w="108" w:type="dxa"/>
              <w:bottom w:w="0" w:type="dxa"/>
              <w:right w:w="108" w:type="dxa"/>
            </w:tcMar>
            <w:hideMark/>
          </w:tcPr>
          <w:p w14:paraId="278F62F5" w14:textId="77777777" w:rsidR="0024524D" w:rsidRDefault="0024524D">
            <w:r>
              <w:t> </w:t>
            </w:r>
          </w:p>
        </w:tc>
        <w:tc>
          <w:tcPr>
            <w:tcW w:w="379" w:type="pct"/>
            <w:tcBorders>
              <w:top w:val="nil"/>
              <w:left w:val="nil"/>
              <w:bottom w:val="single" w:sz="8" w:space="0" w:color="auto"/>
              <w:right w:val="single" w:sz="8" w:space="0" w:color="auto"/>
            </w:tcBorders>
            <w:tcMar>
              <w:top w:w="0" w:type="dxa"/>
              <w:left w:w="108" w:type="dxa"/>
              <w:bottom w:w="0" w:type="dxa"/>
              <w:right w:w="108" w:type="dxa"/>
            </w:tcMar>
            <w:hideMark/>
          </w:tcPr>
          <w:p w14:paraId="42D41EEE" w14:textId="77777777" w:rsidR="0024524D" w:rsidRDefault="0024524D">
            <w:r>
              <w:t> </w:t>
            </w:r>
          </w:p>
        </w:tc>
        <w:tc>
          <w:tcPr>
            <w:tcW w:w="279" w:type="pct"/>
            <w:tcBorders>
              <w:top w:val="nil"/>
              <w:left w:val="nil"/>
              <w:bottom w:val="single" w:sz="8" w:space="0" w:color="auto"/>
              <w:right w:val="single" w:sz="8" w:space="0" w:color="auto"/>
            </w:tcBorders>
            <w:tcMar>
              <w:top w:w="0" w:type="dxa"/>
              <w:left w:w="108" w:type="dxa"/>
              <w:bottom w:w="0" w:type="dxa"/>
              <w:right w:w="108" w:type="dxa"/>
            </w:tcMar>
            <w:hideMark/>
          </w:tcPr>
          <w:p w14:paraId="5EB366B4" w14:textId="77777777" w:rsidR="0024524D" w:rsidRDefault="0024524D">
            <w:r>
              <w:t> </w:t>
            </w:r>
          </w:p>
        </w:tc>
        <w:tc>
          <w:tcPr>
            <w:tcW w:w="410" w:type="pct"/>
            <w:tcBorders>
              <w:top w:val="nil"/>
              <w:left w:val="nil"/>
              <w:bottom w:val="single" w:sz="8" w:space="0" w:color="auto"/>
              <w:right w:val="single" w:sz="8" w:space="0" w:color="auto"/>
            </w:tcBorders>
            <w:tcMar>
              <w:top w:w="0" w:type="dxa"/>
              <w:left w:w="108" w:type="dxa"/>
              <w:bottom w:w="0" w:type="dxa"/>
              <w:right w:w="108" w:type="dxa"/>
            </w:tcMar>
            <w:hideMark/>
          </w:tcPr>
          <w:p w14:paraId="2377E3DB" w14:textId="77777777" w:rsidR="0024524D" w:rsidRDefault="0024524D">
            <w:r>
              <w:t> </w:t>
            </w:r>
          </w:p>
        </w:tc>
        <w:tc>
          <w:tcPr>
            <w:tcW w:w="376" w:type="pct"/>
            <w:tcBorders>
              <w:top w:val="nil"/>
              <w:left w:val="nil"/>
              <w:bottom w:val="single" w:sz="8" w:space="0" w:color="auto"/>
              <w:right w:val="single" w:sz="8" w:space="0" w:color="auto"/>
            </w:tcBorders>
            <w:tcMar>
              <w:top w:w="0" w:type="dxa"/>
              <w:left w:w="108" w:type="dxa"/>
              <w:bottom w:w="0" w:type="dxa"/>
              <w:right w:w="108" w:type="dxa"/>
            </w:tcMar>
            <w:hideMark/>
          </w:tcPr>
          <w:p w14:paraId="496D0194" w14:textId="77777777" w:rsidR="0024524D" w:rsidRDefault="0024524D">
            <w:r>
              <w:t> </w:t>
            </w:r>
          </w:p>
        </w:tc>
        <w:tc>
          <w:tcPr>
            <w:tcW w:w="373" w:type="pct"/>
            <w:tcBorders>
              <w:top w:val="nil"/>
              <w:left w:val="nil"/>
              <w:bottom w:val="single" w:sz="8" w:space="0" w:color="auto"/>
              <w:right w:val="single" w:sz="8" w:space="0" w:color="auto"/>
            </w:tcBorders>
            <w:tcMar>
              <w:top w:w="0" w:type="dxa"/>
              <w:left w:w="108" w:type="dxa"/>
              <w:bottom w:w="0" w:type="dxa"/>
              <w:right w:w="108" w:type="dxa"/>
            </w:tcMar>
            <w:hideMark/>
          </w:tcPr>
          <w:p w14:paraId="75E26D5E" w14:textId="77777777" w:rsidR="0024524D" w:rsidRDefault="0024524D">
            <w:r>
              <w:t> </w:t>
            </w:r>
          </w:p>
        </w:tc>
        <w:tc>
          <w:tcPr>
            <w:tcW w:w="379" w:type="pct"/>
            <w:tcBorders>
              <w:top w:val="nil"/>
              <w:left w:val="nil"/>
              <w:bottom w:val="single" w:sz="8" w:space="0" w:color="auto"/>
              <w:right w:val="single" w:sz="8" w:space="0" w:color="auto"/>
            </w:tcBorders>
            <w:tcMar>
              <w:top w:w="0" w:type="dxa"/>
              <w:left w:w="108" w:type="dxa"/>
              <w:bottom w:w="0" w:type="dxa"/>
              <w:right w:w="108" w:type="dxa"/>
            </w:tcMar>
            <w:hideMark/>
          </w:tcPr>
          <w:p w14:paraId="0A8AB0DA" w14:textId="77777777" w:rsidR="0024524D" w:rsidRDefault="0024524D">
            <w:r>
              <w:t> </w:t>
            </w:r>
          </w:p>
        </w:tc>
        <w:tc>
          <w:tcPr>
            <w:tcW w:w="308" w:type="pct"/>
            <w:tcBorders>
              <w:top w:val="nil"/>
              <w:left w:val="nil"/>
              <w:bottom w:val="single" w:sz="8" w:space="0" w:color="auto"/>
              <w:right w:val="single" w:sz="8" w:space="0" w:color="auto"/>
            </w:tcBorders>
            <w:tcMar>
              <w:top w:w="0" w:type="dxa"/>
              <w:left w:w="108" w:type="dxa"/>
              <w:bottom w:w="0" w:type="dxa"/>
              <w:right w:w="108" w:type="dxa"/>
            </w:tcMar>
            <w:hideMark/>
          </w:tcPr>
          <w:p w14:paraId="05AF5EDC" w14:textId="77777777" w:rsidR="0024524D" w:rsidRDefault="0024524D">
            <w:r>
              <w:t> </w:t>
            </w:r>
          </w:p>
        </w:tc>
        <w:tc>
          <w:tcPr>
            <w:tcW w:w="219" w:type="pct"/>
            <w:tcBorders>
              <w:top w:val="nil"/>
              <w:left w:val="nil"/>
              <w:bottom w:val="single" w:sz="8" w:space="0" w:color="auto"/>
              <w:right w:val="single" w:sz="8" w:space="0" w:color="auto"/>
            </w:tcBorders>
            <w:tcMar>
              <w:top w:w="0" w:type="dxa"/>
              <w:left w:w="108" w:type="dxa"/>
              <w:bottom w:w="0" w:type="dxa"/>
              <w:right w:w="108" w:type="dxa"/>
            </w:tcMar>
            <w:hideMark/>
          </w:tcPr>
          <w:p w14:paraId="33D6D239" w14:textId="77777777" w:rsidR="0024524D" w:rsidRDefault="0024524D">
            <w:r>
              <w:t> </w:t>
            </w:r>
          </w:p>
        </w:tc>
        <w:tc>
          <w:tcPr>
            <w:tcW w:w="211" w:type="pct"/>
            <w:tcBorders>
              <w:top w:val="nil"/>
              <w:left w:val="nil"/>
              <w:bottom w:val="single" w:sz="8" w:space="0" w:color="auto"/>
              <w:right w:val="single" w:sz="8" w:space="0" w:color="auto"/>
            </w:tcBorders>
            <w:tcMar>
              <w:top w:w="0" w:type="dxa"/>
              <w:left w:w="108" w:type="dxa"/>
              <w:bottom w:w="0" w:type="dxa"/>
              <w:right w:w="108" w:type="dxa"/>
            </w:tcMar>
            <w:hideMark/>
          </w:tcPr>
          <w:p w14:paraId="534BA64E" w14:textId="77777777" w:rsidR="0024524D" w:rsidRDefault="0024524D">
            <w:r>
              <w:t> </w:t>
            </w:r>
          </w:p>
        </w:tc>
        <w:tc>
          <w:tcPr>
            <w:tcW w:w="342" w:type="pct"/>
            <w:tcBorders>
              <w:top w:val="nil"/>
              <w:left w:val="nil"/>
              <w:bottom w:val="single" w:sz="8" w:space="0" w:color="auto"/>
              <w:right w:val="single" w:sz="8" w:space="0" w:color="auto"/>
            </w:tcBorders>
            <w:tcMar>
              <w:top w:w="0" w:type="dxa"/>
              <w:left w:w="108" w:type="dxa"/>
              <w:bottom w:w="0" w:type="dxa"/>
              <w:right w:w="108" w:type="dxa"/>
            </w:tcMar>
            <w:hideMark/>
          </w:tcPr>
          <w:p w14:paraId="1837D0C3" w14:textId="77777777" w:rsidR="0024524D" w:rsidRDefault="0024524D">
            <w:r>
              <w:t> </w:t>
            </w:r>
          </w:p>
        </w:tc>
      </w:tr>
      <w:tr w:rsidR="00000000" w14:paraId="72BB9867" w14:textId="77777777">
        <w:tc>
          <w:tcPr>
            <w:tcW w:w="5000" w:type="pct"/>
            <w:gridSpan w:val="15"/>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9E8E08" w14:textId="77777777" w:rsidR="0024524D" w:rsidRDefault="0024524D">
            <w:r>
              <w:t>6. Сбои в функционировании или выход из строя информационных и других систем, оборудования, коммуникаций банка</w:t>
            </w:r>
          </w:p>
        </w:tc>
      </w:tr>
      <w:tr w:rsidR="00000000" w14:paraId="3A9B0C28" w14:textId="77777777">
        <w:tc>
          <w:tcPr>
            <w:tcW w:w="12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1D29CE8" w14:textId="77777777" w:rsidR="0024524D" w:rsidRDefault="0024524D">
            <w:r>
              <w:t> </w:t>
            </w:r>
          </w:p>
        </w:tc>
        <w:tc>
          <w:tcPr>
            <w:tcW w:w="410" w:type="pct"/>
            <w:tcBorders>
              <w:top w:val="nil"/>
              <w:left w:val="nil"/>
              <w:bottom w:val="single" w:sz="8" w:space="0" w:color="auto"/>
              <w:right w:val="single" w:sz="8" w:space="0" w:color="auto"/>
            </w:tcBorders>
            <w:tcMar>
              <w:top w:w="0" w:type="dxa"/>
              <w:left w:w="108" w:type="dxa"/>
              <w:bottom w:w="0" w:type="dxa"/>
              <w:right w:w="108" w:type="dxa"/>
            </w:tcMar>
            <w:hideMark/>
          </w:tcPr>
          <w:p w14:paraId="27DA42EE" w14:textId="77777777" w:rsidR="0024524D" w:rsidRDefault="0024524D">
            <w:r>
              <w:t> </w:t>
            </w:r>
          </w:p>
        </w:tc>
        <w:tc>
          <w:tcPr>
            <w:tcW w:w="322" w:type="pct"/>
            <w:tcBorders>
              <w:top w:val="nil"/>
              <w:left w:val="nil"/>
              <w:bottom w:val="single" w:sz="8" w:space="0" w:color="auto"/>
              <w:right w:val="single" w:sz="8" w:space="0" w:color="auto"/>
            </w:tcBorders>
            <w:tcMar>
              <w:top w:w="0" w:type="dxa"/>
              <w:left w:w="108" w:type="dxa"/>
              <w:bottom w:w="0" w:type="dxa"/>
              <w:right w:w="108" w:type="dxa"/>
            </w:tcMar>
            <w:hideMark/>
          </w:tcPr>
          <w:p w14:paraId="7B466558" w14:textId="77777777" w:rsidR="0024524D" w:rsidRDefault="0024524D">
            <w:r>
              <w:t> </w:t>
            </w:r>
          </w:p>
        </w:tc>
        <w:tc>
          <w:tcPr>
            <w:tcW w:w="319" w:type="pct"/>
            <w:tcBorders>
              <w:top w:val="nil"/>
              <w:left w:val="nil"/>
              <w:bottom w:val="single" w:sz="8" w:space="0" w:color="auto"/>
              <w:right w:val="single" w:sz="8" w:space="0" w:color="auto"/>
            </w:tcBorders>
            <w:tcMar>
              <w:top w:w="0" w:type="dxa"/>
              <w:left w:w="108" w:type="dxa"/>
              <w:bottom w:w="0" w:type="dxa"/>
              <w:right w:w="108" w:type="dxa"/>
            </w:tcMar>
            <w:hideMark/>
          </w:tcPr>
          <w:p w14:paraId="56AAECB5" w14:textId="77777777" w:rsidR="0024524D" w:rsidRDefault="0024524D">
            <w:r>
              <w:t> </w:t>
            </w:r>
          </w:p>
        </w:tc>
        <w:tc>
          <w:tcPr>
            <w:tcW w:w="547" w:type="pct"/>
            <w:tcBorders>
              <w:top w:val="nil"/>
              <w:left w:val="nil"/>
              <w:bottom w:val="single" w:sz="8" w:space="0" w:color="auto"/>
              <w:right w:val="single" w:sz="8" w:space="0" w:color="auto"/>
            </w:tcBorders>
            <w:tcMar>
              <w:top w:w="0" w:type="dxa"/>
              <w:left w:w="108" w:type="dxa"/>
              <w:bottom w:w="0" w:type="dxa"/>
              <w:right w:w="108" w:type="dxa"/>
            </w:tcMar>
            <w:hideMark/>
          </w:tcPr>
          <w:p w14:paraId="7647D2D0" w14:textId="77777777" w:rsidR="0024524D" w:rsidRDefault="0024524D">
            <w:r>
              <w:t> </w:t>
            </w:r>
          </w:p>
        </w:tc>
        <w:tc>
          <w:tcPr>
            <w:tcW w:w="379" w:type="pct"/>
            <w:tcBorders>
              <w:top w:val="nil"/>
              <w:left w:val="nil"/>
              <w:bottom w:val="single" w:sz="8" w:space="0" w:color="auto"/>
              <w:right w:val="single" w:sz="8" w:space="0" w:color="auto"/>
            </w:tcBorders>
            <w:tcMar>
              <w:top w:w="0" w:type="dxa"/>
              <w:left w:w="108" w:type="dxa"/>
              <w:bottom w:w="0" w:type="dxa"/>
              <w:right w:w="108" w:type="dxa"/>
            </w:tcMar>
            <w:hideMark/>
          </w:tcPr>
          <w:p w14:paraId="3C6F6774" w14:textId="77777777" w:rsidR="0024524D" w:rsidRDefault="0024524D">
            <w:r>
              <w:t> </w:t>
            </w:r>
          </w:p>
        </w:tc>
        <w:tc>
          <w:tcPr>
            <w:tcW w:w="279" w:type="pct"/>
            <w:tcBorders>
              <w:top w:val="nil"/>
              <w:left w:val="nil"/>
              <w:bottom w:val="single" w:sz="8" w:space="0" w:color="auto"/>
              <w:right w:val="single" w:sz="8" w:space="0" w:color="auto"/>
            </w:tcBorders>
            <w:tcMar>
              <w:top w:w="0" w:type="dxa"/>
              <w:left w:w="108" w:type="dxa"/>
              <w:bottom w:w="0" w:type="dxa"/>
              <w:right w:w="108" w:type="dxa"/>
            </w:tcMar>
            <w:hideMark/>
          </w:tcPr>
          <w:p w14:paraId="18E0AA94" w14:textId="77777777" w:rsidR="0024524D" w:rsidRDefault="0024524D">
            <w:r>
              <w:t> </w:t>
            </w:r>
          </w:p>
        </w:tc>
        <w:tc>
          <w:tcPr>
            <w:tcW w:w="410" w:type="pct"/>
            <w:tcBorders>
              <w:top w:val="nil"/>
              <w:left w:val="nil"/>
              <w:bottom w:val="single" w:sz="8" w:space="0" w:color="auto"/>
              <w:right w:val="single" w:sz="8" w:space="0" w:color="auto"/>
            </w:tcBorders>
            <w:tcMar>
              <w:top w:w="0" w:type="dxa"/>
              <w:left w:w="108" w:type="dxa"/>
              <w:bottom w:w="0" w:type="dxa"/>
              <w:right w:w="108" w:type="dxa"/>
            </w:tcMar>
            <w:hideMark/>
          </w:tcPr>
          <w:p w14:paraId="7DFCB6A5" w14:textId="77777777" w:rsidR="0024524D" w:rsidRDefault="0024524D">
            <w:r>
              <w:t> </w:t>
            </w:r>
          </w:p>
        </w:tc>
        <w:tc>
          <w:tcPr>
            <w:tcW w:w="376" w:type="pct"/>
            <w:tcBorders>
              <w:top w:val="nil"/>
              <w:left w:val="nil"/>
              <w:bottom w:val="single" w:sz="8" w:space="0" w:color="auto"/>
              <w:right w:val="single" w:sz="8" w:space="0" w:color="auto"/>
            </w:tcBorders>
            <w:tcMar>
              <w:top w:w="0" w:type="dxa"/>
              <w:left w:w="108" w:type="dxa"/>
              <w:bottom w:w="0" w:type="dxa"/>
              <w:right w:w="108" w:type="dxa"/>
            </w:tcMar>
            <w:hideMark/>
          </w:tcPr>
          <w:p w14:paraId="62F7D1B3" w14:textId="77777777" w:rsidR="0024524D" w:rsidRDefault="0024524D">
            <w:r>
              <w:t> </w:t>
            </w:r>
          </w:p>
        </w:tc>
        <w:tc>
          <w:tcPr>
            <w:tcW w:w="373" w:type="pct"/>
            <w:tcBorders>
              <w:top w:val="nil"/>
              <w:left w:val="nil"/>
              <w:bottom w:val="single" w:sz="8" w:space="0" w:color="auto"/>
              <w:right w:val="single" w:sz="8" w:space="0" w:color="auto"/>
            </w:tcBorders>
            <w:tcMar>
              <w:top w:w="0" w:type="dxa"/>
              <w:left w:w="108" w:type="dxa"/>
              <w:bottom w:w="0" w:type="dxa"/>
              <w:right w:w="108" w:type="dxa"/>
            </w:tcMar>
            <w:hideMark/>
          </w:tcPr>
          <w:p w14:paraId="5834A04F" w14:textId="77777777" w:rsidR="0024524D" w:rsidRDefault="0024524D">
            <w:r>
              <w:t> </w:t>
            </w:r>
          </w:p>
        </w:tc>
        <w:tc>
          <w:tcPr>
            <w:tcW w:w="379" w:type="pct"/>
            <w:tcBorders>
              <w:top w:val="nil"/>
              <w:left w:val="nil"/>
              <w:bottom w:val="single" w:sz="8" w:space="0" w:color="auto"/>
              <w:right w:val="single" w:sz="8" w:space="0" w:color="auto"/>
            </w:tcBorders>
            <w:tcMar>
              <w:top w:w="0" w:type="dxa"/>
              <w:left w:w="108" w:type="dxa"/>
              <w:bottom w:w="0" w:type="dxa"/>
              <w:right w:w="108" w:type="dxa"/>
            </w:tcMar>
            <w:hideMark/>
          </w:tcPr>
          <w:p w14:paraId="75F6E032" w14:textId="77777777" w:rsidR="0024524D" w:rsidRDefault="0024524D">
            <w:r>
              <w:t> </w:t>
            </w:r>
          </w:p>
        </w:tc>
        <w:tc>
          <w:tcPr>
            <w:tcW w:w="308" w:type="pct"/>
            <w:tcBorders>
              <w:top w:val="nil"/>
              <w:left w:val="nil"/>
              <w:bottom w:val="single" w:sz="8" w:space="0" w:color="auto"/>
              <w:right w:val="single" w:sz="8" w:space="0" w:color="auto"/>
            </w:tcBorders>
            <w:tcMar>
              <w:top w:w="0" w:type="dxa"/>
              <w:left w:w="108" w:type="dxa"/>
              <w:bottom w:w="0" w:type="dxa"/>
              <w:right w:w="108" w:type="dxa"/>
            </w:tcMar>
            <w:hideMark/>
          </w:tcPr>
          <w:p w14:paraId="1B03D4C7" w14:textId="77777777" w:rsidR="0024524D" w:rsidRDefault="0024524D">
            <w:r>
              <w:t> </w:t>
            </w:r>
          </w:p>
        </w:tc>
        <w:tc>
          <w:tcPr>
            <w:tcW w:w="219" w:type="pct"/>
            <w:tcBorders>
              <w:top w:val="nil"/>
              <w:left w:val="nil"/>
              <w:bottom w:val="single" w:sz="8" w:space="0" w:color="auto"/>
              <w:right w:val="single" w:sz="8" w:space="0" w:color="auto"/>
            </w:tcBorders>
            <w:tcMar>
              <w:top w:w="0" w:type="dxa"/>
              <w:left w:w="108" w:type="dxa"/>
              <w:bottom w:w="0" w:type="dxa"/>
              <w:right w:w="108" w:type="dxa"/>
            </w:tcMar>
            <w:hideMark/>
          </w:tcPr>
          <w:p w14:paraId="7D069E72" w14:textId="77777777" w:rsidR="0024524D" w:rsidRDefault="0024524D">
            <w:r>
              <w:t> </w:t>
            </w:r>
          </w:p>
        </w:tc>
        <w:tc>
          <w:tcPr>
            <w:tcW w:w="211" w:type="pct"/>
            <w:tcBorders>
              <w:top w:val="nil"/>
              <w:left w:val="nil"/>
              <w:bottom w:val="single" w:sz="8" w:space="0" w:color="auto"/>
              <w:right w:val="single" w:sz="8" w:space="0" w:color="auto"/>
            </w:tcBorders>
            <w:tcMar>
              <w:top w:w="0" w:type="dxa"/>
              <w:left w:w="108" w:type="dxa"/>
              <w:bottom w:w="0" w:type="dxa"/>
              <w:right w:w="108" w:type="dxa"/>
            </w:tcMar>
            <w:hideMark/>
          </w:tcPr>
          <w:p w14:paraId="01F9788C" w14:textId="77777777" w:rsidR="0024524D" w:rsidRDefault="0024524D">
            <w:r>
              <w:t> </w:t>
            </w:r>
          </w:p>
        </w:tc>
        <w:tc>
          <w:tcPr>
            <w:tcW w:w="342" w:type="pct"/>
            <w:tcBorders>
              <w:top w:val="nil"/>
              <w:left w:val="nil"/>
              <w:bottom w:val="single" w:sz="8" w:space="0" w:color="auto"/>
              <w:right w:val="single" w:sz="8" w:space="0" w:color="auto"/>
            </w:tcBorders>
            <w:tcMar>
              <w:top w:w="0" w:type="dxa"/>
              <w:left w:w="108" w:type="dxa"/>
              <w:bottom w:w="0" w:type="dxa"/>
              <w:right w:w="108" w:type="dxa"/>
            </w:tcMar>
            <w:hideMark/>
          </w:tcPr>
          <w:p w14:paraId="5A925385" w14:textId="77777777" w:rsidR="0024524D" w:rsidRDefault="0024524D">
            <w:r>
              <w:t> </w:t>
            </w:r>
          </w:p>
        </w:tc>
      </w:tr>
      <w:tr w:rsidR="00000000" w14:paraId="2AC76744" w14:textId="77777777">
        <w:tc>
          <w:tcPr>
            <w:tcW w:w="5000" w:type="pct"/>
            <w:gridSpan w:val="15"/>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92E2828" w14:textId="77777777" w:rsidR="0024524D" w:rsidRDefault="0024524D">
            <w:r>
              <w:t>7. Ненадлежащая организация внутренних процессов и информационных потоков</w:t>
            </w:r>
          </w:p>
        </w:tc>
      </w:tr>
      <w:tr w:rsidR="00000000" w14:paraId="13C4514B" w14:textId="77777777">
        <w:tc>
          <w:tcPr>
            <w:tcW w:w="12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ED16249" w14:textId="77777777" w:rsidR="0024524D" w:rsidRDefault="0024524D">
            <w:r>
              <w:t> </w:t>
            </w:r>
          </w:p>
        </w:tc>
        <w:tc>
          <w:tcPr>
            <w:tcW w:w="410" w:type="pct"/>
            <w:tcBorders>
              <w:top w:val="nil"/>
              <w:left w:val="nil"/>
              <w:bottom w:val="single" w:sz="8" w:space="0" w:color="auto"/>
              <w:right w:val="single" w:sz="8" w:space="0" w:color="auto"/>
            </w:tcBorders>
            <w:tcMar>
              <w:top w:w="0" w:type="dxa"/>
              <w:left w:w="108" w:type="dxa"/>
              <w:bottom w:w="0" w:type="dxa"/>
              <w:right w:w="108" w:type="dxa"/>
            </w:tcMar>
            <w:hideMark/>
          </w:tcPr>
          <w:p w14:paraId="01B46869" w14:textId="77777777" w:rsidR="0024524D" w:rsidRDefault="0024524D">
            <w:r>
              <w:t> </w:t>
            </w:r>
          </w:p>
        </w:tc>
        <w:tc>
          <w:tcPr>
            <w:tcW w:w="322" w:type="pct"/>
            <w:tcBorders>
              <w:top w:val="nil"/>
              <w:left w:val="nil"/>
              <w:bottom w:val="single" w:sz="8" w:space="0" w:color="auto"/>
              <w:right w:val="single" w:sz="8" w:space="0" w:color="auto"/>
            </w:tcBorders>
            <w:tcMar>
              <w:top w:w="0" w:type="dxa"/>
              <w:left w:w="108" w:type="dxa"/>
              <w:bottom w:w="0" w:type="dxa"/>
              <w:right w:w="108" w:type="dxa"/>
            </w:tcMar>
            <w:hideMark/>
          </w:tcPr>
          <w:p w14:paraId="0116281D" w14:textId="77777777" w:rsidR="0024524D" w:rsidRDefault="0024524D">
            <w:r>
              <w:t> </w:t>
            </w:r>
          </w:p>
        </w:tc>
        <w:tc>
          <w:tcPr>
            <w:tcW w:w="319" w:type="pct"/>
            <w:tcBorders>
              <w:top w:val="nil"/>
              <w:left w:val="nil"/>
              <w:bottom w:val="single" w:sz="8" w:space="0" w:color="auto"/>
              <w:right w:val="single" w:sz="8" w:space="0" w:color="auto"/>
            </w:tcBorders>
            <w:tcMar>
              <w:top w:w="0" w:type="dxa"/>
              <w:left w:w="108" w:type="dxa"/>
              <w:bottom w:w="0" w:type="dxa"/>
              <w:right w:w="108" w:type="dxa"/>
            </w:tcMar>
            <w:hideMark/>
          </w:tcPr>
          <w:p w14:paraId="4A0D9B35" w14:textId="77777777" w:rsidR="0024524D" w:rsidRDefault="0024524D">
            <w:r>
              <w:t> </w:t>
            </w:r>
          </w:p>
        </w:tc>
        <w:tc>
          <w:tcPr>
            <w:tcW w:w="547" w:type="pct"/>
            <w:tcBorders>
              <w:top w:val="nil"/>
              <w:left w:val="nil"/>
              <w:bottom w:val="single" w:sz="8" w:space="0" w:color="auto"/>
              <w:right w:val="single" w:sz="8" w:space="0" w:color="auto"/>
            </w:tcBorders>
            <w:tcMar>
              <w:top w:w="0" w:type="dxa"/>
              <w:left w:w="108" w:type="dxa"/>
              <w:bottom w:w="0" w:type="dxa"/>
              <w:right w:w="108" w:type="dxa"/>
            </w:tcMar>
            <w:hideMark/>
          </w:tcPr>
          <w:p w14:paraId="07081359" w14:textId="77777777" w:rsidR="0024524D" w:rsidRDefault="0024524D">
            <w:r>
              <w:t> </w:t>
            </w:r>
          </w:p>
        </w:tc>
        <w:tc>
          <w:tcPr>
            <w:tcW w:w="379" w:type="pct"/>
            <w:tcBorders>
              <w:top w:val="nil"/>
              <w:left w:val="nil"/>
              <w:bottom w:val="single" w:sz="8" w:space="0" w:color="auto"/>
              <w:right w:val="single" w:sz="8" w:space="0" w:color="auto"/>
            </w:tcBorders>
            <w:tcMar>
              <w:top w:w="0" w:type="dxa"/>
              <w:left w:w="108" w:type="dxa"/>
              <w:bottom w:w="0" w:type="dxa"/>
              <w:right w:w="108" w:type="dxa"/>
            </w:tcMar>
            <w:hideMark/>
          </w:tcPr>
          <w:p w14:paraId="5BDAEE8F" w14:textId="77777777" w:rsidR="0024524D" w:rsidRDefault="0024524D">
            <w:r>
              <w:t> </w:t>
            </w:r>
          </w:p>
        </w:tc>
        <w:tc>
          <w:tcPr>
            <w:tcW w:w="279" w:type="pct"/>
            <w:tcBorders>
              <w:top w:val="nil"/>
              <w:left w:val="nil"/>
              <w:bottom w:val="single" w:sz="8" w:space="0" w:color="auto"/>
              <w:right w:val="single" w:sz="8" w:space="0" w:color="auto"/>
            </w:tcBorders>
            <w:tcMar>
              <w:top w:w="0" w:type="dxa"/>
              <w:left w:w="108" w:type="dxa"/>
              <w:bottom w:w="0" w:type="dxa"/>
              <w:right w:w="108" w:type="dxa"/>
            </w:tcMar>
            <w:hideMark/>
          </w:tcPr>
          <w:p w14:paraId="78FECABF" w14:textId="77777777" w:rsidR="0024524D" w:rsidRDefault="0024524D">
            <w:r>
              <w:t> </w:t>
            </w:r>
          </w:p>
        </w:tc>
        <w:tc>
          <w:tcPr>
            <w:tcW w:w="410" w:type="pct"/>
            <w:tcBorders>
              <w:top w:val="nil"/>
              <w:left w:val="nil"/>
              <w:bottom w:val="single" w:sz="8" w:space="0" w:color="auto"/>
              <w:right w:val="single" w:sz="8" w:space="0" w:color="auto"/>
            </w:tcBorders>
            <w:tcMar>
              <w:top w:w="0" w:type="dxa"/>
              <w:left w:w="108" w:type="dxa"/>
              <w:bottom w:w="0" w:type="dxa"/>
              <w:right w:w="108" w:type="dxa"/>
            </w:tcMar>
            <w:hideMark/>
          </w:tcPr>
          <w:p w14:paraId="61B509AE" w14:textId="77777777" w:rsidR="0024524D" w:rsidRDefault="0024524D">
            <w:r>
              <w:t> </w:t>
            </w:r>
          </w:p>
        </w:tc>
        <w:tc>
          <w:tcPr>
            <w:tcW w:w="376" w:type="pct"/>
            <w:tcBorders>
              <w:top w:val="nil"/>
              <w:left w:val="nil"/>
              <w:bottom w:val="single" w:sz="8" w:space="0" w:color="auto"/>
              <w:right w:val="single" w:sz="8" w:space="0" w:color="auto"/>
            </w:tcBorders>
            <w:tcMar>
              <w:top w:w="0" w:type="dxa"/>
              <w:left w:w="108" w:type="dxa"/>
              <w:bottom w:w="0" w:type="dxa"/>
              <w:right w:w="108" w:type="dxa"/>
            </w:tcMar>
            <w:hideMark/>
          </w:tcPr>
          <w:p w14:paraId="794141A2" w14:textId="77777777" w:rsidR="0024524D" w:rsidRDefault="0024524D">
            <w:r>
              <w:t> </w:t>
            </w:r>
          </w:p>
        </w:tc>
        <w:tc>
          <w:tcPr>
            <w:tcW w:w="373" w:type="pct"/>
            <w:tcBorders>
              <w:top w:val="nil"/>
              <w:left w:val="nil"/>
              <w:bottom w:val="single" w:sz="8" w:space="0" w:color="auto"/>
              <w:right w:val="single" w:sz="8" w:space="0" w:color="auto"/>
            </w:tcBorders>
            <w:tcMar>
              <w:top w:w="0" w:type="dxa"/>
              <w:left w:w="108" w:type="dxa"/>
              <w:bottom w:w="0" w:type="dxa"/>
              <w:right w:w="108" w:type="dxa"/>
            </w:tcMar>
            <w:hideMark/>
          </w:tcPr>
          <w:p w14:paraId="577FD37E" w14:textId="77777777" w:rsidR="0024524D" w:rsidRDefault="0024524D">
            <w:r>
              <w:t> </w:t>
            </w:r>
          </w:p>
        </w:tc>
        <w:tc>
          <w:tcPr>
            <w:tcW w:w="379" w:type="pct"/>
            <w:tcBorders>
              <w:top w:val="nil"/>
              <w:left w:val="nil"/>
              <w:bottom w:val="single" w:sz="8" w:space="0" w:color="auto"/>
              <w:right w:val="single" w:sz="8" w:space="0" w:color="auto"/>
            </w:tcBorders>
            <w:tcMar>
              <w:top w:w="0" w:type="dxa"/>
              <w:left w:w="108" w:type="dxa"/>
              <w:bottom w:w="0" w:type="dxa"/>
              <w:right w:w="108" w:type="dxa"/>
            </w:tcMar>
            <w:hideMark/>
          </w:tcPr>
          <w:p w14:paraId="5DE17B7D" w14:textId="77777777" w:rsidR="0024524D" w:rsidRDefault="0024524D">
            <w:r>
              <w:t> </w:t>
            </w:r>
          </w:p>
        </w:tc>
        <w:tc>
          <w:tcPr>
            <w:tcW w:w="308" w:type="pct"/>
            <w:tcBorders>
              <w:top w:val="nil"/>
              <w:left w:val="nil"/>
              <w:bottom w:val="single" w:sz="8" w:space="0" w:color="auto"/>
              <w:right w:val="single" w:sz="8" w:space="0" w:color="auto"/>
            </w:tcBorders>
            <w:tcMar>
              <w:top w:w="0" w:type="dxa"/>
              <w:left w:w="108" w:type="dxa"/>
              <w:bottom w:w="0" w:type="dxa"/>
              <w:right w:w="108" w:type="dxa"/>
            </w:tcMar>
            <w:hideMark/>
          </w:tcPr>
          <w:p w14:paraId="2E4B47C6" w14:textId="77777777" w:rsidR="0024524D" w:rsidRDefault="0024524D">
            <w:r>
              <w:t> </w:t>
            </w:r>
          </w:p>
        </w:tc>
        <w:tc>
          <w:tcPr>
            <w:tcW w:w="219" w:type="pct"/>
            <w:tcBorders>
              <w:top w:val="nil"/>
              <w:left w:val="nil"/>
              <w:bottom w:val="single" w:sz="8" w:space="0" w:color="auto"/>
              <w:right w:val="single" w:sz="8" w:space="0" w:color="auto"/>
            </w:tcBorders>
            <w:tcMar>
              <w:top w:w="0" w:type="dxa"/>
              <w:left w:w="108" w:type="dxa"/>
              <w:bottom w:w="0" w:type="dxa"/>
              <w:right w:w="108" w:type="dxa"/>
            </w:tcMar>
            <w:hideMark/>
          </w:tcPr>
          <w:p w14:paraId="190D36D9" w14:textId="77777777" w:rsidR="0024524D" w:rsidRDefault="0024524D">
            <w:r>
              <w:t> </w:t>
            </w:r>
          </w:p>
        </w:tc>
        <w:tc>
          <w:tcPr>
            <w:tcW w:w="211" w:type="pct"/>
            <w:tcBorders>
              <w:top w:val="nil"/>
              <w:left w:val="nil"/>
              <w:bottom w:val="single" w:sz="8" w:space="0" w:color="auto"/>
              <w:right w:val="single" w:sz="8" w:space="0" w:color="auto"/>
            </w:tcBorders>
            <w:tcMar>
              <w:top w:w="0" w:type="dxa"/>
              <w:left w:w="108" w:type="dxa"/>
              <w:bottom w:w="0" w:type="dxa"/>
              <w:right w:w="108" w:type="dxa"/>
            </w:tcMar>
            <w:hideMark/>
          </w:tcPr>
          <w:p w14:paraId="2AFDD3FD" w14:textId="77777777" w:rsidR="0024524D" w:rsidRDefault="0024524D">
            <w:r>
              <w:t> </w:t>
            </w:r>
          </w:p>
        </w:tc>
        <w:tc>
          <w:tcPr>
            <w:tcW w:w="342" w:type="pct"/>
            <w:tcBorders>
              <w:top w:val="nil"/>
              <w:left w:val="nil"/>
              <w:bottom w:val="single" w:sz="8" w:space="0" w:color="auto"/>
              <w:right w:val="single" w:sz="8" w:space="0" w:color="auto"/>
            </w:tcBorders>
            <w:tcMar>
              <w:top w:w="0" w:type="dxa"/>
              <w:left w:w="108" w:type="dxa"/>
              <w:bottom w:w="0" w:type="dxa"/>
              <w:right w:w="108" w:type="dxa"/>
            </w:tcMar>
            <w:hideMark/>
          </w:tcPr>
          <w:p w14:paraId="66BA4A61" w14:textId="77777777" w:rsidR="0024524D" w:rsidRDefault="0024524D">
            <w:r>
              <w:t> </w:t>
            </w:r>
          </w:p>
        </w:tc>
      </w:tr>
      <w:tr w:rsidR="00000000" w14:paraId="02968507" w14:textId="77777777">
        <w:tc>
          <w:tcPr>
            <w:tcW w:w="12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D6F6CDB" w14:textId="77777777" w:rsidR="0024524D" w:rsidRDefault="0024524D">
            <w:r>
              <w:t> </w:t>
            </w:r>
          </w:p>
        </w:tc>
        <w:tc>
          <w:tcPr>
            <w:tcW w:w="410" w:type="pct"/>
            <w:tcBorders>
              <w:top w:val="nil"/>
              <w:left w:val="nil"/>
              <w:bottom w:val="single" w:sz="8" w:space="0" w:color="auto"/>
              <w:right w:val="single" w:sz="8" w:space="0" w:color="auto"/>
            </w:tcBorders>
            <w:tcMar>
              <w:top w:w="0" w:type="dxa"/>
              <w:left w:w="108" w:type="dxa"/>
              <w:bottom w:w="0" w:type="dxa"/>
              <w:right w:w="108" w:type="dxa"/>
            </w:tcMar>
            <w:hideMark/>
          </w:tcPr>
          <w:p w14:paraId="66AFF9C1" w14:textId="77777777" w:rsidR="0024524D" w:rsidRDefault="0024524D">
            <w:r>
              <w:t> </w:t>
            </w:r>
          </w:p>
        </w:tc>
        <w:tc>
          <w:tcPr>
            <w:tcW w:w="322" w:type="pct"/>
            <w:tcBorders>
              <w:top w:val="nil"/>
              <w:left w:val="nil"/>
              <w:bottom w:val="single" w:sz="8" w:space="0" w:color="auto"/>
              <w:right w:val="single" w:sz="8" w:space="0" w:color="auto"/>
            </w:tcBorders>
            <w:tcMar>
              <w:top w:w="0" w:type="dxa"/>
              <w:left w:w="108" w:type="dxa"/>
              <w:bottom w:w="0" w:type="dxa"/>
              <w:right w:w="108" w:type="dxa"/>
            </w:tcMar>
            <w:hideMark/>
          </w:tcPr>
          <w:p w14:paraId="080D460C" w14:textId="77777777" w:rsidR="0024524D" w:rsidRDefault="0024524D">
            <w:r>
              <w:t> </w:t>
            </w:r>
          </w:p>
        </w:tc>
        <w:tc>
          <w:tcPr>
            <w:tcW w:w="319" w:type="pct"/>
            <w:tcBorders>
              <w:top w:val="nil"/>
              <w:left w:val="nil"/>
              <w:bottom w:val="single" w:sz="8" w:space="0" w:color="auto"/>
              <w:right w:val="single" w:sz="8" w:space="0" w:color="auto"/>
            </w:tcBorders>
            <w:tcMar>
              <w:top w:w="0" w:type="dxa"/>
              <w:left w:w="108" w:type="dxa"/>
              <w:bottom w:w="0" w:type="dxa"/>
              <w:right w:w="108" w:type="dxa"/>
            </w:tcMar>
            <w:hideMark/>
          </w:tcPr>
          <w:p w14:paraId="0044E12D" w14:textId="77777777" w:rsidR="0024524D" w:rsidRDefault="0024524D">
            <w:r>
              <w:t> </w:t>
            </w:r>
          </w:p>
        </w:tc>
        <w:tc>
          <w:tcPr>
            <w:tcW w:w="547" w:type="pct"/>
            <w:tcBorders>
              <w:top w:val="nil"/>
              <w:left w:val="nil"/>
              <w:bottom w:val="single" w:sz="8" w:space="0" w:color="auto"/>
              <w:right w:val="single" w:sz="8" w:space="0" w:color="auto"/>
            </w:tcBorders>
            <w:tcMar>
              <w:top w:w="0" w:type="dxa"/>
              <w:left w:w="108" w:type="dxa"/>
              <w:bottom w:w="0" w:type="dxa"/>
              <w:right w:w="108" w:type="dxa"/>
            </w:tcMar>
            <w:hideMark/>
          </w:tcPr>
          <w:p w14:paraId="6D7F3245" w14:textId="77777777" w:rsidR="0024524D" w:rsidRDefault="0024524D">
            <w:r>
              <w:t> </w:t>
            </w:r>
          </w:p>
        </w:tc>
        <w:tc>
          <w:tcPr>
            <w:tcW w:w="379" w:type="pct"/>
            <w:tcBorders>
              <w:top w:val="nil"/>
              <w:left w:val="nil"/>
              <w:bottom w:val="single" w:sz="8" w:space="0" w:color="auto"/>
              <w:right w:val="single" w:sz="8" w:space="0" w:color="auto"/>
            </w:tcBorders>
            <w:tcMar>
              <w:top w:w="0" w:type="dxa"/>
              <w:left w:w="108" w:type="dxa"/>
              <w:bottom w:w="0" w:type="dxa"/>
              <w:right w:w="108" w:type="dxa"/>
            </w:tcMar>
            <w:hideMark/>
          </w:tcPr>
          <w:p w14:paraId="43B86060" w14:textId="77777777" w:rsidR="0024524D" w:rsidRDefault="0024524D">
            <w:r>
              <w:t> </w:t>
            </w:r>
          </w:p>
        </w:tc>
        <w:tc>
          <w:tcPr>
            <w:tcW w:w="279" w:type="pct"/>
            <w:tcBorders>
              <w:top w:val="nil"/>
              <w:left w:val="nil"/>
              <w:bottom w:val="single" w:sz="8" w:space="0" w:color="auto"/>
              <w:right w:val="single" w:sz="8" w:space="0" w:color="auto"/>
            </w:tcBorders>
            <w:tcMar>
              <w:top w:w="0" w:type="dxa"/>
              <w:left w:w="108" w:type="dxa"/>
              <w:bottom w:w="0" w:type="dxa"/>
              <w:right w:w="108" w:type="dxa"/>
            </w:tcMar>
            <w:hideMark/>
          </w:tcPr>
          <w:p w14:paraId="13562CE7" w14:textId="77777777" w:rsidR="0024524D" w:rsidRDefault="0024524D">
            <w:r>
              <w:t> </w:t>
            </w:r>
          </w:p>
        </w:tc>
        <w:tc>
          <w:tcPr>
            <w:tcW w:w="410" w:type="pct"/>
            <w:tcBorders>
              <w:top w:val="nil"/>
              <w:left w:val="nil"/>
              <w:bottom w:val="single" w:sz="8" w:space="0" w:color="auto"/>
              <w:right w:val="single" w:sz="8" w:space="0" w:color="auto"/>
            </w:tcBorders>
            <w:tcMar>
              <w:top w:w="0" w:type="dxa"/>
              <w:left w:w="108" w:type="dxa"/>
              <w:bottom w:w="0" w:type="dxa"/>
              <w:right w:w="108" w:type="dxa"/>
            </w:tcMar>
            <w:hideMark/>
          </w:tcPr>
          <w:p w14:paraId="6C054E37" w14:textId="77777777" w:rsidR="0024524D" w:rsidRDefault="0024524D">
            <w:r>
              <w:t> </w:t>
            </w:r>
          </w:p>
        </w:tc>
        <w:tc>
          <w:tcPr>
            <w:tcW w:w="376" w:type="pct"/>
            <w:tcBorders>
              <w:top w:val="nil"/>
              <w:left w:val="nil"/>
              <w:bottom w:val="single" w:sz="8" w:space="0" w:color="auto"/>
              <w:right w:val="single" w:sz="8" w:space="0" w:color="auto"/>
            </w:tcBorders>
            <w:tcMar>
              <w:top w:w="0" w:type="dxa"/>
              <w:left w:w="108" w:type="dxa"/>
              <w:bottom w:w="0" w:type="dxa"/>
              <w:right w:w="108" w:type="dxa"/>
            </w:tcMar>
            <w:hideMark/>
          </w:tcPr>
          <w:p w14:paraId="22968BF1" w14:textId="77777777" w:rsidR="0024524D" w:rsidRDefault="0024524D">
            <w:r>
              <w:t> </w:t>
            </w:r>
          </w:p>
        </w:tc>
        <w:tc>
          <w:tcPr>
            <w:tcW w:w="373" w:type="pct"/>
            <w:tcBorders>
              <w:top w:val="nil"/>
              <w:left w:val="nil"/>
              <w:bottom w:val="single" w:sz="8" w:space="0" w:color="auto"/>
              <w:right w:val="single" w:sz="8" w:space="0" w:color="auto"/>
            </w:tcBorders>
            <w:tcMar>
              <w:top w:w="0" w:type="dxa"/>
              <w:left w:w="108" w:type="dxa"/>
              <w:bottom w:w="0" w:type="dxa"/>
              <w:right w:w="108" w:type="dxa"/>
            </w:tcMar>
            <w:hideMark/>
          </w:tcPr>
          <w:p w14:paraId="04836F0D" w14:textId="77777777" w:rsidR="0024524D" w:rsidRDefault="0024524D">
            <w:r>
              <w:t> </w:t>
            </w:r>
          </w:p>
        </w:tc>
        <w:tc>
          <w:tcPr>
            <w:tcW w:w="379" w:type="pct"/>
            <w:tcBorders>
              <w:top w:val="nil"/>
              <w:left w:val="nil"/>
              <w:bottom w:val="single" w:sz="8" w:space="0" w:color="auto"/>
              <w:right w:val="single" w:sz="8" w:space="0" w:color="auto"/>
            </w:tcBorders>
            <w:tcMar>
              <w:top w:w="0" w:type="dxa"/>
              <w:left w:w="108" w:type="dxa"/>
              <w:bottom w:w="0" w:type="dxa"/>
              <w:right w:w="108" w:type="dxa"/>
            </w:tcMar>
            <w:hideMark/>
          </w:tcPr>
          <w:p w14:paraId="4147F8AD" w14:textId="77777777" w:rsidR="0024524D" w:rsidRDefault="0024524D">
            <w:r>
              <w:t> </w:t>
            </w:r>
          </w:p>
        </w:tc>
        <w:tc>
          <w:tcPr>
            <w:tcW w:w="308" w:type="pct"/>
            <w:tcBorders>
              <w:top w:val="nil"/>
              <w:left w:val="nil"/>
              <w:bottom w:val="single" w:sz="8" w:space="0" w:color="auto"/>
              <w:right w:val="single" w:sz="8" w:space="0" w:color="auto"/>
            </w:tcBorders>
            <w:tcMar>
              <w:top w:w="0" w:type="dxa"/>
              <w:left w:w="108" w:type="dxa"/>
              <w:bottom w:w="0" w:type="dxa"/>
              <w:right w:w="108" w:type="dxa"/>
            </w:tcMar>
            <w:hideMark/>
          </w:tcPr>
          <w:p w14:paraId="011BCC1C" w14:textId="77777777" w:rsidR="0024524D" w:rsidRDefault="0024524D">
            <w:r>
              <w:t> </w:t>
            </w:r>
          </w:p>
        </w:tc>
        <w:tc>
          <w:tcPr>
            <w:tcW w:w="219" w:type="pct"/>
            <w:tcBorders>
              <w:top w:val="nil"/>
              <w:left w:val="nil"/>
              <w:bottom w:val="single" w:sz="8" w:space="0" w:color="auto"/>
              <w:right w:val="single" w:sz="8" w:space="0" w:color="auto"/>
            </w:tcBorders>
            <w:tcMar>
              <w:top w:w="0" w:type="dxa"/>
              <w:left w:w="108" w:type="dxa"/>
              <w:bottom w:w="0" w:type="dxa"/>
              <w:right w:w="108" w:type="dxa"/>
            </w:tcMar>
            <w:hideMark/>
          </w:tcPr>
          <w:p w14:paraId="2271F7AF" w14:textId="77777777" w:rsidR="0024524D" w:rsidRDefault="0024524D">
            <w:r>
              <w:t> </w:t>
            </w:r>
          </w:p>
        </w:tc>
        <w:tc>
          <w:tcPr>
            <w:tcW w:w="211" w:type="pct"/>
            <w:tcBorders>
              <w:top w:val="nil"/>
              <w:left w:val="nil"/>
              <w:bottom w:val="single" w:sz="8" w:space="0" w:color="auto"/>
              <w:right w:val="single" w:sz="8" w:space="0" w:color="auto"/>
            </w:tcBorders>
            <w:tcMar>
              <w:top w:w="0" w:type="dxa"/>
              <w:left w:w="108" w:type="dxa"/>
              <w:bottom w:w="0" w:type="dxa"/>
              <w:right w:w="108" w:type="dxa"/>
            </w:tcMar>
            <w:hideMark/>
          </w:tcPr>
          <w:p w14:paraId="0937C02F" w14:textId="77777777" w:rsidR="0024524D" w:rsidRDefault="0024524D">
            <w:r>
              <w:t> </w:t>
            </w:r>
          </w:p>
        </w:tc>
        <w:tc>
          <w:tcPr>
            <w:tcW w:w="342" w:type="pct"/>
            <w:tcBorders>
              <w:top w:val="nil"/>
              <w:left w:val="nil"/>
              <w:bottom w:val="single" w:sz="8" w:space="0" w:color="auto"/>
              <w:right w:val="single" w:sz="8" w:space="0" w:color="auto"/>
            </w:tcBorders>
            <w:tcMar>
              <w:top w:w="0" w:type="dxa"/>
              <w:left w:w="108" w:type="dxa"/>
              <w:bottom w:w="0" w:type="dxa"/>
              <w:right w:w="108" w:type="dxa"/>
            </w:tcMar>
            <w:hideMark/>
          </w:tcPr>
          <w:p w14:paraId="3AD46E41" w14:textId="77777777" w:rsidR="0024524D" w:rsidRDefault="0024524D">
            <w:r>
              <w:t> </w:t>
            </w:r>
          </w:p>
        </w:tc>
      </w:tr>
    </w:tbl>
    <w:p w14:paraId="637A0B66" w14:textId="77777777" w:rsidR="0024524D" w:rsidRDefault="0024524D">
      <w:r>
        <w:t> </w:t>
      </w:r>
    </w:p>
    <w:tbl>
      <w:tblPr>
        <w:tblW w:w="5000" w:type="pct"/>
        <w:tblCellMar>
          <w:left w:w="0" w:type="dxa"/>
          <w:right w:w="0" w:type="dxa"/>
        </w:tblCellMar>
        <w:tblLook w:val="04A0" w:firstRow="1" w:lastRow="0" w:firstColumn="1" w:lastColumn="0" w:noHBand="0" w:noVBand="1"/>
      </w:tblPr>
      <w:tblGrid>
        <w:gridCol w:w="3345"/>
        <w:gridCol w:w="2886"/>
        <w:gridCol w:w="3124"/>
      </w:tblGrid>
      <w:tr w:rsidR="00000000" w14:paraId="5C471A8A" w14:textId="77777777">
        <w:tc>
          <w:tcPr>
            <w:tcW w:w="1750" w:type="pct"/>
            <w:tcMar>
              <w:top w:w="0" w:type="dxa"/>
              <w:left w:w="567" w:type="dxa"/>
              <w:bottom w:w="0" w:type="dxa"/>
              <w:right w:w="108" w:type="dxa"/>
            </w:tcMar>
            <w:hideMark/>
          </w:tcPr>
          <w:p w14:paraId="5C142830" w14:textId="77777777" w:rsidR="0024524D" w:rsidRDefault="0024524D">
            <w:r>
              <w:t>должность: ____________________</w:t>
            </w:r>
          </w:p>
        </w:tc>
        <w:tc>
          <w:tcPr>
            <w:tcW w:w="1500" w:type="pct"/>
            <w:tcMar>
              <w:top w:w="0" w:type="dxa"/>
              <w:left w:w="108" w:type="dxa"/>
              <w:bottom w:w="0" w:type="dxa"/>
              <w:right w:w="108" w:type="dxa"/>
            </w:tcMar>
            <w:hideMark/>
          </w:tcPr>
          <w:p w14:paraId="0C56AC02" w14:textId="77777777" w:rsidR="0024524D" w:rsidRDefault="0024524D">
            <w:r>
              <w:t>фамилия: ____________________</w:t>
            </w:r>
          </w:p>
        </w:tc>
        <w:tc>
          <w:tcPr>
            <w:tcW w:w="1750" w:type="pct"/>
            <w:tcMar>
              <w:top w:w="0" w:type="dxa"/>
              <w:left w:w="108" w:type="dxa"/>
              <w:bottom w:w="0" w:type="dxa"/>
              <w:right w:w="108" w:type="dxa"/>
            </w:tcMar>
            <w:hideMark/>
          </w:tcPr>
          <w:p w14:paraId="741171C9" w14:textId="77777777" w:rsidR="0024524D" w:rsidRDefault="0024524D">
            <w:r>
              <w:t>подпись: ____________________".</w:t>
            </w:r>
          </w:p>
        </w:tc>
      </w:tr>
    </w:tbl>
    <w:p w14:paraId="2ED1F6FA" w14:textId="77777777" w:rsidR="0024524D" w:rsidRDefault="0024524D">
      <w:r>
        <w:t> </w:t>
      </w:r>
    </w:p>
    <w:p w14:paraId="47FC9C4D" w14:textId="77777777" w:rsidR="0024524D" w:rsidRDefault="0024524D">
      <w:r>
        <w:t> </w:t>
      </w:r>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defaultTabStop w:val="708"/>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24524D"/>
    <w:rsid w:val="002452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909B41"/>
  <w15:chartTrackingRefBased/>
  <w15:docId w15:val="{82AC0820-E398-471A-AAEA-7786A3BB3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Arial"/>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20" w:line="240" w:lineRule="auto"/>
      <w:ind w:firstLine="397"/>
      <w:jc w:val="both"/>
    </w:pPr>
    <w:rPr>
      <w:rFonts w:eastAsiaTheme="minorEastAsia"/>
      <w:sz w:val="24"/>
      <w:szCs w:val="24"/>
    </w:rPr>
  </w:style>
  <w:style w:type="paragraph" w:styleId="1">
    <w:name w:val="heading 1"/>
    <w:basedOn w:val="a"/>
    <w:link w:val="10"/>
    <w:uiPriority w:val="9"/>
    <w:qFormat/>
    <w:pPr>
      <w:keepNext/>
      <w:spacing w:before="480" w:after="0"/>
      <w:ind w:firstLine="0"/>
      <w:jc w:val="center"/>
      <w:outlineLvl w:val="0"/>
    </w:pPr>
    <w:rPr>
      <w:b/>
      <w:bCs/>
      <w:kern w:val="36"/>
      <w:sz w:val="28"/>
      <w:szCs w:val="28"/>
    </w:rPr>
  </w:style>
  <w:style w:type="paragraph" w:styleId="2">
    <w:name w:val="heading 2"/>
    <w:basedOn w:val="a"/>
    <w:link w:val="20"/>
    <w:uiPriority w:val="9"/>
    <w:qFormat/>
    <w:pPr>
      <w:keepNext/>
      <w:spacing w:before="200" w:after="0"/>
      <w:ind w:firstLine="0"/>
      <w:jc w:val="center"/>
      <w:outlineLvl w:val="1"/>
    </w:pPr>
    <w:rPr>
      <w:b/>
      <w:bCs/>
    </w:rPr>
  </w:style>
  <w:style w:type="paragraph" w:styleId="3">
    <w:name w:val="heading 3"/>
    <w:basedOn w:val="a"/>
    <w:link w:val="30"/>
    <w:uiPriority w:val="9"/>
    <w:qFormat/>
    <w:pPr>
      <w:keepNext/>
      <w:spacing w:before="200"/>
      <w:jc w:val="left"/>
      <w:outlineLvl w:val="2"/>
    </w:pPr>
    <w:rPr>
      <w:b/>
      <w:bCs/>
    </w:rPr>
  </w:style>
  <w:style w:type="paragraph" w:styleId="4">
    <w:name w:val="heading 4"/>
    <w:basedOn w:val="a"/>
    <w:link w:val="40"/>
    <w:uiPriority w:val="9"/>
    <w:qFormat/>
    <w:pPr>
      <w:keepNext/>
      <w:spacing w:before="200" w:after="0"/>
      <w:jc w:val="left"/>
      <w:outlineLvl w:val="3"/>
    </w:pPr>
    <w:rPr>
      <w:b/>
      <w:bCs/>
      <w:i/>
      <w:iCs/>
    </w:rPr>
  </w:style>
  <w:style w:type="paragraph" w:styleId="5">
    <w:name w:val="heading 5"/>
    <w:basedOn w:val="a"/>
    <w:link w:val="50"/>
    <w:uiPriority w:val="9"/>
    <w:qFormat/>
    <w:pPr>
      <w:keepNext/>
      <w:spacing w:before="200" w:after="0"/>
      <w:outlineLvl w:val="4"/>
    </w:pPr>
    <w:rPr>
      <w:color w:val="243F60"/>
    </w:rPr>
  </w:style>
  <w:style w:type="paragraph" w:styleId="6">
    <w:name w:val="heading 6"/>
    <w:basedOn w:val="a"/>
    <w:link w:val="60"/>
    <w:uiPriority w:val="9"/>
    <w:qFormat/>
    <w:pPr>
      <w:keepNext/>
      <w:spacing w:before="200" w:after="0"/>
      <w:outlineLvl w:val="5"/>
    </w:pPr>
    <w:rPr>
      <w:i/>
      <w:iCs/>
      <w:color w:val="243F60"/>
    </w:rPr>
  </w:style>
  <w:style w:type="paragraph" w:styleId="7">
    <w:name w:val="heading 7"/>
    <w:basedOn w:val="a"/>
    <w:link w:val="70"/>
    <w:uiPriority w:val="9"/>
    <w:qFormat/>
    <w:pPr>
      <w:keepNext/>
      <w:spacing w:before="200" w:after="0"/>
      <w:outlineLvl w:val="6"/>
    </w:pPr>
    <w:rPr>
      <w:i/>
      <w:iCs/>
      <w:color w:val="404040"/>
    </w:rPr>
  </w:style>
  <w:style w:type="paragraph" w:styleId="8">
    <w:name w:val="heading 8"/>
    <w:basedOn w:val="a"/>
    <w:link w:val="80"/>
    <w:uiPriority w:val="9"/>
    <w:qFormat/>
    <w:pPr>
      <w:keepNext/>
      <w:spacing w:before="200" w:after="0"/>
      <w:outlineLvl w:val="7"/>
    </w:pPr>
    <w:rPr>
      <w:color w:val="4F81BD"/>
      <w:sz w:val="20"/>
      <w:szCs w:val="20"/>
    </w:rPr>
  </w:style>
  <w:style w:type="paragraph" w:styleId="9">
    <w:name w:val="heading 9"/>
    <w:basedOn w:val="a"/>
    <w:link w:val="90"/>
    <w:uiPriority w:val="9"/>
    <w:qFormat/>
    <w:pPr>
      <w:keepNext/>
      <w:spacing w:before="200" w:after="0"/>
      <w:outlineLvl w:val="8"/>
    </w:pPr>
    <w:rPr>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rPr>
      <w:rFonts w:ascii="Arial" w:hAnsi="Arial" w:cs="Arial" w:hint="default"/>
      <w:b/>
      <w:bCs/>
    </w:rPr>
  </w:style>
  <w:style w:type="character" w:customStyle="1" w:styleId="20">
    <w:name w:val="Заголовок 2 Знак"/>
    <w:basedOn w:val="a0"/>
    <w:link w:val="2"/>
    <w:uiPriority w:val="9"/>
    <w:semiHidden/>
    <w:rPr>
      <w:rFonts w:ascii="Arial" w:hAnsi="Arial" w:cs="Arial" w:hint="default"/>
      <w:b/>
      <w:bCs/>
    </w:rPr>
  </w:style>
  <w:style w:type="character" w:customStyle="1" w:styleId="30">
    <w:name w:val="Заголовок 3 Знак"/>
    <w:basedOn w:val="a0"/>
    <w:link w:val="3"/>
    <w:uiPriority w:val="9"/>
    <w:semiHidden/>
    <w:rPr>
      <w:rFonts w:ascii="Arial" w:hAnsi="Arial" w:cs="Arial" w:hint="default"/>
      <w:b/>
      <w:bCs/>
    </w:rPr>
  </w:style>
  <w:style w:type="character" w:customStyle="1" w:styleId="40">
    <w:name w:val="Заголовок 4 Знак"/>
    <w:basedOn w:val="a0"/>
    <w:link w:val="4"/>
    <w:uiPriority w:val="9"/>
    <w:semiHidden/>
    <w:rPr>
      <w:rFonts w:ascii="Arial" w:hAnsi="Arial" w:cs="Arial" w:hint="default"/>
      <w:b/>
      <w:bCs/>
      <w:i/>
      <w:iCs/>
    </w:rPr>
  </w:style>
  <w:style w:type="character" w:customStyle="1" w:styleId="50">
    <w:name w:val="Заголовок 5 Знак"/>
    <w:basedOn w:val="a0"/>
    <w:link w:val="5"/>
    <w:uiPriority w:val="9"/>
    <w:semiHidden/>
    <w:rPr>
      <w:rFonts w:ascii="Arial" w:hAnsi="Arial" w:cs="Arial" w:hint="default"/>
      <w:color w:val="243F60"/>
    </w:rPr>
  </w:style>
  <w:style w:type="character" w:customStyle="1" w:styleId="60">
    <w:name w:val="Заголовок 6 Знак"/>
    <w:basedOn w:val="a0"/>
    <w:link w:val="6"/>
    <w:uiPriority w:val="9"/>
    <w:semiHidden/>
    <w:rPr>
      <w:rFonts w:ascii="Arial" w:hAnsi="Arial" w:cs="Arial" w:hint="default"/>
      <w:i/>
      <w:iCs/>
      <w:color w:val="243F60"/>
    </w:rPr>
  </w:style>
  <w:style w:type="paragraph" w:customStyle="1" w:styleId="msonormal0">
    <w:name w:val="msonormal"/>
    <w:basedOn w:val="a"/>
    <w:pPr>
      <w:spacing w:before="100" w:beforeAutospacing="1" w:after="100" w:afterAutospacing="1"/>
      <w:ind w:firstLine="0"/>
      <w:jc w:val="left"/>
    </w:pPr>
    <w:rPr>
      <w:rFonts w:ascii="Times New Roman" w:hAnsi="Times New Roman" w:cs="Times New Roman"/>
    </w:rPr>
  </w:style>
  <w:style w:type="character" w:customStyle="1" w:styleId="70">
    <w:name w:val="Заголовок 7 Знак"/>
    <w:basedOn w:val="a0"/>
    <w:link w:val="7"/>
    <w:uiPriority w:val="9"/>
    <w:semiHidden/>
    <w:rPr>
      <w:rFonts w:ascii="Arial" w:hAnsi="Arial" w:cs="Arial" w:hint="default"/>
      <w:i/>
      <w:iCs/>
      <w:color w:val="404040"/>
    </w:rPr>
  </w:style>
  <w:style w:type="character" w:customStyle="1" w:styleId="80">
    <w:name w:val="Заголовок 8 Знак"/>
    <w:basedOn w:val="a0"/>
    <w:link w:val="8"/>
    <w:uiPriority w:val="9"/>
    <w:semiHidden/>
    <w:rPr>
      <w:rFonts w:ascii="Arial" w:hAnsi="Arial" w:cs="Arial" w:hint="default"/>
      <w:color w:val="4F81BD"/>
    </w:rPr>
  </w:style>
  <w:style w:type="character" w:customStyle="1" w:styleId="90">
    <w:name w:val="Заголовок 9 Знак"/>
    <w:basedOn w:val="a0"/>
    <w:link w:val="9"/>
    <w:uiPriority w:val="9"/>
    <w:semiHidden/>
    <w:rPr>
      <w:rFonts w:ascii="Arial" w:hAnsi="Arial" w:cs="Arial" w:hint="default"/>
      <w:i/>
      <w:iCs/>
      <w:color w:val="404040"/>
    </w:rPr>
  </w:style>
  <w:style w:type="paragraph" w:styleId="a5">
    <w:name w:val="Normal Indent"/>
    <w:basedOn w:val="a"/>
    <w:uiPriority w:val="99"/>
    <w:semiHidden/>
    <w:unhideWhenUsed/>
    <w:pPr>
      <w:ind w:left="708"/>
    </w:pPr>
  </w:style>
  <w:style w:type="paragraph" w:styleId="a6">
    <w:name w:val="annotation text"/>
    <w:basedOn w:val="a"/>
    <w:link w:val="a7"/>
    <w:uiPriority w:val="99"/>
    <w:semiHidden/>
    <w:unhideWhenUsed/>
    <w:pPr>
      <w:spacing w:before="120" w:after="240"/>
      <w:ind w:firstLine="0"/>
      <w:jc w:val="left"/>
    </w:pPr>
    <w:rPr>
      <w:i/>
      <w:iCs/>
    </w:rPr>
  </w:style>
  <w:style w:type="character" w:customStyle="1" w:styleId="a7">
    <w:name w:val="Текст примечания Знак"/>
    <w:basedOn w:val="a0"/>
    <w:link w:val="a6"/>
    <w:uiPriority w:val="99"/>
    <w:semiHidden/>
    <w:rPr>
      <w:rFonts w:ascii="Arial" w:hAnsi="Arial" w:cs="Arial" w:hint="default"/>
      <w:i/>
      <w:iCs/>
    </w:rPr>
  </w:style>
  <w:style w:type="paragraph" w:styleId="a8">
    <w:name w:val="caption"/>
    <w:basedOn w:val="a"/>
    <w:uiPriority w:val="35"/>
    <w:qFormat/>
    <w:rPr>
      <w:b/>
      <w:bCs/>
      <w:color w:val="4F81BD"/>
      <w:sz w:val="18"/>
      <w:szCs w:val="18"/>
    </w:rPr>
  </w:style>
  <w:style w:type="paragraph" w:styleId="a9">
    <w:name w:val="Title"/>
    <w:basedOn w:val="a"/>
    <w:link w:val="aa"/>
    <w:uiPriority w:val="10"/>
    <w:qFormat/>
    <w:pPr>
      <w:spacing w:after="480"/>
      <w:ind w:firstLine="0"/>
      <w:jc w:val="center"/>
    </w:pPr>
    <w:rPr>
      <w:b/>
      <w:bCs/>
      <w:spacing w:val="5"/>
      <w:sz w:val="28"/>
      <w:szCs w:val="28"/>
    </w:rPr>
  </w:style>
  <w:style w:type="character" w:customStyle="1" w:styleId="aa">
    <w:name w:val="Заголовок Знак"/>
    <w:basedOn w:val="a0"/>
    <w:link w:val="a9"/>
    <w:uiPriority w:val="10"/>
    <w:rPr>
      <w:rFonts w:asciiTheme="majorHAnsi" w:eastAsiaTheme="majorEastAsia" w:hAnsiTheme="majorHAnsi" w:cstheme="majorBidi"/>
      <w:spacing w:val="-10"/>
      <w:kern w:val="28"/>
      <w:sz w:val="56"/>
      <w:szCs w:val="56"/>
    </w:rPr>
  </w:style>
  <w:style w:type="paragraph" w:styleId="ab">
    <w:name w:val="Signature"/>
    <w:basedOn w:val="a"/>
    <w:link w:val="ac"/>
    <w:uiPriority w:val="99"/>
    <w:semiHidden/>
    <w:unhideWhenUsed/>
    <w:pPr>
      <w:spacing w:after="0"/>
      <w:ind w:firstLine="0"/>
      <w:jc w:val="left"/>
    </w:pPr>
    <w:rPr>
      <w:b/>
      <w:bCs/>
    </w:rPr>
  </w:style>
  <w:style w:type="character" w:customStyle="1" w:styleId="ac">
    <w:name w:val="Подпись Знак"/>
    <w:basedOn w:val="a0"/>
    <w:link w:val="ab"/>
    <w:uiPriority w:val="99"/>
    <w:semiHidden/>
    <w:rPr>
      <w:rFonts w:ascii="Arial" w:hAnsi="Arial" w:cs="Arial" w:hint="default"/>
      <w:b/>
      <w:bCs/>
    </w:rPr>
  </w:style>
  <w:style w:type="paragraph" w:styleId="ad">
    <w:name w:val="Message Header"/>
    <w:basedOn w:val="a"/>
    <w:link w:val="ae"/>
    <w:uiPriority w:val="99"/>
    <w:semiHidden/>
    <w:unhideWhenUsed/>
    <w:pPr>
      <w:spacing w:after="480"/>
      <w:ind w:firstLine="0"/>
      <w:jc w:val="center"/>
    </w:pPr>
    <w:rPr>
      <w:b/>
      <w:bCs/>
      <w:sz w:val="32"/>
      <w:szCs w:val="32"/>
    </w:rPr>
  </w:style>
  <w:style w:type="character" w:customStyle="1" w:styleId="ae">
    <w:name w:val="Шапка Знак"/>
    <w:basedOn w:val="a0"/>
    <w:link w:val="ad"/>
    <w:uiPriority w:val="99"/>
    <w:semiHidden/>
    <w:rPr>
      <w:rFonts w:ascii="Arial" w:hAnsi="Arial" w:cs="Arial" w:hint="default"/>
      <w:b/>
      <w:bCs/>
    </w:rPr>
  </w:style>
  <w:style w:type="paragraph" w:styleId="af">
    <w:name w:val="Subtitle"/>
    <w:basedOn w:val="a"/>
    <w:link w:val="af0"/>
    <w:uiPriority w:val="11"/>
    <w:qFormat/>
    <w:pPr>
      <w:ind w:firstLine="454"/>
    </w:pPr>
    <w:rPr>
      <w:i/>
      <w:iCs/>
      <w:color w:val="4F81BD"/>
      <w:spacing w:val="15"/>
    </w:rPr>
  </w:style>
  <w:style w:type="character" w:customStyle="1" w:styleId="af0">
    <w:name w:val="Подзаголовок Знак"/>
    <w:basedOn w:val="a0"/>
    <w:link w:val="af"/>
    <w:uiPriority w:val="11"/>
    <w:rPr>
      <w:rFonts w:ascii="Arial" w:hAnsi="Arial" w:cs="Arial" w:hint="default"/>
      <w:i/>
      <w:iCs/>
      <w:color w:val="4F81BD"/>
      <w:spacing w:val="15"/>
    </w:rPr>
  </w:style>
  <w:style w:type="paragraph" w:styleId="af1">
    <w:name w:val="Balloon Text"/>
    <w:basedOn w:val="a"/>
    <w:link w:val="af2"/>
    <w:uiPriority w:val="99"/>
    <w:semiHidden/>
    <w:unhideWhenUsed/>
    <w:pPr>
      <w:spacing w:after="0"/>
    </w:pPr>
    <w:rPr>
      <w:rFonts w:ascii="Tahoma" w:hAnsi="Tahoma" w:cs="Tahoma"/>
      <w:sz w:val="16"/>
      <w:szCs w:val="16"/>
    </w:rPr>
  </w:style>
  <w:style w:type="character" w:customStyle="1" w:styleId="af2">
    <w:name w:val="Текст выноски Знак"/>
    <w:basedOn w:val="a0"/>
    <w:link w:val="af1"/>
    <w:uiPriority w:val="99"/>
    <w:semiHidden/>
    <w:rPr>
      <w:rFonts w:ascii="Tahoma" w:hAnsi="Tahoma" w:cs="Tahoma" w:hint="default"/>
    </w:rPr>
  </w:style>
  <w:style w:type="paragraph" w:styleId="af3">
    <w:name w:val="No Spacing"/>
    <w:basedOn w:val="a"/>
    <w:uiPriority w:val="1"/>
    <w:qFormat/>
    <w:pPr>
      <w:spacing w:after="0"/>
      <w:ind w:firstLine="0"/>
      <w:jc w:val="left"/>
    </w:pPr>
    <w:rPr>
      <w:sz w:val="22"/>
      <w:szCs w:val="22"/>
    </w:rPr>
  </w:style>
  <w:style w:type="paragraph" w:styleId="af4">
    <w:name w:val="List Paragraph"/>
    <w:basedOn w:val="a"/>
    <w:uiPriority w:val="34"/>
    <w:qFormat/>
    <w:pPr>
      <w:ind w:left="720"/>
    </w:pPr>
  </w:style>
  <w:style w:type="paragraph" w:styleId="21">
    <w:name w:val="Quote"/>
    <w:basedOn w:val="a"/>
    <w:link w:val="22"/>
    <w:uiPriority w:val="29"/>
    <w:qFormat/>
    <w:rPr>
      <w:i/>
      <w:iCs/>
      <w:color w:val="000000"/>
    </w:rPr>
  </w:style>
  <w:style w:type="character" w:customStyle="1" w:styleId="22">
    <w:name w:val="Цитата 2 Знак"/>
    <w:basedOn w:val="a0"/>
    <w:link w:val="21"/>
    <w:uiPriority w:val="29"/>
    <w:rPr>
      <w:rFonts w:ascii="Arial" w:hAnsi="Arial" w:cs="Arial" w:hint="default"/>
      <w:i/>
      <w:iCs/>
      <w:color w:val="000000"/>
    </w:rPr>
  </w:style>
  <w:style w:type="paragraph" w:styleId="af5">
    <w:name w:val="Intense Quote"/>
    <w:basedOn w:val="a"/>
    <w:link w:val="af6"/>
    <w:uiPriority w:val="30"/>
    <w:qFormat/>
    <w:pPr>
      <w:spacing w:before="200" w:after="280"/>
      <w:ind w:left="936" w:right="936"/>
    </w:pPr>
    <w:rPr>
      <w:b/>
      <w:bCs/>
      <w:i/>
      <w:iCs/>
      <w:color w:val="4F81BD"/>
    </w:rPr>
  </w:style>
  <w:style w:type="character" w:customStyle="1" w:styleId="af6">
    <w:name w:val="Выделенная цитата Знак"/>
    <w:basedOn w:val="a0"/>
    <w:link w:val="af5"/>
    <w:uiPriority w:val="30"/>
    <w:rPr>
      <w:rFonts w:ascii="Arial" w:hAnsi="Arial" w:cs="Arial" w:hint="default"/>
      <w:b/>
      <w:bCs/>
      <w:i/>
      <w:iCs/>
      <w:color w:val="4F81BD"/>
    </w:rPr>
  </w:style>
  <w:style w:type="paragraph" w:styleId="af7">
    <w:name w:val="TOC Heading"/>
    <w:basedOn w:val="a"/>
    <w:uiPriority w:val="39"/>
    <w:qFormat/>
    <w:pPr>
      <w:keepNext/>
      <w:spacing w:before="480" w:after="0"/>
      <w:ind w:firstLine="0"/>
      <w:jc w:val="center"/>
    </w:pPr>
    <w:rPr>
      <w:b/>
      <w:bCs/>
      <w:sz w:val="28"/>
      <w:szCs w:val="28"/>
    </w:rPr>
  </w:style>
  <w:style w:type="paragraph" w:customStyle="1" w:styleId="msolistparagraphcxspfirst">
    <w:name w:val="msolistparagraphcxspfirst"/>
    <w:basedOn w:val="a"/>
    <w:pPr>
      <w:spacing w:after="0"/>
      <w:ind w:left="720"/>
    </w:pPr>
  </w:style>
  <w:style w:type="paragraph" w:customStyle="1" w:styleId="msolistparagraphcxspmiddle">
    <w:name w:val="msolistparagraphcxspmiddle"/>
    <w:basedOn w:val="a"/>
    <w:pPr>
      <w:spacing w:after="0"/>
      <w:ind w:left="720"/>
    </w:pPr>
  </w:style>
  <w:style w:type="paragraph" w:customStyle="1" w:styleId="msolistparagraphcxsplast">
    <w:name w:val="msolistparagraphcxsplast"/>
    <w:basedOn w:val="a"/>
    <w:pPr>
      <w:ind w:left="720"/>
    </w:pPr>
  </w:style>
  <w:style w:type="paragraph" w:customStyle="1" w:styleId="af8">
    <w:name w:val="Реквизит"/>
    <w:basedOn w:val="a"/>
    <w:pPr>
      <w:spacing w:after="240"/>
      <w:ind w:firstLine="0"/>
      <w:jc w:val="left"/>
    </w:pPr>
  </w:style>
  <w:style w:type="paragraph" w:customStyle="1" w:styleId="af9">
    <w:name w:val="Редакции"/>
    <w:basedOn w:val="a"/>
    <w:pPr>
      <w:spacing w:after="240"/>
      <w:ind w:firstLine="0"/>
      <w:jc w:val="center"/>
    </w:pPr>
    <w:rPr>
      <w:i/>
      <w:iCs/>
    </w:rPr>
  </w:style>
  <w:style w:type="paragraph" w:customStyle="1" w:styleId="afa">
    <w:name w:val="Таблица"/>
    <w:basedOn w:val="a"/>
    <w:pPr>
      <w:ind w:firstLine="0"/>
    </w:pPr>
  </w:style>
  <w:style w:type="paragraph" w:customStyle="1" w:styleId="msochpdefault">
    <w:name w:val="msochpdefault"/>
    <w:basedOn w:val="a"/>
    <w:pPr>
      <w:spacing w:before="100" w:beforeAutospacing="1" w:after="100" w:afterAutospacing="1"/>
      <w:ind w:firstLine="0"/>
      <w:jc w:val="left"/>
    </w:pPr>
  </w:style>
  <w:style w:type="paragraph" w:customStyle="1" w:styleId="msopapdefault">
    <w:name w:val="msopapdefault"/>
    <w:basedOn w:val="a"/>
    <w:pPr>
      <w:spacing w:before="100" w:beforeAutospacing="1" w:after="200" w:line="276" w:lineRule="auto"/>
      <w:ind w:firstLine="0"/>
      <w:jc w:val="left"/>
    </w:pPr>
    <w:rPr>
      <w:rFonts w:ascii="Times New Roman" w:hAnsi="Times New Roman" w:cs="Times New Roman"/>
    </w:rPr>
  </w:style>
  <w:style w:type="paragraph" w:customStyle="1" w:styleId="tkPodpis">
    <w:name w:val="_Подпись (tkPodpis)"/>
    <w:basedOn w:val="a"/>
    <w:pPr>
      <w:spacing w:after="60" w:line="276" w:lineRule="auto"/>
      <w:ind w:firstLine="0"/>
      <w:jc w:val="left"/>
    </w:pPr>
    <w:rPr>
      <w:b/>
      <w:bCs/>
    </w:rPr>
  </w:style>
  <w:style w:type="character" w:styleId="afb">
    <w:name w:val="Subtle Emphasis"/>
    <w:basedOn w:val="a0"/>
    <w:uiPriority w:val="19"/>
    <w:qFormat/>
    <w:rPr>
      <w:i/>
      <w:iCs/>
      <w:color w:val="808080"/>
    </w:rPr>
  </w:style>
  <w:style w:type="character" w:styleId="afc">
    <w:name w:val="Intense Emphasis"/>
    <w:basedOn w:val="a0"/>
    <w:uiPriority w:val="21"/>
    <w:qFormat/>
    <w:rPr>
      <w:b/>
      <w:bCs/>
      <w:i/>
      <w:iCs/>
      <w:color w:val="4F81BD"/>
    </w:rPr>
  </w:style>
  <w:style w:type="character" w:styleId="afd">
    <w:name w:val="Subtle Reference"/>
    <w:basedOn w:val="a0"/>
    <w:uiPriority w:val="31"/>
    <w:qFormat/>
    <w:rPr>
      <w:smallCaps/>
      <w:color w:val="C0504D"/>
      <w:u w:val="single"/>
    </w:rPr>
  </w:style>
  <w:style w:type="character" w:styleId="afe">
    <w:name w:val="Intense Reference"/>
    <w:basedOn w:val="a0"/>
    <w:uiPriority w:val="32"/>
    <w:qFormat/>
    <w:rPr>
      <w:b/>
      <w:bCs/>
      <w:smallCaps/>
      <w:color w:val="C0504D"/>
      <w:spacing w:val="5"/>
      <w:u w:val="single"/>
    </w:rPr>
  </w:style>
  <w:style w:type="character" w:styleId="aff">
    <w:name w:val="Book Title"/>
    <w:basedOn w:val="a0"/>
    <w:uiPriority w:val="33"/>
    <w:qFormat/>
    <w:rPr>
      <w:b/>
      <w:bCs/>
      <w:smallCaps/>
      <w:spacing w:val="5"/>
    </w:rPr>
  </w:style>
  <w:style w:type="paragraph" w:customStyle="1" w:styleId="aff0">
    <w:name w:val="Название"/>
    <w:basedOn w:val="a"/>
    <w:link w:val="aff1"/>
  </w:style>
  <w:style w:type="character" w:customStyle="1" w:styleId="aff1">
    <w:name w:val="Название Знак"/>
    <w:basedOn w:val="a0"/>
    <w:link w:val="aff0"/>
    <w:rPr>
      <w:rFonts w:ascii="Arial" w:hAnsi="Arial" w:cs="Arial" w:hint="default"/>
      <w:b/>
      <w:b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TOKTOM/6eaa5a85-593e-4eb8-bec5-9ffa170cd9e6/document.htm" TargetMode="External"/><Relationship Id="rId13" Type="http://schemas.openxmlformats.org/officeDocument/2006/relationships/hyperlink" Target="https://cbd.minjust.gov.kg/300273" TargetMode="External"/><Relationship Id="rId18" Type="http://schemas.openxmlformats.org/officeDocument/2006/relationships/hyperlink" Target="toktom://db/48854" TargetMode="External"/><Relationship Id="rId26" Type="http://schemas.openxmlformats.org/officeDocument/2006/relationships/hyperlink" Target="https://cbd.minjust.gov.kg/300273" TargetMode="External"/><Relationship Id="rId39"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s://cbd.minjust.gov.kg/301267" TargetMode="External"/><Relationship Id="rId34" Type="http://schemas.openxmlformats.org/officeDocument/2006/relationships/hyperlink" Target="https://cbd.minjust.gov.kg/302407" TargetMode="External"/><Relationship Id="rId7" Type="http://schemas.openxmlformats.org/officeDocument/2006/relationships/hyperlink" Target="https://cbd.minjust.gov.kg/111486" TargetMode="External"/><Relationship Id="rId12" Type="http://schemas.openxmlformats.org/officeDocument/2006/relationships/hyperlink" Target="https://cbd.minjust.gov.kg/301267" TargetMode="External"/><Relationship Id="rId17" Type="http://schemas.openxmlformats.org/officeDocument/2006/relationships/hyperlink" Target="toktom://db/48854" TargetMode="External"/><Relationship Id="rId25" Type="http://schemas.openxmlformats.org/officeDocument/2006/relationships/hyperlink" Target="https://cbd.minjust.gov.kg/300273" TargetMode="External"/><Relationship Id="rId33" Type="http://schemas.openxmlformats.org/officeDocument/2006/relationships/hyperlink" Target="https://cbd.minjust.gov.kg/302407" TargetMode="External"/><Relationship Id="rId38"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toktom://db/%2048853" TargetMode="External"/><Relationship Id="rId20" Type="http://schemas.openxmlformats.org/officeDocument/2006/relationships/hyperlink" Target="toktom://db/48854" TargetMode="External"/><Relationship Id="rId29" Type="http://schemas.openxmlformats.org/officeDocument/2006/relationships/hyperlink" Target="https://cbd.minjust.gov.kg/300273" TargetMode="External"/><Relationship Id="rId1" Type="http://schemas.openxmlformats.org/officeDocument/2006/relationships/styles" Target="styles.xml"/><Relationship Id="rId6" Type="http://schemas.openxmlformats.org/officeDocument/2006/relationships/hyperlink" Target="toktom://db/139620" TargetMode="External"/><Relationship Id="rId11" Type="http://schemas.openxmlformats.org/officeDocument/2006/relationships/hyperlink" Target="https://cbd.minjust.gov.kg/301267" TargetMode="External"/><Relationship Id="rId24" Type="http://schemas.openxmlformats.org/officeDocument/2006/relationships/hyperlink" Target="https://cbd.minjust.gov.kg/300273" TargetMode="External"/><Relationship Id="rId32" Type="http://schemas.openxmlformats.org/officeDocument/2006/relationships/hyperlink" Target="https://cbd.minjust.gov.kg/302407" TargetMode="External"/><Relationship Id="rId37" Type="http://schemas.openxmlformats.org/officeDocument/2006/relationships/hyperlink" Target="https://cbd.minjust.gov.kg/302407" TargetMode="External"/><Relationship Id="rId5" Type="http://schemas.openxmlformats.org/officeDocument/2006/relationships/hyperlink" Target="toktom://db/139620" TargetMode="External"/><Relationship Id="rId15" Type="http://schemas.openxmlformats.org/officeDocument/2006/relationships/hyperlink" Target="https://cbd.minjust.gov.kg/302407" TargetMode="External"/><Relationship Id="rId23" Type="http://schemas.openxmlformats.org/officeDocument/2006/relationships/hyperlink" Target="https://cbd.minjust.gov.kg/301267" TargetMode="External"/><Relationship Id="rId28" Type="http://schemas.openxmlformats.org/officeDocument/2006/relationships/hyperlink" Target="https://cbd.minjust.gov.kg/300273" TargetMode="External"/><Relationship Id="rId36" Type="http://schemas.openxmlformats.org/officeDocument/2006/relationships/hyperlink" Target="https://cbd.minjust.gov.kg/302407" TargetMode="External"/><Relationship Id="rId10" Type="http://schemas.openxmlformats.org/officeDocument/2006/relationships/hyperlink" Target="toktom://db/48854" TargetMode="External"/><Relationship Id="rId19" Type="http://schemas.openxmlformats.org/officeDocument/2006/relationships/hyperlink" Target="toktom://db/48853" TargetMode="External"/><Relationship Id="rId31" Type="http://schemas.openxmlformats.org/officeDocument/2006/relationships/hyperlink" Target="https://cbd.minjust.gov.kg/300273" TargetMode="External"/><Relationship Id="rId4" Type="http://schemas.openxmlformats.org/officeDocument/2006/relationships/image" Target="media/image1.jpg"/><Relationship Id="rId9" Type="http://schemas.openxmlformats.org/officeDocument/2006/relationships/hyperlink" Target="toktom://db/48853" TargetMode="External"/><Relationship Id="rId14" Type="http://schemas.openxmlformats.org/officeDocument/2006/relationships/hyperlink" Target="https://cbd.minjust.gov.kg/302407" TargetMode="External"/><Relationship Id="rId22" Type="http://schemas.openxmlformats.org/officeDocument/2006/relationships/hyperlink" Target="https://cbd.minjust.gov.kg/301267" TargetMode="External"/><Relationship Id="rId27" Type="http://schemas.openxmlformats.org/officeDocument/2006/relationships/hyperlink" Target="https://cbd.minjust.gov.kg/300273" TargetMode="External"/><Relationship Id="rId30" Type="http://schemas.openxmlformats.org/officeDocument/2006/relationships/hyperlink" Target="https://cbd.minjust.gov.kg/300273" TargetMode="External"/><Relationship Id="rId35" Type="http://schemas.openxmlformats.org/officeDocument/2006/relationships/hyperlink" Target="https://cbd.minjust.gov.kg/30240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5122</Words>
  <Characters>29201</Characters>
  <Application>Microsoft Office Word</Application>
  <DocSecurity>0</DocSecurity>
  <Lines>243</Lines>
  <Paragraphs>68</Paragraphs>
  <ScaleCrop>false</ScaleCrop>
  <Company/>
  <LinksUpToDate>false</LinksUpToDate>
  <CharactersWithSpaces>34255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2023-12-15T21:35:00Z</dcterms:created>
  <dcterms:modified xsi:type="dcterms:W3CDTF">2023-12-15T21:35:00Z</dcterms:modified>
</cp:coreProperties>
</file>