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82D3A" w14:textId="77777777" w:rsidR="00B14213" w:rsidRDefault="00B14213">
      <w:pPr>
        <w:jc w:val="center"/>
      </w:pPr>
      <w:r>
        <w:rPr>
          <w:i/>
          <w:iCs/>
        </w:rPr>
        <w:t>УТРАТИЛО СИЛУ</w:t>
      </w:r>
    </w:p>
    <w:p w14:paraId="31EBC4D1" w14:textId="77777777" w:rsidR="00B14213" w:rsidRDefault="00B14213">
      <w:pPr>
        <w:jc w:val="center"/>
      </w:pPr>
      <w:r>
        <w:rPr>
          <w:i/>
          <w:iCs/>
        </w:rPr>
        <w:t xml:space="preserve">в соответствии с </w:t>
      </w:r>
      <w:hyperlink r:id="rId4" w:history="1">
        <w:r>
          <w:rPr>
            <w:rStyle w:val="a3"/>
            <w:i/>
            <w:iCs/>
          </w:rPr>
          <w:t>постановлением</w:t>
        </w:r>
      </w:hyperlink>
      <w:r>
        <w:rPr>
          <w:i/>
          <w:iCs/>
        </w:rPr>
        <w:t xml:space="preserve"> Правления Нацбанка КР</w:t>
      </w:r>
    </w:p>
    <w:p w14:paraId="3CEA48FD" w14:textId="77777777" w:rsidR="00B14213" w:rsidRDefault="00B14213">
      <w:pPr>
        <w:jc w:val="center"/>
      </w:pPr>
      <w:r>
        <w:rPr>
          <w:i/>
          <w:iCs/>
        </w:rPr>
        <w:t>от 31 октября 2012 года № 41/12</w:t>
      </w:r>
    </w:p>
    <w:p w14:paraId="02FEDB32" w14:textId="77777777" w:rsidR="00B14213" w:rsidRDefault="00B14213">
      <w:pPr>
        <w:jc w:val="center"/>
      </w:pPr>
      <w:r>
        <w:t> </w:t>
      </w:r>
    </w:p>
    <w:p w14:paraId="062BB302" w14:textId="77777777" w:rsidR="00B14213" w:rsidRDefault="00B14213">
      <w:pPr>
        <w:pStyle w:val="ad"/>
      </w:pPr>
      <w:r>
        <w:rPr>
          <w:noProof/>
        </w:rPr>
        <w:drawing>
          <wp:inline distT="0" distB="0" distL="0" distR="0" wp14:anchorId="016B74DA" wp14:editId="126E7CFB">
            <wp:extent cx="1152525" cy="1152525"/>
            <wp:effectExtent l="0" t="0" r="9525" b="9525"/>
            <wp:docPr id="1" name="Рисунок 3" descr="Описание: Описание: C:\Users\User\AppData\Local\Temp\CdbDocEditor\1425f228-614d-42bf-bd12-57821d9c92ad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C:\Users\User\AppData\Local\Temp\CdbDocEditor\1425f228-614d-42bf-bd12-57821d9c92ad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EFCCA" w14:textId="77777777" w:rsidR="00B14213" w:rsidRDefault="00B14213">
      <w:pPr>
        <w:pStyle w:val="ad"/>
      </w:pPr>
      <w:r>
        <w:t>НАЦИОНАЛЬНЫЙ БАНК КЫРГЫЗСКОЙ РЕСПУБЛИКИ</w:t>
      </w:r>
    </w:p>
    <w:p w14:paraId="03B4B089" w14:textId="77777777" w:rsidR="00B14213" w:rsidRDefault="00B14213">
      <w:pPr>
        <w:pStyle w:val="ad"/>
      </w:pPr>
      <w:r>
        <w:t>ПОСТАНОВЛЕНИЕ</w:t>
      </w:r>
    </w:p>
    <w:p w14:paraId="45E5362F" w14:textId="77777777" w:rsidR="00B14213" w:rsidRDefault="00B14213">
      <w:pPr>
        <w:pStyle w:val="af8"/>
      </w:pPr>
      <w:r>
        <w:t>от 24 февраля 2010 года № 3/9</w:t>
      </w:r>
    </w:p>
    <w:p w14:paraId="055C8EAE" w14:textId="77777777" w:rsidR="00B14213" w:rsidRDefault="00B14213">
      <w:pPr>
        <w:pStyle w:val="a9"/>
      </w:pPr>
      <w:r>
        <w:t>О внесении изменений и дополнений в постановление Правления Национального банка Кыргызской Республики от 19 февраля 2003 года № 4/4 "О Временной инструкции по работе с депозитами", зарегистрированное в Министерстве юстиции Кыргызской Республики 25 марта 2003 года, регистрационный номер 25-03</w:t>
      </w:r>
    </w:p>
    <w:p w14:paraId="4ADA6860" w14:textId="77777777" w:rsidR="00B14213" w:rsidRDefault="00B14213">
      <w:r>
        <w:t xml:space="preserve">В соответствии со статьями 7 и 43 </w:t>
      </w:r>
      <w:hyperlink r:id="rId6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 w14:paraId="37E3096F" w14:textId="77777777" w:rsidR="00B14213" w:rsidRDefault="00B14213">
      <w:pPr>
        <w:pStyle w:val="af8"/>
        <w:jc w:val="center"/>
      </w:pPr>
      <w:r>
        <w:t>ПОСТАНОВЛЯЕТ:</w:t>
      </w:r>
    </w:p>
    <w:p w14:paraId="1BEDCA02" w14:textId="77777777" w:rsidR="00B14213" w:rsidRDefault="00B14213">
      <w:r>
        <w:t xml:space="preserve">1. Внести в </w:t>
      </w:r>
      <w:hyperlink r:id="rId7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19 февраля 2003 года № 4/4 "О </w:t>
      </w:r>
      <w:hyperlink r:id="rId8" w:history="1">
        <w:r>
          <w:rPr>
            <w:rStyle w:val="a3"/>
          </w:rPr>
          <w:t>Временной инструкции</w:t>
        </w:r>
      </w:hyperlink>
      <w:r>
        <w:t xml:space="preserve"> по работе с депозитами", зарегистрированное в Министерстве юстиции Кыргызской Республики 25 марта 2003 года, регистрационный номер 25-03, изменения и дополнения согласно приложению к настоящему постановлению.</w:t>
      </w:r>
    </w:p>
    <w:p w14:paraId="0C6B6AAC" w14:textId="77777777" w:rsidR="00B14213" w:rsidRDefault="00B14213">
      <w:r>
        <w:t>2. Настоящее постановление вступает в силу по истечении одного месяца после официального опубликования.</w:t>
      </w:r>
    </w:p>
    <w:p w14:paraId="0FE807F4" w14:textId="77777777" w:rsidR="00B14213" w:rsidRDefault="00B14213">
      <w:r>
        <w:t>3. После официального опубликования Юридическому отделу направить настоящее постановление в Министерство юстиции Кыргызской Республики для внесения его в Государственный реестр нормативных правовых актов Кыргызской Республики.</w:t>
      </w:r>
    </w:p>
    <w:p w14:paraId="5385C959" w14:textId="77777777" w:rsidR="00B14213" w:rsidRDefault="00B14213">
      <w:r>
        <w:t>4. Управлению методологии надзора и лицензирования довести настоящее постановление до сведения коммерческих банков.</w:t>
      </w:r>
    </w:p>
    <w:p w14:paraId="4E8A2D87" w14:textId="77777777" w:rsidR="00B14213" w:rsidRDefault="00B14213">
      <w:r>
        <w:t>5.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 w14:paraId="260177D9" w14:textId="77777777" w:rsidR="00B14213" w:rsidRDefault="00B14213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11F89BFC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F9793" w14:textId="77777777" w:rsidR="00B14213" w:rsidRDefault="00B14213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6B0C6" w14:textId="77777777" w:rsidR="00B14213" w:rsidRDefault="00B14213">
            <w:pPr>
              <w:pStyle w:val="ab"/>
              <w:jc w:val="right"/>
            </w:pPr>
            <w:r>
              <w:t>М.Алапаев</w:t>
            </w:r>
          </w:p>
        </w:tc>
      </w:tr>
    </w:tbl>
    <w:p w14:paraId="0984D65C" w14:textId="77777777" w:rsidR="00B14213" w:rsidRDefault="00B14213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42D4EE12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049A9" w14:textId="77777777" w:rsidR="00B14213" w:rsidRDefault="00B14213"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6A1C1" w14:textId="77777777" w:rsidR="00B14213" w:rsidRDefault="00B14213">
            <w:pPr>
              <w:spacing w:after="0"/>
              <w:ind w:firstLine="0"/>
            </w:pPr>
            <w:r>
              <w:t>Приложение</w:t>
            </w:r>
          </w:p>
          <w:p w14:paraId="0E6815EC" w14:textId="77777777" w:rsidR="00B14213" w:rsidRDefault="00B14213">
            <w:pPr>
              <w:spacing w:after="0"/>
              <w:ind w:firstLine="0"/>
            </w:pPr>
            <w:r>
              <w:t>к постановлению Правления</w:t>
            </w:r>
          </w:p>
          <w:p w14:paraId="4A1DCA09" w14:textId="77777777" w:rsidR="00B14213" w:rsidRDefault="00B14213">
            <w:pPr>
              <w:spacing w:after="0"/>
              <w:ind w:firstLine="0"/>
            </w:pPr>
            <w:r>
              <w:t>Национального банка</w:t>
            </w:r>
          </w:p>
          <w:p w14:paraId="73DCAA29" w14:textId="77777777" w:rsidR="00B14213" w:rsidRDefault="00B14213">
            <w:pPr>
              <w:spacing w:after="0"/>
              <w:ind w:firstLine="0"/>
            </w:pPr>
            <w:r>
              <w:t>Кыргызской Республики</w:t>
            </w:r>
          </w:p>
          <w:p w14:paraId="7378E080" w14:textId="77777777" w:rsidR="00B14213" w:rsidRDefault="00B14213">
            <w:pPr>
              <w:spacing w:after="0"/>
              <w:ind w:firstLine="0"/>
            </w:pPr>
            <w:r>
              <w:t xml:space="preserve">от 24 </w:t>
            </w:r>
            <w:r>
              <w:t>февраля 2010 года № 3/9</w:t>
            </w:r>
          </w:p>
          <w:p w14:paraId="7F498735" w14:textId="77777777" w:rsidR="00B14213" w:rsidRDefault="00B14213">
            <w:r>
              <w:t> </w:t>
            </w:r>
          </w:p>
        </w:tc>
      </w:tr>
    </w:tbl>
    <w:p w14:paraId="7DBDFF14" w14:textId="77777777" w:rsidR="00B14213" w:rsidRDefault="00B14213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  <w:t> в постановление Правления Национального банка Кыргызской Республики № 4/4 от 19 февраля 2003 года "О Временной инструкции по работе с депозитами", зарегистрированное в Министерстве юстиции Кыргызской Республики 25 марта 2003 года, регистрационный номер 25-03</w:t>
      </w:r>
    </w:p>
    <w:p w14:paraId="7CEF9A99" w14:textId="77777777" w:rsidR="00B14213" w:rsidRDefault="00B14213">
      <w:r>
        <w:t> </w:t>
      </w:r>
    </w:p>
    <w:p w14:paraId="0F0AD4FF" w14:textId="77777777" w:rsidR="00B14213" w:rsidRDefault="00B14213">
      <w:r>
        <w:t xml:space="preserve">Внести во </w:t>
      </w:r>
      <w:hyperlink r:id="rId9" w:history="1">
        <w:r>
          <w:rPr>
            <w:rStyle w:val="a3"/>
          </w:rPr>
          <w:t>Временную инструкцию</w:t>
        </w:r>
      </w:hyperlink>
      <w:r>
        <w:t xml:space="preserve"> по работе с депозитами, утвержденную </w:t>
      </w:r>
      <w:hyperlink r:id="rId10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№ 4/4 от 19 февраля 2003 года, зарегистрированным в Министерстве юстиции Кыргызской Республики 25 марта 2003 года, регистрационный номер 25-03, следующие изменения и дополнения:</w:t>
      </w:r>
    </w:p>
    <w:p w14:paraId="2D9A0664" w14:textId="77777777" w:rsidR="00B14213" w:rsidRDefault="00B14213">
      <w:r>
        <w:t xml:space="preserve">1. В названии </w:t>
      </w:r>
      <w:hyperlink r:id="rId11" w:history="1">
        <w:r>
          <w:rPr>
            <w:rStyle w:val="a3"/>
          </w:rPr>
          <w:t>Инструкции</w:t>
        </w:r>
      </w:hyperlink>
      <w:r>
        <w:t xml:space="preserve"> исключить слово "Временная".</w:t>
      </w:r>
    </w:p>
    <w:p w14:paraId="08F3F64F" w14:textId="77777777" w:rsidR="00B14213" w:rsidRDefault="00B14213">
      <w:r>
        <w:t xml:space="preserve">2. По всему тексту </w:t>
      </w:r>
      <w:hyperlink r:id="rId12" w:history="1">
        <w:r>
          <w:rPr>
            <w:rStyle w:val="a3"/>
          </w:rPr>
          <w:t>Инструкции</w:t>
        </w:r>
      </w:hyperlink>
      <w:r>
        <w:t xml:space="preserve"> после слова "терроризма" дополнить словом "(экстремизма)", за исключением названия </w:t>
      </w:r>
      <w:hyperlink r:id="rId13" w:history="1">
        <w:r>
          <w:rPr>
            <w:rStyle w:val="a3"/>
          </w:rPr>
          <w:t>Закона</w:t>
        </w:r>
      </w:hyperlink>
      <w: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путем".</w:t>
      </w:r>
    </w:p>
    <w:p w14:paraId="123CEF39" w14:textId="77777777" w:rsidR="00B14213" w:rsidRDefault="00B14213">
      <w:r>
        <w:t>3. В разделе 1 "Общие положения":</w:t>
      </w:r>
    </w:p>
    <w:p w14:paraId="46B20BDD" w14:textId="77777777" w:rsidR="00B14213" w:rsidRDefault="00B14213">
      <w:r>
        <w:t>- в первом предложении первого абзаца аббревиатуру "НБКР" заменить словами "Национального банка Кыргызской Республики (далее - Национальный банк)";</w:t>
      </w:r>
    </w:p>
    <w:p w14:paraId="377DF2EE" w14:textId="77777777" w:rsidR="00B14213" w:rsidRDefault="00B14213">
      <w:r>
        <w:t>- в четвертом абзаце после слов "Национального банка" исключить слова "Кыргызской Республики (далее по тексту "НБКР")";</w:t>
      </w:r>
    </w:p>
    <w:p w14:paraId="75DD5F89" w14:textId="77777777" w:rsidR="00B14213" w:rsidRDefault="00B14213">
      <w:r>
        <w:t>- в третьем предложении седьмого абзаца букву "№" заменить словом "номер".</w:t>
      </w:r>
    </w:p>
    <w:p w14:paraId="48A70B1F" w14:textId="77777777" w:rsidR="00B14213" w:rsidRDefault="00B14213">
      <w:r>
        <w:t>4. По всему тексту Инструкции аббревиатуру "НБКР" заменить словами "Национальный банк" в соответствующих падежных формах.</w:t>
      </w:r>
    </w:p>
    <w:p w14:paraId="4B6283F2" w14:textId="77777777" w:rsidR="00B14213" w:rsidRDefault="00B14213">
      <w:r>
        <w:t>5. Раздел 2 "Используемые термины и определения" дополнить абзацами восьмым, девятым и десятым следующего содержания:</w:t>
      </w:r>
    </w:p>
    <w:p w14:paraId="1D6CB308" w14:textId="77777777" w:rsidR="00B14213" w:rsidRDefault="00B14213">
      <w:r>
        <w:t>"Идентификация - установление банком данных в отношении физических и юридических лиц на основе предоставленных физическими и юридическими лицами оригиналов или надлежащим образом удостоверенных копий документов в соответствии с требованиями Закона Кыргызской Республики "О противодействии финансированию терроризма и легализации (отмыванию) доходов, полученных преступным путем" и настоящей Инструкции.</w:t>
      </w:r>
    </w:p>
    <w:p w14:paraId="6E1D04C2" w14:textId="77777777" w:rsidR="00B14213" w:rsidRDefault="00B14213">
      <w:r>
        <w:t>Верификация - мероприятия по уточнению или надлежащей проверке результатов идентификации, осуществляемые банком в рамках внутреннего контроля.</w:t>
      </w:r>
    </w:p>
    <w:p w14:paraId="6A4C71EC" w14:textId="77777777" w:rsidR="00B14213" w:rsidRDefault="00B14213">
      <w:r>
        <w:t>Выгодоприобретатель - физическое лицо, которое, в конечном счете, владеет клиентом - юридическим лицом или контролирует его, и/или лицо, в интересах которого осуществляется сделка.".</w:t>
      </w:r>
    </w:p>
    <w:p w14:paraId="11BB56DC" w14:textId="77777777" w:rsidR="00B14213" w:rsidRDefault="00B14213">
      <w:r>
        <w:t>6. В разделе 3 "Виды депозитов":</w:t>
      </w:r>
    </w:p>
    <w:p w14:paraId="5AFFED84" w14:textId="77777777" w:rsidR="00B14213" w:rsidRDefault="00B14213">
      <w:r>
        <w:t xml:space="preserve">- в последнем абзаце подпункта 3.1.1 пункта 3.1 слова "утвержденного </w:t>
      </w:r>
      <w:hyperlink r:id="rId14" w:history="1">
        <w:r>
          <w:rPr>
            <w:rStyle w:val="a3"/>
          </w:rPr>
          <w:t>постановлением</w:t>
        </w:r>
      </w:hyperlink>
      <w:r>
        <w:t xml:space="preserve"> Правительства Кыргызской Республики и НБКР от 10 декабря 2001 года № 773/30/8." заменить словами "утвержденного </w:t>
      </w:r>
      <w:hyperlink r:id="rId15" w:history="1">
        <w:r>
          <w:rPr>
            <w:rStyle w:val="a3"/>
          </w:rPr>
          <w:t>постановлением</w:t>
        </w:r>
      </w:hyperlink>
      <w:r>
        <w:t xml:space="preserve"> Правительства Кыргызской Республики и Национального банка Кыргызской Республики от 09.09.2005 года № 420/21/4";</w:t>
      </w:r>
    </w:p>
    <w:p w14:paraId="2747D89E" w14:textId="77777777" w:rsidR="00B14213" w:rsidRDefault="00B14213">
      <w:r>
        <w:t>- в первом абзаце подпункта 3.1.2 пункта 3.1 слово "Депозиты до востребования - депозитный счет" заменить словами "Депозитный счет до востребования - счет"; слова "по коммерческой" заменить словами "связанных с осуществлением владельцем счета предпринимательской";</w:t>
      </w:r>
    </w:p>
    <w:p w14:paraId="0A4DDBF3" w14:textId="77777777" w:rsidR="00B14213" w:rsidRDefault="00B14213">
      <w:r>
        <w:t>- во втором абзаце подпункта 3.1.2 пункта 3.1 слова "счету, по которому внесен вклад" заменить словами "вкладу до востребования", слова "о договоре" заменить словом "договора";</w:t>
      </w:r>
    </w:p>
    <w:p w14:paraId="67FBB5BE" w14:textId="77777777" w:rsidR="00B14213" w:rsidRDefault="00B14213">
      <w:r>
        <w:t>- в третьем абзаце подпункта 3.1.2 пункта 3.1 слова "личного вклада клиента наличными денежными средствами" заменить на "личных денежных средств клиента наличными и безналичными платежами", также слова "депозитного счета" заменить на "банковского счета", слова "носящие разовый характер и не являются предметом коммерческой и/или подобной деятельности владельца счета" заменить словами "не связанные с осуществлением владельцем счета предпринимательской и/или подобной деятельности";</w:t>
      </w:r>
    </w:p>
    <w:p w14:paraId="3E782A44" w14:textId="77777777" w:rsidR="00B14213" w:rsidRDefault="00B14213">
      <w:r>
        <w:t>- третий абзац подпункта 3.1.2 пункта 3.1 дополнить предложением следующего содержания:</w:t>
      </w:r>
    </w:p>
    <w:p w14:paraId="22FA504A" w14:textId="77777777" w:rsidR="00B14213" w:rsidRDefault="00B14213">
      <w:r>
        <w:t>"С депозитного счета до востребования физического лица клиент может осуществлять платежи личного характера, включая платежи за приобретенные для личных целей товары (оказанные услуги), коммунальные платежи и иные подобные платежи, носящие личный характер и не связанные с осуществлением владельцем счета предпринимательской и/или подобной деятельности.";</w:t>
      </w:r>
    </w:p>
    <w:p w14:paraId="77E6FBB3" w14:textId="77777777" w:rsidR="00B14213" w:rsidRDefault="00B14213">
      <w:r>
        <w:t>- пункт 3.1.3 после первого абзаца дополнить абзацем следующего содержания:</w:t>
      </w:r>
    </w:p>
    <w:p w14:paraId="7352F38A" w14:textId="77777777" w:rsidR="00B14213" w:rsidRDefault="00B14213">
      <w:r>
        <w:t>"Проценты на сумму вклада выплачиваются вкладчику по его требованию согласно условиям договора банковского вклада (депозита) или перечисляются по его требованию на другой счет.";</w:t>
      </w:r>
    </w:p>
    <w:p w14:paraId="5055FC87" w14:textId="77777777" w:rsidR="00B14213" w:rsidRDefault="00B14213">
      <w:r>
        <w:t>- в абзаце втором подпункта 3.1.3 пункта 3.1 последнее предложение "Дополнительные взносы и частичные выплаты основной суммы депозита по такому вкладу не производятся." изложить в следующей редакции:</w:t>
      </w:r>
    </w:p>
    <w:p w14:paraId="0DC5A994" w14:textId="77777777" w:rsidR="00B14213" w:rsidRDefault="00B14213">
      <w:r>
        <w:t>"По срочному вкладу возможны частичные взносы в основную сумму вклада в соответствии с договором банковского вклада.".</w:t>
      </w:r>
    </w:p>
    <w:p w14:paraId="730740C5" w14:textId="77777777" w:rsidR="00B14213" w:rsidRDefault="00B14213">
      <w:r>
        <w:t>7. В разделе 4 "Правовой режим депозитов. Права клиентов":</w:t>
      </w:r>
    </w:p>
    <w:p w14:paraId="784CB3A2" w14:textId="77777777" w:rsidR="00B14213" w:rsidRDefault="00B14213">
      <w:r>
        <w:t>- пункт 4.2 дополнить абзацем следующего содержания: "Договором банковского счета может быть предусмотрено удостоверение прав по распоряжению денежными суммами, находящимися на счете, электронными средствами связи и другими документами с использованием в них аналогов собственноручной подписи, электронно-цифровой подписи, кодов, паролей и иных средств, подтверждающих что распоряжение дано уполномоченным на это лицом.";</w:t>
      </w:r>
    </w:p>
    <w:p w14:paraId="3194479C" w14:textId="77777777" w:rsidR="00B14213" w:rsidRDefault="00B14213">
      <w:r>
        <w:t>- второй абзац пункта 4.3 после слов "приобретает права вкладчика с момента поступления денег на его счет" дополнить словами "или предъявления им к банку первого требования, основанного на этих правах, либо выражения им банку иным способом намерения воспользоваться такими правами".</w:t>
      </w:r>
    </w:p>
    <w:p w14:paraId="208C0BF5" w14:textId="77777777" w:rsidR="00B14213" w:rsidRDefault="00B14213">
      <w:r>
        <w:t>8. В разделе 5 "Порядок открытия банковских счетов по договору банковского вклада (депозита)":</w:t>
      </w:r>
    </w:p>
    <w:p w14:paraId="37B37924" w14:textId="77777777" w:rsidR="00B14213" w:rsidRDefault="00B14213">
      <w:r>
        <w:t>- в первом предложении восьмого абзаца после слов "Договор должен быть" дополнить словами "составлен на государственном и официальном языках и", после слов "по одному" дополнить словами "на указанных языках".</w:t>
      </w:r>
    </w:p>
    <w:p w14:paraId="7B3B2A53" w14:textId="77777777" w:rsidR="00B14213" w:rsidRDefault="00B14213">
      <w:r>
        <w:t>9. В подразделе "Для открытия банковского счета по договору банковского вклада вкладчикам - физическим лицам (резидентам и нерезидентам) необходимо представить:" раздела 5:</w:t>
      </w:r>
    </w:p>
    <w:p w14:paraId="27D3A099" w14:textId="77777777" w:rsidR="00B14213" w:rsidRDefault="00B14213">
      <w:r>
        <w:t>- в названии подраздела исключить слово "вкладчикам";</w:t>
      </w:r>
    </w:p>
    <w:p w14:paraId="7CC4DD87" w14:textId="77777777" w:rsidR="00B14213" w:rsidRDefault="00B14213">
      <w:r>
        <w:t>- пункт 1) дополнить подпунктом следующего содержания:</w:t>
      </w:r>
    </w:p>
    <w:p w14:paraId="27737CFB" w14:textId="77777777" w:rsidR="00B14213" w:rsidRDefault="00B14213">
      <w:r>
        <w:t>"- данные документа, подтверждающего право иностранного гражданина или лица без гражданства на пребывание (проживание) в Кыргызской Республике;";</w:t>
      </w:r>
    </w:p>
    <w:p w14:paraId="148E6342" w14:textId="77777777" w:rsidR="00B14213" w:rsidRDefault="00B14213">
      <w:r>
        <w:t>- пункт 2) изложить в следующей редакции:</w:t>
      </w:r>
    </w:p>
    <w:p w14:paraId="358285B0" w14:textId="77777777" w:rsidR="00B14213" w:rsidRDefault="00B14213">
      <w:r>
        <w:t>"2) документ, удостоверяющий личность клиента (предоставляется для ознакомления оригинал, с которого снята копия);";</w:t>
      </w:r>
    </w:p>
    <w:p w14:paraId="6B4F78F1" w14:textId="77777777" w:rsidR="00B14213" w:rsidRDefault="00B14213">
      <w:r>
        <w:t>- в шестнадцатом абзаце раздела 5 слова "лицо, не достигшее шестнадцати лет" заменить словом "несовершеннолетний", также слова "свидетельство о рождении клиента;" заменить словами "документ, удостоверяющий личность несовершеннолетнего клиента (для несовершеннолетних, не достигших 16 лет - свидетельство о рождении, по достижении 16 лет паспорт);";</w:t>
      </w:r>
    </w:p>
    <w:p w14:paraId="62DFA4BE" w14:textId="77777777" w:rsidR="00B14213" w:rsidRDefault="00B14213">
      <w:r>
        <w:t>- раздел 5 после шестнадцатого абзаца дополнить абзацем следующего содержания:</w:t>
      </w:r>
    </w:p>
    <w:p w14:paraId="38BFFC25" w14:textId="77777777" w:rsidR="00B14213" w:rsidRDefault="00B14213">
      <w:r>
        <w:t>"Вкладом, внесенным на имя несовершеннолетнего, распоряжаются:</w:t>
      </w:r>
    </w:p>
    <w:p w14:paraId="3838D93B" w14:textId="77777777" w:rsidR="00B14213" w:rsidRDefault="00B14213">
      <w:r>
        <w:t>- до достижения несовершеннолетним 14 лет - родители или законные представители;</w:t>
      </w:r>
    </w:p>
    <w:p w14:paraId="77F27257" w14:textId="77777777" w:rsidR="00B14213" w:rsidRDefault="00B14213">
      <w:r>
        <w:t>- по достижении несовершеннолетним 14 лет - сам несовершеннолетний.".</w:t>
      </w:r>
    </w:p>
    <w:p w14:paraId="2B195F81" w14:textId="77777777" w:rsidR="00B14213" w:rsidRDefault="00B14213">
      <w:r>
        <w:t>10. В подразделе "Для открытия банковского счета по договору банковского вклада вкладчикам - юридическим лицам (резидентам) необходимо представить:" раздела 5:</w:t>
      </w:r>
    </w:p>
    <w:p w14:paraId="0771A0EC" w14:textId="77777777" w:rsidR="00B14213" w:rsidRDefault="00B14213">
      <w:r>
        <w:t>- в названии подраздела исключить слово "вкладчикам";</w:t>
      </w:r>
    </w:p>
    <w:p w14:paraId="2D373508" w14:textId="77777777" w:rsidR="00B14213" w:rsidRDefault="00B14213">
      <w:r>
        <w:t>- пункт 4) изложить в следующей редакции:</w:t>
      </w:r>
    </w:p>
    <w:p w14:paraId="39FA4FB2" w14:textId="77777777" w:rsidR="00B14213" w:rsidRDefault="00B14213">
      <w:r>
        <w:t>"4) копию Устава (Положения), с изменениями и дополнениями, заверенную нотариально или печатью юридического лица и подписью руководителя в случае, когда в соответствии с законодательством невозможно нотариальное заверение;";</w:t>
      </w:r>
    </w:p>
    <w:p w14:paraId="52D026B2" w14:textId="77777777" w:rsidR="00B14213" w:rsidRDefault="00B14213">
      <w:r>
        <w:t>- дополнить подпунктом 9) следующего содержания:</w:t>
      </w:r>
    </w:p>
    <w:p w14:paraId="16695C00" w14:textId="77777777" w:rsidR="00B14213" w:rsidRDefault="00B14213">
      <w:r>
        <w:t>"9) документ, удостоверяющий личность лица, уполномоченного распоряжаться средствами юридического лица (предоставляется для ознакомления оригинал, с которого снята копия).".</w:t>
      </w:r>
    </w:p>
    <w:p w14:paraId="62FB1D9A" w14:textId="77777777" w:rsidR="00B14213" w:rsidRDefault="00B14213">
      <w:r>
        <w:t>11. В подразделе "Для открытия банковского счета по договору банковского вклада вкладчикам - юридическим лицам (нерезидентам) необходимо представить:" раздела 5:</w:t>
      </w:r>
    </w:p>
    <w:p w14:paraId="56AB8039" w14:textId="77777777" w:rsidR="00B14213" w:rsidRDefault="00B14213">
      <w:r>
        <w:t>- в названии подраздела исключить слово "вкладчикам";</w:t>
      </w:r>
    </w:p>
    <w:p w14:paraId="0C62FE66" w14:textId="77777777" w:rsidR="00B14213" w:rsidRDefault="00B14213">
      <w:r>
        <w:t>- пункты 7) и 6) считать пунктами 6) и 7) соответственно;</w:t>
      </w:r>
    </w:p>
    <w:p w14:paraId="4CC653EA" w14:textId="77777777" w:rsidR="00B14213" w:rsidRDefault="00B14213">
      <w:r>
        <w:t>- дополнить подпунктом 8) следующего содержания;</w:t>
      </w:r>
    </w:p>
    <w:p w14:paraId="6F8E0F12" w14:textId="77777777" w:rsidR="00B14213" w:rsidRDefault="00B14213">
      <w:r>
        <w:t>"8) документ, удостоверяющий личность лица, уполномоченного распоряжаться средствами юридического лица (предоставляется для ознакомления оригинал, с которого снята копия).".</w:t>
      </w:r>
    </w:p>
    <w:p w14:paraId="37E5284A" w14:textId="77777777" w:rsidR="00B14213" w:rsidRDefault="00B14213">
      <w:r>
        <w:t>12. В подразделе "Филиалам и представительствам юридических лиц (резидентов и нерезидентов), осуществляющим экономическую деятельность в Кыргызской Республике, для открытия банковского счета по договору банковского вклада необходимо представить в банк" раздела 5:</w:t>
      </w:r>
    </w:p>
    <w:p w14:paraId="6D47775F" w14:textId="77777777" w:rsidR="00B14213" w:rsidRDefault="00B14213">
      <w:r>
        <w:t>- пункт 2) изложить в следующей редакции:</w:t>
      </w:r>
    </w:p>
    <w:p w14:paraId="69BB6534" w14:textId="77777777" w:rsidR="00B14213" w:rsidRDefault="00B14213">
      <w:r>
        <w:t>"2) копию Устава (Положения) о деятельности головной организации, с изменениями и дополнениями: для резидентов - заверенную нотариально или печатью юридического лица (в случае наличия) и подписью руководителя в случае, когда в соответствии с законодательством невозможно нотариальное заверение; для нерезидентов - заверенную нотариально;";</w:t>
      </w:r>
    </w:p>
    <w:p w14:paraId="55267918" w14:textId="77777777" w:rsidR="00B14213" w:rsidRDefault="00B14213">
      <w:r>
        <w:t>- пункт 3) изложить в следующей редакции:</w:t>
      </w:r>
    </w:p>
    <w:p w14:paraId="40007B90" w14:textId="77777777" w:rsidR="00B14213" w:rsidRDefault="00B14213">
      <w:r>
        <w:t>"3) копию документа с изменениями и дополнениями, на основании которого подразделение осуществляет свою деятельность (например, Положение о филиале и т.п.): для резидентов - заверенную нотариально или печатью юридического лица (в случае наличия) и подписью руководителя в случае, когда в соответствии с законодательством невозможно нотариальное заверение; для нерезидентов - заверенную нотариально;".</w:t>
      </w:r>
    </w:p>
    <w:p w14:paraId="6D912817" w14:textId="77777777" w:rsidR="00B14213" w:rsidRDefault="00B14213">
      <w:r>
        <w:t>13. В разделе 7 "Переоформление и закрытие депозитного счета":</w:t>
      </w:r>
    </w:p>
    <w:p w14:paraId="74BBDFF5" w14:textId="77777777" w:rsidR="00B14213" w:rsidRDefault="00B14213">
      <w:r>
        <w:t>- пункт 7.3 дополнить абзацем следующего содержания: "Остаток денежных средств на счете выдается клиенту либо по его письменному указанию перечисляется на другой счет не позднее пяти рабочих дней.";</w:t>
      </w:r>
    </w:p>
    <w:p w14:paraId="668B9F88" w14:textId="77777777" w:rsidR="00B14213" w:rsidRDefault="00B14213">
      <w:r>
        <w:t>- пункт 7.5 изложить в следующей редакции:</w:t>
      </w:r>
    </w:p>
    <w:p w14:paraId="1574030B" w14:textId="77777777" w:rsidR="00B14213" w:rsidRDefault="00B14213">
      <w:r>
        <w:t>"В случае отсутствия средств на банковском счете в течение определенного договором срока или когда средства, находящиеся на счете клиента, окажутся ниже минимального размера, предусмотренного договором, банк может закрыть счет, если это предусмотрено договором, с обязательным извещением владельца счета о его закрытии не менее, чем за один месяц до закрытия счета. При этом денежные средства должны учитываться на отдельном сводном счете в разделе депозитов с обязательным внесистемным учетом их по каждому клие</w:t>
      </w:r>
      <w:r>
        <w:t>нту в соответствии с законодательством Кыргызской Республики.";</w:t>
      </w:r>
    </w:p>
    <w:p w14:paraId="1EA58049" w14:textId="77777777" w:rsidR="00B14213" w:rsidRDefault="00B14213">
      <w:r>
        <w:t>- в подпункте 1) пункта 7.6 слова "настоящим Положением" заменить словами "настоящей Инструкцией".</w:t>
      </w:r>
    </w:p>
    <w:p w14:paraId="4E372857" w14:textId="77777777" w:rsidR="00B14213" w:rsidRDefault="00B14213">
      <w:r>
        <w:t>14. В Приложении 1:</w:t>
      </w:r>
    </w:p>
    <w:p w14:paraId="351377CF" w14:textId="77777777" w:rsidR="00B14213" w:rsidRDefault="00B14213">
      <w:r>
        <w:t>- подпункт 1.1 пункта 1 после слов "идентификации клиента" дополнить словами "и установления выгодоприобретателя";</w:t>
      </w:r>
    </w:p>
    <w:p w14:paraId="46E810BF" w14:textId="77777777" w:rsidR="00B14213" w:rsidRDefault="00B14213">
      <w:r>
        <w:t>- подпункт 1.1 дополнить абзацем следующего содержания:</w:t>
      </w:r>
    </w:p>
    <w:p w14:paraId="4FD75357" w14:textId="77777777" w:rsidR="00B14213" w:rsidRDefault="00B14213">
      <w:r>
        <w:t>"Сведения о клиенте и выгодоприобретателе, полученные в результате идентификации фиксируются в анкете (досье) клиента, составленной в соответствии с требованиями уполномоченного органа.";</w:t>
      </w:r>
    </w:p>
    <w:p w14:paraId="12A51649" w14:textId="77777777" w:rsidR="00B14213" w:rsidRDefault="00B14213">
      <w:r>
        <w:t>- пункт 1 дополнить подпунктом 1.1-1 следующего содержания:</w:t>
      </w:r>
    </w:p>
    <w:p w14:paraId="6254B4A7" w14:textId="77777777" w:rsidR="00B14213" w:rsidRDefault="00B14213">
      <w:r>
        <w:t>"1.1-1. проведение верификации данных клиента после открытия банковского счета;";</w:t>
      </w:r>
    </w:p>
    <w:p w14:paraId="66A3451B" w14:textId="77777777" w:rsidR="00B14213" w:rsidRDefault="00B14213">
      <w:r>
        <w:t>- в пункте 8 слова "инициировать мероприятия по проверке" заменить словами "провести верификацию";</w:t>
      </w:r>
    </w:p>
    <w:p w14:paraId="209EFFDE" w14:textId="77777777" w:rsidR="00B14213" w:rsidRDefault="00B14213">
      <w:r>
        <w:t>- в пункте 9 слова "дополнительная идентификация клиента и/или проверка полученной информации" заменить словами "верификация клиента".</w:t>
      </w:r>
    </w:p>
    <w:p w14:paraId="0ECAA013" w14:textId="77777777" w:rsidR="00B14213" w:rsidRDefault="00B14213">
      <w:r>
        <w:t>15. В Приложении 2:</w:t>
      </w:r>
    </w:p>
    <w:p w14:paraId="0E6BA3C4" w14:textId="77777777" w:rsidR="00B14213" w:rsidRDefault="00B14213">
      <w:r>
        <w:t>- после абзаца шестого дополнить абзацем следующего содержания:</w:t>
      </w:r>
    </w:p>
    <w:p w14:paraId="527645C8" w14:textId="77777777" w:rsidR="00B14213" w:rsidRDefault="00B14213">
      <w:r>
        <w:t>"Карточка с образцами подписей и оттиска печати должна содержать отметку банка о сроке действия документа, удостоверяющего личность лиц, уполномоченных распоряжаться средствами юридического лица.";</w:t>
      </w:r>
    </w:p>
    <w:p w14:paraId="1E5FF09C" w14:textId="77777777" w:rsidR="00B14213" w:rsidRDefault="00B14213">
      <w:r>
        <w:t>- дополнить абзацем двенадцатым следующего содержания:</w:t>
      </w:r>
    </w:p>
    <w:p w14:paraId="619E5A2D" w14:textId="77777777" w:rsidR="00B14213" w:rsidRDefault="00B14213">
      <w:r>
        <w:t>"При смене должностных лиц юридического лица, уполномоченных распоряжаться средствами юридического лица, находящимися на его счете, в банк представляется документ, удостоверяющий полномочия новых должностных лиц юридического лица на распоряжение средствами юридического лица и новый документ с образцами подписей и оттиска печати, удостоверенный в порядке, указанном в настоящей Инструкции.".</w:t>
      </w:r>
    </w:p>
    <w:p w14:paraId="12F65175" w14:textId="77777777" w:rsidR="00B14213" w:rsidRDefault="00B14213">
      <w:r>
        <w:t>16. В Приложении 3:</w:t>
      </w:r>
    </w:p>
    <w:p w14:paraId="0E9FB891" w14:textId="77777777" w:rsidR="00B14213" w:rsidRDefault="00B14213">
      <w:r>
        <w:t>- пункт 4 дополнить абзацем следующего содержания:</w:t>
      </w:r>
    </w:p>
    <w:p w14:paraId="20785BF5" w14:textId="77777777" w:rsidR="00B14213" w:rsidRDefault="00B14213">
      <w:r>
        <w:t>"В случае установления банком корреспондентских отношений с банками из государств и территорий, которые не применяют либо применяют в недостаточной степени рекомендации межправительственной организации (группы) по разработке и внедрению международных стандартов по борьбе с отмыванием денег и финансированием терроризма (ФАТФ), у банка повышается риск вовлечения в деятельность по финансированию терроризма (экстремизма) и легализации (отмыванию) доходов, полученных преступным путем.";</w:t>
      </w:r>
    </w:p>
    <w:p w14:paraId="446C9235" w14:textId="77777777" w:rsidR="00B14213" w:rsidRDefault="00B14213">
      <w:r>
        <w:t>- пункт 5 изложить в следующей редакции:</w:t>
      </w:r>
    </w:p>
    <w:p w14:paraId="1431CAAE" w14:textId="77777777" w:rsidR="00B14213" w:rsidRDefault="00B14213">
      <w:r>
        <w:t>"5. Во всех случаях установления корреспондентских отношений, банк должен провести следующие мероприятия в отношении банка-корреспондента, с которым банк намерен установить корреспондентские отношения:</w:t>
      </w:r>
    </w:p>
    <w:p w14:paraId="55393D5E" w14:textId="77777777" w:rsidR="00B14213" w:rsidRDefault="00B14213">
      <w:r>
        <w:t>- установление того факта, что банк-корреспондент был учрежден в своей стране в соответствии с законодательством;</w:t>
      </w:r>
    </w:p>
    <w:p w14:paraId="0FF415EB" w14:textId="77777777" w:rsidR="00B14213" w:rsidRDefault="00B14213">
      <w:r>
        <w:t>- установление в договоре о корреспондентских отношениях обязанностей и полномочий сторон по мерам, осуществляемым в целях противодействия финансированию терроризма (экстремизма) и легализации (отмыванию) доходов, полученных преступным путем;</w:t>
      </w:r>
    </w:p>
    <w:p w14:paraId="21F998E3" w14:textId="77777777" w:rsidR="00B14213" w:rsidRDefault="00B14213">
      <w:r>
        <w:t>- получение ежегодного финансового отчета банка-корреспондента (с заключением аудиторской комиссии);</w:t>
      </w:r>
    </w:p>
    <w:p w14:paraId="7F6AFEFF" w14:textId="77777777" w:rsidR="00B14213" w:rsidRDefault="00B14213">
      <w:r>
        <w:t>- анализ мер, применяемых банком-корреспондентом в целях противодействия финансированию терроризма (экстремизма) и легализации (отмыванию) доходов, полученных преступным путем, в том числе на основе информации, полученной из бесед с сотрудниками банка-корреспондента;</w:t>
      </w:r>
    </w:p>
    <w:p w14:paraId="46C5883A" w14:textId="77777777" w:rsidR="00B14213" w:rsidRDefault="00B14213">
      <w:r>
        <w:t>- анализ отчетов о присвоении банку-корреспонденту кредитного рейтинга (если имеется и информация по отчету доступна общественности);</w:t>
      </w:r>
    </w:p>
    <w:p w14:paraId="23080232" w14:textId="77777777" w:rsidR="00B14213" w:rsidRDefault="00B14213">
      <w:r>
        <w:t>- определение основных направлений бизнеса банка-корреспондента;</w:t>
      </w:r>
    </w:p>
    <w:p w14:paraId="05490BF0" w14:textId="77777777" w:rsidR="00B14213" w:rsidRDefault="00B14213">
      <w:r>
        <w:t>- оценка кредитоспособности банка-корреспондента;</w:t>
      </w:r>
    </w:p>
    <w:p w14:paraId="5E5BAC82" w14:textId="77777777" w:rsidR="00B14213" w:rsidRDefault="00B14213">
      <w:r>
        <w:t>- востребование информации о наличии у банка-корреспондента таких клиентов, как банки-оболочки, банки, зарегистрированные на территории оффшорных зон;</w:t>
      </w:r>
    </w:p>
    <w:p w14:paraId="7DF5EB83" w14:textId="77777777" w:rsidR="00B14213" w:rsidRDefault="00B14213">
      <w:r>
        <w:t>- определение, является ли банк-корреспондент государственным или частным;</w:t>
      </w:r>
    </w:p>
    <w:p w14:paraId="5E58FD32" w14:textId="77777777" w:rsidR="00B14213" w:rsidRDefault="00B14213">
      <w:r>
        <w:t>- идентификация и верификация основных владельцев частных банков-корреспондентов;</w:t>
      </w:r>
    </w:p>
    <w:p w14:paraId="16F643B4" w14:textId="77777777" w:rsidR="00B14213" w:rsidRDefault="00B14213">
      <w:r>
        <w:t>- на основе общедоступной информации проведение оценки репутации банка-корреспондента и определение наличия надзорного органа в сфере противодействия финансированию терроризма (экстремизма) и легализации (отмывания) доходов, полученных преступным путем;</w:t>
      </w:r>
    </w:p>
    <w:p w14:paraId="00901062" w14:textId="77777777" w:rsidR="00B14213" w:rsidRDefault="00B14213">
      <w:r>
        <w:t>- идентификация и проведение верификации данных банка-корреспондента.</w:t>
      </w:r>
    </w:p>
    <w:p w14:paraId="31D137B9" w14:textId="77777777" w:rsidR="00B14213" w:rsidRDefault="00B14213">
      <w:r>
        <w:t>При открытии счета "лоро" банк дополнительно должен запросить у банка-корреспондента следующие документы:</w:t>
      </w:r>
    </w:p>
    <w:p w14:paraId="42538FEC" w14:textId="77777777" w:rsidR="00B14213" w:rsidRDefault="00B14213">
      <w:r>
        <w:t>- заявление/письмо о намерении установить корреспондентские отношения;</w:t>
      </w:r>
    </w:p>
    <w:p w14:paraId="1AC51C4D" w14:textId="77777777" w:rsidR="00B14213" w:rsidRDefault="00B14213">
      <w:r>
        <w:t>- копию документа, подтверждающего регистрацию банка-корреспондента в качестве юридического лица в стране происхождения, легализованную и заверенную в соответствии с требованиями законодательства Кыргызской Республики;</w:t>
      </w:r>
    </w:p>
    <w:p w14:paraId="16DB83C0" w14:textId="77777777" w:rsidR="00B14213" w:rsidRDefault="00B14213">
      <w:r>
        <w:t>- копию лицензии, удостоверяющей право банка-корреспондента осуществлять операции, которые намерен проводить банк в рамках устанавливаемых корреспондентских отношений, легализованную и заверенную в соответствии с требованиями законодательства Кыргызской Республики;</w:t>
      </w:r>
    </w:p>
    <w:p w14:paraId="7E5A250D" w14:textId="77777777" w:rsidR="00B14213" w:rsidRDefault="00B14213">
      <w:r>
        <w:t>- информацию об ожидаемой деятельности банка-корреспондента, которая будет осуществляться через данный корреспондентский счет.</w:t>
      </w:r>
    </w:p>
    <w:p w14:paraId="634C6ECA" w14:textId="77777777" w:rsidR="00B14213" w:rsidRDefault="00B14213">
      <w:r>
        <w:t>После установления корреспондентских отношений банк должен отслеживать информацию о банке-корреспонденте по вопросам, указанным в настоящем пункте. В случае обнаружения банком неисполнения банком-корреспондентом мер по противодействию финансированию терроризма (экстремизма) и легализации (отмыванию) доходов, полученных преступным путем, банку следует предпринять соответствующие меры вплоть до прекращения корреспондентских отношений.".</w:t>
      </w:r>
    </w:p>
    <w:p w14:paraId="06431A05" w14:textId="77777777" w:rsidR="00B14213" w:rsidRDefault="00B14213">
      <w:r>
        <w:t>17. В сноске 2 слова "удостоверение личности" заменить словами "документы, удостоверяющие личность (для иностранных граждан и лиц без гражданства - паспорт иностранного гражданина, вид на жительство, разрешение на временное проживание, удостоверение беженца; удостоверение личности офицера, прапорщика или военный билет военнослужащего срочной службы).".</w:t>
      </w:r>
    </w:p>
    <w:p w14:paraId="5749F51A" w14:textId="77777777" w:rsidR="00B14213" w:rsidRDefault="00B14213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7E7868D8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CC4A1" w14:textId="77777777" w:rsidR="00B14213" w:rsidRDefault="00B14213"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03AB0" w14:textId="77777777" w:rsidR="00B14213" w:rsidRDefault="00B14213">
            <w:r>
              <w:t> </w:t>
            </w:r>
          </w:p>
        </w:tc>
      </w:tr>
    </w:tbl>
    <w:p w14:paraId="6C5B30C9" w14:textId="77777777" w:rsidR="00B14213" w:rsidRDefault="00B14213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213"/>
    <w:rsid w:val="00B14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4195B2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763" TargetMode="External"/><Relationship Id="rId13" Type="http://schemas.openxmlformats.org/officeDocument/2006/relationships/hyperlink" Target="https://cbd.minjust.gov.kg/192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762" TargetMode="External"/><Relationship Id="rId12" Type="http://schemas.openxmlformats.org/officeDocument/2006/relationships/hyperlink" Target="https://cbd.minjust.gov.kg/30763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11" Type="http://schemas.openxmlformats.org/officeDocument/2006/relationships/hyperlink" Target="https://cbd.minjust.gov.kg/30763" TargetMode="External"/><Relationship Id="rId5" Type="http://schemas.openxmlformats.org/officeDocument/2006/relationships/image" Target="media/image1.jpg"/><Relationship Id="rId15" Type="http://schemas.openxmlformats.org/officeDocument/2006/relationships/hyperlink" Target="https://cbd.minjust.gov.kg/56546" TargetMode="External"/><Relationship Id="rId10" Type="http://schemas.openxmlformats.org/officeDocument/2006/relationships/hyperlink" Target="https://cbd.minjust.gov.kg/30762" TargetMode="External"/><Relationship Id="rId4" Type="http://schemas.openxmlformats.org/officeDocument/2006/relationships/hyperlink" Target="https://cbd.minjust.gov.kg/302547" TargetMode="External"/><Relationship Id="rId9" Type="http://schemas.openxmlformats.org/officeDocument/2006/relationships/hyperlink" Target="https://cbd.minjust.gov.kg/30763" TargetMode="External"/><Relationship Id="rId14" Type="http://schemas.openxmlformats.org/officeDocument/2006/relationships/hyperlink" Target="https://cbd.minjust.gov.kg/53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2665</Words>
  <Characters>15197</Characters>
  <Application>Microsoft Office Word</Application>
  <DocSecurity>0</DocSecurity>
  <Lines>126</Lines>
  <Paragraphs>35</Paragraphs>
  <ScaleCrop>false</ScaleCrop>
  <Company/>
  <LinksUpToDate>false</LinksUpToDate>
  <CharactersWithSpaces>17827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2023-12-15T17:38:00Z</dcterms:created>
  <dcterms:modified xsi:type="dcterms:W3CDTF">2023-12-15T17:38:00Z</dcterms:modified>
</cp:coreProperties>
</file>