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1525" w:rsidRDefault="00101525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525" w:rsidRDefault="00101525">
      <w:pPr>
        <w:pStyle w:val="ad"/>
      </w:pPr>
      <w:r>
        <w:t>НАЦИОНАЛЬНЫЙ БАНК КЫРГЫЗСКОЙ РЕСПУБЛИКИ</w:t>
      </w:r>
    </w:p>
    <w:p w:rsidR="00101525" w:rsidRDefault="00101525">
      <w:pPr>
        <w:pStyle w:val="ad"/>
      </w:pPr>
      <w:r>
        <w:t>ПОСТАНОВЛЕНИЕ</w:t>
      </w:r>
    </w:p>
    <w:p w:rsidR="00101525" w:rsidRDefault="00101525">
      <w:pPr>
        <w:pStyle w:val="af8"/>
      </w:pPr>
      <w:r>
        <w:t>от 16 декабря 2010 года № 91/5</w:t>
      </w:r>
    </w:p>
    <w:p w:rsidR="00101525" w:rsidRDefault="00101525">
      <w:pPr>
        <w:pStyle w:val="a9"/>
      </w:pPr>
      <w:r>
        <w:t>О внесении дополнений в постановление Правления Национального банка Кыргызской Республики от 12 марта 2010 года № 6/2 "Об утверждении Положения "О требованиях к формированию финансовой отчетности коммерческих банков Кыргызской Республики"</w:t>
      </w:r>
    </w:p>
    <w:p w:rsidR="00101525" w:rsidRDefault="00101525">
      <w:r>
        <w:t xml:space="preserve">В соответствии со статьей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:rsidR="00101525" w:rsidRDefault="00101525">
      <w:pPr>
        <w:pStyle w:val="af8"/>
        <w:jc w:val="center"/>
      </w:pPr>
      <w:r>
        <w:t>ПОСТАНОВЛЯЕТ:</w:t>
      </w:r>
    </w:p>
    <w:p w:rsidR="00101525" w:rsidRDefault="00101525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12 марта 2010 года № 6/2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требованиях к формированию финансовой отчетности коммерческих банков Кыргызской Республики" дополнения (прилагаются).</w:t>
      </w:r>
    </w:p>
    <w:p w:rsidR="00101525" w:rsidRDefault="00101525">
      <w:r>
        <w:t>2. Настоящее постановление вступает в силу по истечении одного месяца после официального опубликования.</w:t>
      </w:r>
    </w:p>
    <w:p w:rsidR="00101525" w:rsidRDefault="00101525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101525" w:rsidRDefault="00101525">
      <w:r>
        <w:t>4. Управлению методологии надзора и лицензирования довести настоящее постановление до сведения коммерческих банков.</w:t>
      </w:r>
    </w:p>
    <w:p w:rsidR="00101525" w:rsidRDefault="00101525">
      <w:r>
        <w:t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 w:rsidR="00101525" w:rsidRDefault="001015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pPr>
              <w:pStyle w:val="ab"/>
            </w:pPr>
            <w:r>
              <w:t>И.о. Председателя Правления Национального</w:t>
            </w:r>
          </w:p>
          <w:p w:rsidR="00101525" w:rsidRDefault="00101525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pPr>
              <w:pStyle w:val="ab"/>
            </w:pPr>
            <w:r>
              <w:t> </w:t>
            </w:r>
          </w:p>
          <w:p w:rsidR="00101525" w:rsidRDefault="00101525">
            <w:pPr>
              <w:pStyle w:val="ab"/>
              <w:jc w:val="right"/>
            </w:pPr>
            <w:r>
              <w:t>Б.Жеенбаева</w:t>
            </w:r>
          </w:p>
          <w:p w:rsidR="00101525" w:rsidRDefault="00101525">
            <w:pPr>
              <w:pStyle w:val="ab"/>
            </w:pPr>
            <w:r>
              <w:t> </w:t>
            </w:r>
          </w:p>
        </w:tc>
      </w:tr>
    </w:tbl>
    <w:p w:rsidR="00101525" w:rsidRDefault="00101525">
      <w:r>
        <w:t> </w:t>
      </w:r>
    </w:p>
    <w:p w:rsidR="00101525" w:rsidRDefault="001015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pPr>
              <w:ind w:hanging="55"/>
            </w:pPr>
            <w:r>
              <w:t>Утверждены</w:t>
            </w:r>
          </w:p>
          <w:p w:rsidR="00101525" w:rsidRDefault="00101525">
            <w:pPr>
              <w:ind w:hanging="55"/>
            </w:pPr>
            <w:r>
              <w:t>постановлением Правления</w:t>
            </w:r>
          </w:p>
          <w:p w:rsidR="00101525" w:rsidRDefault="00101525">
            <w:pPr>
              <w:ind w:hanging="55"/>
            </w:pPr>
            <w:r>
              <w:t>Национального банка</w:t>
            </w:r>
          </w:p>
          <w:p w:rsidR="00101525" w:rsidRDefault="00101525">
            <w:pPr>
              <w:ind w:hanging="55"/>
            </w:pPr>
            <w:r>
              <w:t>Кыргызской Республики</w:t>
            </w:r>
          </w:p>
          <w:p w:rsidR="00101525" w:rsidRDefault="00101525">
            <w:pPr>
              <w:ind w:hanging="55"/>
            </w:pPr>
            <w:r>
              <w:t>от 16 декабря 2010 года № 91/5</w:t>
            </w:r>
          </w:p>
          <w:p w:rsidR="00101525" w:rsidRDefault="00101525">
            <w:r>
              <w:t> </w:t>
            </w:r>
          </w:p>
        </w:tc>
      </w:tr>
    </w:tbl>
    <w:p w:rsidR="00101525" w:rsidRDefault="00101525">
      <w:pPr>
        <w:pStyle w:val="2"/>
        <w:rPr>
          <w:rFonts w:eastAsia="Times New Roman"/>
        </w:rPr>
      </w:pPr>
      <w:r>
        <w:rPr>
          <w:rFonts w:eastAsia="Times New Roman"/>
        </w:rPr>
        <w:t>ДОПОЛНЕНИЯ</w:t>
      </w:r>
      <w:r>
        <w:rPr>
          <w:rFonts w:eastAsia="Times New Roman"/>
        </w:rPr>
        <w:br/>
        <w:t> </w:t>
      </w:r>
      <w:r>
        <w:rPr>
          <w:rFonts w:eastAsia="Times New Roman"/>
        </w:rPr>
        <w:t>в постановление Правления Национального банка Кыргызской Республики от 12 марта 2010 года № 6/2 "Об утверждении Положения "О требованиях к формированию финансовой отчетности коммерческих банков Кыргызской Республики"</w:t>
      </w:r>
    </w:p>
    <w:p w:rsidR="00101525" w:rsidRDefault="00101525">
      <w:r>
        <w:t> </w:t>
      </w:r>
    </w:p>
    <w:p w:rsidR="00101525" w:rsidRDefault="00101525">
      <w:r>
        <w:t xml:space="preserve">Внести в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требованиях к формированию финансовой отчетности коммерческих банков Кыргызской Республики",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12 марта 2010 года № 6/2, следующие дополнения:</w:t>
      </w:r>
    </w:p>
    <w:p w:rsidR="00101525" w:rsidRDefault="00101525">
      <w:r>
        <w:t>1. В Главе 1. "Общие положения":</w:t>
      </w:r>
    </w:p>
    <w:p w:rsidR="00101525" w:rsidRDefault="00101525">
      <w:r>
        <w:t>- первый абзац пункта 1 после слов "Специальным фондом рефинансирования банков (далее по тексту - банк)" дополнить словами ", материнской компанией (головной компанией) банковской группы(*)";</w:t>
      </w:r>
    </w:p>
    <w:p w:rsidR="00101525" w:rsidRDefault="00101525">
      <w:r>
        <w:t>(*) Требования настоящего положения распространяются на материнские компании (головные компании) - резиденты Кыргызской Республики;</w:t>
      </w:r>
    </w:p>
    <w:p w:rsidR="00101525" w:rsidRDefault="00101525">
      <w:r>
        <w:t>- пункт 1 дополнить вторым абзацем следующего содержания:</w:t>
      </w:r>
    </w:p>
    <w:p w:rsidR="00101525" w:rsidRDefault="00101525">
      <w:r>
        <w:t>"Финансовая отчетность банковской группы представляется на консолидированной основе материнской компанией банковской группы (далее консолидированная финансовая отчетность банковской группы).";</w:t>
      </w:r>
    </w:p>
    <w:p w:rsidR="00101525" w:rsidRDefault="00101525">
      <w:r>
        <w:t>- второй абзац считать абзацем третьим;</w:t>
      </w:r>
    </w:p>
    <w:p w:rsidR="00101525" w:rsidRDefault="00101525">
      <w:r>
        <w:t>- пункт 4 дополнить третьим и четвертым абзацами следующего содержания:</w:t>
      </w:r>
    </w:p>
    <w:p w:rsidR="00101525" w:rsidRDefault="00101525">
      <w:r>
        <w:t>"- представление результатов деятельности банковской группы и их вложений в капитал других юридических лиц, операций и сделок с этими юридическими лицами;</w:t>
      </w:r>
    </w:p>
    <w:p w:rsidR="00101525" w:rsidRDefault="00101525">
      <w:r>
        <w:t>- представление операций и сделок участников банковской группы, рисков банковской группы.";</w:t>
      </w:r>
    </w:p>
    <w:p w:rsidR="00101525" w:rsidRDefault="00101525">
      <w:r>
        <w:t>- пункт 5 дополнить вторым абзацем следующего содержания:</w:t>
      </w:r>
    </w:p>
    <w:p w:rsidR="00101525" w:rsidRDefault="00101525">
      <w:r>
        <w:t>"Если участник банковской группы использует учетную политику, отличную от учетной политики, принятой для составления консолидированной финансовой отчетности банковской группы в отношении аналогичных операций и событий в аналогичных условиях, то в процессе подготовки консолидированной финансовой отчетности его финансовая отчетность соответствующим образом преобразовывается.".</w:t>
      </w:r>
    </w:p>
    <w:p w:rsidR="00101525" w:rsidRDefault="00101525">
      <w:r>
        <w:t>2. В Главе 2. "Общие требования к финансовой отчетности и ее компонентам":</w:t>
      </w:r>
    </w:p>
    <w:p w:rsidR="00101525" w:rsidRDefault="00101525">
      <w:r>
        <w:t>- первый абзац пункта 10 после слов "оценивать способность банка" дополнить словами "/банковской группы";</w:t>
      </w:r>
    </w:p>
    <w:p w:rsidR="00101525" w:rsidRDefault="00101525">
      <w:r>
        <w:t>- пункт 13 дополнить четвертым абзацем следующего содержания:</w:t>
      </w:r>
    </w:p>
    <w:p w:rsidR="00101525" w:rsidRDefault="00101525">
      <w:r>
        <w:t>"Если отчетные даты материнской и дочерней компании не совпадают, то дочерняя компания для целей консолидации готовит дополнительную финансовую отчетность.";</w:t>
      </w:r>
    </w:p>
    <w:p w:rsidR="00101525" w:rsidRDefault="00101525">
      <w:r>
        <w:t>- дополнить главу 2 пунктами с 18-1 по 18-10 следующего содержания:</w:t>
      </w:r>
    </w:p>
    <w:p w:rsidR="00101525" w:rsidRDefault="00101525">
      <w:r>
        <w:t>"18-1. Консолидированная финансовая отчетность банковской группы должна включать финансовую отчетность всех ее дочерних, зависимых и связанных компаний. При этом участники банковской группы несут ответственность за достоверность и полноту данных, представляемых материнской компании.</w:t>
      </w:r>
    </w:p>
    <w:p w:rsidR="00101525" w:rsidRDefault="00101525">
      <w:r>
        <w:t>18-2. При составлении консолидированной финансовой отчетности банковской группы материнская компания построчно консолидирует финансовую отчетность материнской и дочерних организаций путем сложения аналогичных статей активов, обязательств, капитала, доходов и расходов.</w:t>
      </w:r>
    </w:p>
    <w:p w:rsidR="00101525" w:rsidRDefault="00101525">
      <w:r>
        <w:t>18-3. В консолидированной отчетности необходимо раскрыть следующую информацию:</w:t>
      </w:r>
    </w:p>
    <w:p w:rsidR="00101525" w:rsidRDefault="00101525">
      <w:r>
        <w:t>- характер взаимоотношений между материнской и дочерними компаниями, когда материнской компании не принадлежит, напрямую или косвенно, посредством дочерних компаний, более 50% голосующих акций;</w:t>
      </w:r>
    </w:p>
    <w:p w:rsidR="00101525" w:rsidRDefault="00101525">
      <w:r>
        <w:t>- причины, по которым владение долей, прямое или косвенное, посредством дочерних компаний, свыше 50% голосующих акций объекта вложения не ведет к получению контроля над ним;</w:t>
      </w:r>
    </w:p>
    <w:p w:rsidR="00101525" w:rsidRDefault="00101525">
      <w:r>
        <w:t>- если отчетная дата или период финансовой отчетности дочерней компании, использованной при подготовке консолидированной финансовой отчетности, отличается от отчетной даты или периода финансовой отчетности материнской компании:</w:t>
      </w:r>
    </w:p>
    <w:p w:rsidR="00101525" w:rsidRDefault="00101525">
      <w:r>
        <w:t>а) отчетную дату финансовой отчетности дочерней компании;</w:t>
      </w:r>
    </w:p>
    <w:p w:rsidR="00101525" w:rsidRDefault="00101525">
      <w:r>
        <w:t>б) причину, по которой использовалась другая отчетная дата или период;</w:t>
      </w:r>
    </w:p>
    <w:p w:rsidR="00101525" w:rsidRDefault="00101525">
      <w:r>
        <w:t>- содержание и масштаб существенных ограничений в отношении возможности дочерних компаний передавать средства материнской компании в форме дивидендов, выплачиваемых денежными средствами, или погашать займы либо авансы;</w:t>
      </w:r>
    </w:p>
    <w:p w:rsidR="00101525" w:rsidRDefault="00101525">
      <w:r>
        <w:t>- таблицу, представляющую влияние изменений доли участия материнской компании в дочерней компании, не приводящих к потере контроля над ней, на величину капитала, приходящегося на владельцев материнской компании;</w:t>
      </w:r>
    </w:p>
    <w:p w:rsidR="00101525" w:rsidRDefault="00101525">
      <w:r>
        <w:t>- в случае потери контроля над дочерней компанией материнская компания должна раскрыть информацию о доходах и расходах (если таковые имеют место), признанных в соответствии с МСФО, в том числе:</w:t>
      </w:r>
    </w:p>
    <w:p w:rsidR="00101525" w:rsidRDefault="00101525">
      <w:r>
        <w:t>а) часть дохода или расхода, приходящегося на признание по справедливой стоимости на дату потери контроля над инвестицией, сохраненной в бывшей дочерней компании;</w:t>
      </w:r>
    </w:p>
    <w:p w:rsidR="00101525" w:rsidRDefault="00101525">
      <w:r>
        <w:t>б) статью (статьи) в консолидированном отчете о совокупном доходе, в составе которой(ых) признается доход или расход (если он не представлен отдельно в консолидированном отчете о совокупном доходе).</w:t>
      </w:r>
    </w:p>
    <w:p w:rsidR="00101525" w:rsidRDefault="00101525">
      <w:r>
        <w:t>18-4. Для того, чтобы консолидированная финансовая отчетность материнской компании представляла финансовую информацию о банковской группе как о единой экономической организации, необходимо:</w:t>
      </w:r>
    </w:p>
    <w:p w:rsidR="00101525" w:rsidRDefault="00101525">
      <w:r>
        <w:t>- исключить балансовую стоимость инвестиций материнской компании в каждой дочерней компании и долю материнской компаний в капитале каждой дочерней компании;</w:t>
      </w:r>
    </w:p>
    <w:p w:rsidR="00101525" w:rsidRDefault="00101525">
      <w:r>
        <w:t>- определить неконтрольную долю участия (или долю меньшинства) в прибыли или убытке консолидированных дочерних компаний за отчетный период;</w:t>
      </w:r>
    </w:p>
    <w:p w:rsidR="00101525" w:rsidRDefault="00101525">
      <w:r>
        <w:t>- определить неконтрольную долю участия (или долю меньшинства) в чистых активах консолидированных дочерних компаний отдельно от доли участия материнской компании в них. Неконтрольная доля участия (или доля меньшинства) в чистых активах состоит из следующего:</w:t>
      </w:r>
    </w:p>
    <w:p w:rsidR="00101525" w:rsidRDefault="00101525">
      <w:r>
        <w:t>а) величины неконтрольной доли участия (или доли меньшинства) на дату первоначального объединения бизнеса;</w:t>
      </w:r>
    </w:p>
    <w:p w:rsidR="00101525" w:rsidRDefault="00101525">
      <w:r>
        <w:t>б) неконтрольной доли участия (или доли меньшинства) в изменениях капитала с момента объединения бизнеса.</w:t>
      </w:r>
    </w:p>
    <w:p w:rsidR="00101525" w:rsidRDefault="00101525">
      <w:r>
        <w:t>18-5. При составлении консолидированной финансовой отчетности остатки по расчетам, сделкам, доходам и расходам внутри банковской группы должны полностью исключаться.</w:t>
      </w:r>
    </w:p>
    <w:p w:rsidR="00101525" w:rsidRDefault="00101525">
      <w:r>
        <w:t>18-6. Финансовая отчетность дочерней компании не может быть исключена из консолидированной финансовой отчетности на том основании, что ее деятельность отличается от деятельности других участников банковской группы.</w:t>
      </w:r>
    </w:p>
    <w:p w:rsidR="00101525" w:rsidRDefault="00101525">
      <w:r>
        <w:t>18-7. Финансовая отчетность дочерней компании не может быть исключена из консолидированной финансовой отчетности на том основании, что в роли инвесторов выступает организация с рисковым капиталом, взаимным фондом, трастом или аналогичной структурой.</w:t>
      </w:r>
    </w:p>
    <w:p w:rsidR="00101525" w:rsidRDefault="00101525">
      <w:r>
        <w:t>18-8. Взаимоотношения между материнской компанией и дочерними компаниями в обязательном порядке должны раскрываться в финансовой отчетности, вне зависимости от того, осуществлялись ли операции между этими связанными сторонами.</w:t>
      </w:r>
    </w:p>
    <w:p w:rsidR="00101525" w:rsidRDefault="00101525">
      <w:r>
        <w:t>18-9. Головная компания освобождается от представления консолидированной финансовой отчетности, если материнская компания, находящаяся на территории Кыргызской Республики, данной головной компании составляет и представляет консолидированную финансовую отчетность в соответствии с МСФО и требованиями Национального банка.</w:t>
      </w:r>
    </w:p>
    <w:p w:rsidR="00101525" w:rsidRDefault="00101525">
      <w:r>
        <w:t>18-10. Инвестиции в дочерние, совместно контролируемые и ассоциированные организации раскрываются в консолидированной финансовой отчетности в соответствии с МСФО.";</w:t>
      </w:r>
    </w:p>
    <w:p w:rsidR="00101525" w:rsidRDefault="00101525">
      <w:r>
        <w:t>- пункт 19 дополнить вторым абзацем следующего содержания:</w:t>
      </w:r>
    </w:p>
    <w:p w:rsidR="00101525" w:rsidRDefault="00101525">
      <w:r>
        <w:t xml:space="preserve">"Правильность и достоверность отражения данных о финансовом </w:t>
      </w:r>
      <w:r>
        <w:t>состоянии банковской группы в консолидированной финансовой отчетности удостоверяется Председателем Совета директоров (наблюдательного органа), Правления и главным бухгалтером материнской компании банковской группы".</w:t>
      </w:r>
    </w:p>
    <w:p w:rsidR="00101525" w:rsidRDefault="00101525">
      <w:r>
        <w:t>3. В Главе 3. "Порядок и сроки представления и публикации финансовой отчетности":</w:t>
      </w:r>
    </w:p>
    <w:p w:rsidR="00101525" w:rsidRDefault="00101525">
      <w:r>
        <w:t>- дополнить главу 3 пунктом 26-1 следующего содержания:</w:t>
      </w:r>
    </w:p>
    <w:p w:rsidR="00101525" w:rsidRDefault="00101525">
      <w:r>
        <w:t>"Консолидированная финансовая отчетность банковской группы публикуется и представляется пользователям при соблюдении требований данной главы настоящего Положения.".</w:t>
      </w:r>
    </w:p>
    <w:p w:rsidR="00101525" w:rsidRDefault="00101525">
      <w:r>
        <w:t>4. В Главе 4. "Ежедневная, ежемесячная и ежеквартальная финансовые отчетности, порядок и сроки их представления":</w:t>
      </w:r>
    </w:p>
    <w:p w:rsidR="00101525" w:rsidRDefault="00101525">
      <w:r>
        <w:t>- четвертый абзац пункта 27 после слов "в собственном капитале" дополнить словами ", а также информацию, содержащуюся в пункте 31-1";</w:t>
      </w:r>
    </w:p>
    <w:p w:rsidR="00101525" w:rsidRDefault="00101525">
      <w:r>
        <w:t>- первый абзац пункта 31 после слов "в собственном капитале" дополнить словами ", а также информация, содержащейся в пункте 31-1";</w:t>
      </w:r>
    </w:p>
    <w:p w:rsidR="00101525" w:rsidRDefault="00101525">
      <w:r>
        <w:t>- дополнить главу 4 пунктом 31-1 следующего содержания:</w:t>
      </w:r>
    </w:p>
    <w:p w:rsidR="00101525" w:rsidRDefault="00101525">
      <w:r>
        <w:t>"Ежеквартальный финансовый отчет также должен содержать:</w:t>
      </w:r>
    </w:p>
    <w:p w:rsidR="00101525" w:rsidRDefault="00101525">
      <w:r>
        <w:t>- информацию о всех ценных бумагах, выпущенных банком в течение отчетного квартала;</w:t>
      </w:r>
    </w:p>
    <w:p w:rsidR="00101525" w:rsidRDefault="00101525">
      <w:r>
        <w:t>- список всех крупных акционеров и акционеров - держателей контрольного пакета акций и их доли в количестве акций банка по указанным формам в Приложении 2;</w:t>
      </w:r>
    </w:p>
    <w:p w:rsidR="00101525" w:rsidRDefault="00101525">
      <w:r>
        <w:t>- информацию о существенных фактах, затрагивающих финансово-хозяйственную деятельность банка, имевших место в отчетном квартале;</w:t>
      </w:r>
    </w:p>
    <w:p w:rsidR="00101525" w:rsidRDefault="00101525">
      <w:r>
        <w:t>- иную информацию, предусмотренную нормативными правовыми актами, принятыми в соответствии с законодательством Кыргызской Республики.</w:t>
      </w:r>
    </w:p>
    <w:p w:rsidR="00101525" w:rsidRDefault="00101525">
      <w:r>
        <w:t>К существенным фактам относится событие (факт), которое может оказать влияние на финансово-хозяйственную деятельность банка и/или на цену ценных бумаг, эмитированных банком, включая:</w:t>
      </w:r>
    </w:p>
    <w:p w:rsidR="00101525" w:rsidRDefault="00101525">
      <w:r>
        <w:t>- изменения в списке лиц, входящих в органы управления банка (за исключением общего собрания участников);</w:t>
      </w:r>
    </w:p>
    <w:p w:rsidR="00101525" w:rsidRDefault="00101525">
      <w:r>
        <w:t>- изменения в размере участия лиц, входящих в выборные органы управления банка, в капитале банка, а также его дочерних и зависимых компаний;</w:t>
      </w:r>
    </w:p>
    <w:p w:rsidR="00101525" w:rsidRDefault="00101525">
      <w:r>
        <w:t>- изменения в списке владельцев 5 и более процентов акций (долей), а также об изменениях доли владельцев 5 и более процентов акций (долей);</w:t>
      </w:r>
    </w:p>
    <w:p w:rsidR="00101525" w:rsidRDefault="00101525">
      <w:r>
        <w:t>- изменения в списке юридических лиц, в которых банк владеет 20 и более процентами уставного капитала;</w:t>
      </w:r>
    </w:p>
    <w:p w:rsidR="00101525" w:rsidRDefault="00101525">
      <w:r>
        <w:t>- появление в реестре банка, владеющего более чем 5 процентами его голосующих акций (долей, паев);</w:t>
      </w:r>
    </w:p>
    <w:p w:rsidR="00101525" w:rsidRDefault="00101525">
      <w:r>
        <w:t>- разовые сделки банка, размер которых либо стоимость имущества по которым составляют 10 и более процентов от активов банка на дату сделки;</w:t>
      </w:r>
    </w:p>
    <w:p w:rsidR="00101525" w:rsidRDefault="00101525">
      <w:r>
        <w:t>- факт (факты), повлекший разовое увеличение или уменьшение стоимости активов банка более чем на 10 процентов;</w:t>
      </w:r>
    </w:p>
    <w:p w:rsidR="00101525" w:rsidRDefault="00101525">
      <w:r>
        <w:t>- факт (факты), повлекший разовое увеличение чистой прибыли или чистых убытков банка более чем на 10 процентов;</w:t>
      </w:r>
    </w:p>
    <w:p w:rsidR="00101525" w:rsidRDefault="00101525">
      <w:r>
        <w:t>- реорганизация банка, его дочерних и зависимых обществ;</w:t>
      </w:r>
    </w:p>
    <w:p w:rsidR="00101525" w:rsidRDefault="00101525">
      <w:r>
        <w:t>- начисленные и (или) выплачиваемые (выплаченные) доходы по ценным бумагам банка;</w:t>
      </w:r>
    </w:p>
    <w:p w:rsidR="00101525" w:rsidRDefault="00101525">
      <w:r>
        <w:t>- решения общих собраний;</w:t>
      </w:r>
    </w:p>
    <w:p w:rsidR="00101525" w:rsidRDefault="00101525">
      <w:r>
        <w:t>- погашение ценных бумаг банка;</w:t>
      </w:r>
    </w:p>
    <w:p w:rsidR="00101525" w:rsidRDefault="00101525">
      <w:r>
        <w:t>- иные события (факты), предусмотренные нормативными правовыми актами уполномоченного государственного органа по регулированию рынка ценных бумаг.";</w:t>
      </w:r>
    </w:p>
    <w:p w:rsidR="00101525" w:rsidRDefault="00101525">
      <w:r>
        <w:t>- дополнить главу 4 пунктом 31-2 следующего содержания:</w:t>
      </w:r>
    </w:p>
    <w:p w:rsidR="00101525" w:rsidRDefault="00101525">
      <w:r>
        <w:t>"Консолидированная финансовая отчетность банковской группы публикуется и представляется пользователям в соответствии с нормами пункта 31 настоящего Положения.".</w:t>
      </w:r>
    </w:p>
    <w:p w:rsidR="00101525" w:rsidRDefault="00101525">
      <w:r>
        <w:t>5. В Главе 10. "Примечания к финансовой отчетности":</w:t>
      </w:r>
    </w:p>
    <w:p w:rsidR="00101525" w:rsidRDefault="00101525">
      <w:r>
        <w:t>- пункт 68 дополнить подпунктом г) следующего содержания:</w:t>
      </w:r>
    </w:p>
    <w:p w:rsidR="00101525" w:rsidRDefault="00101525">
      <w:r>
        <w:t>"г) - информацию обо всех выпущенных банком до отчетного периода ценных бумагах, находящихся в обороте;</w:t>
      </w:r>
    </w:p>
    <w:p w:rsidR="00101525" w:rsidRDefault="00101525">
      <w:r>
        <w:t>- информацию о всех ценных бумагах, выпущенных банком в течение отчетного года;</w:t>
      </w:r>
    </w:p>
    <w:p w:rsidR="00101525" w:rsidRDefault="00101525">
      <w:r>
        <w:t>- данные об общем количестве акционеров (участников) банка;</w:t>
      </w:r>
    </w:p>
    <w:p w:rsidR="00101525" w:rsidRDefault="00101525">
      <w:r>
        <w:t>- список всех крупных акционеров и акционеров - держателей контрольного пакета акций и их доли в количестве акций банка по указанным формам в Приложении 2;</w:t>
      </w:r>
    </w:p>
    <w:p w:rsidR="00101525" w:rsidRDefault="00101525">
      <w:r>
        <w:t>- данные о каждом должностном лице банка;</w:t>
      </w:r>
    </w:p>
    <w:p w:rsidR="00101525" w:rsidRDefault="00101525">
      <w:r>
        <w:t>- краткое описание практики корпоративного управления эмитента, включая краткое описание практики, которая применялась или изменялась в течение отчетного периода;</w:t>
      </w:r>
    </w:p>
    <w:p w:rsidR="00101525" w:rsidRDefault="00101525">
      <w:r>
        <w:t>- отчет руководителя о деятельности и финансовых результатах банка за отчетный период, включая любые другие мнения, выраженные членами совета директоров;</w:t>
      </w:r>
    </w:p>
    <w:p w:rsidR="00101525" w:rsidRDefault="00101525">
      <w:r>
        <w:t>- иную информацию, предусмотренную нормативными правовыми актами, принятыми в соответствии с законодательством Кыргызской Республики.";</w:t>
      </w:r>
    </w:p>
    <w:p w:rsidR="00101525" w:rsidRDefault="00101525">
      <w:r>
        <w:t>- дополнить главу 10 пунктом 68-1 следующего содержания:</w:t>
      </w:r>
    </w:p>
    <w:p w:rsidR="00101525" w:rsidRDefault="00101525">
      <w:r>
        <w:t>"68-1. В примечаниях к консолидированной финансовой отчетности также необходимо раскрыть:</w:t>
      </w:r>
    </w:p>
    <w:p w:rsidR="00101525" w:rsidRDefault="00101525">
      <w:r>
        <w:t>- сведения о структуре и взаимосвязях участников банковской группы по схеме, указанной в Приложении 3;</w:t>
      </w:r>
    </w:p>
    <w:p w:rsidR="00101525" w:rsidRDefault="00101525">
      <w:r>
        <w:t>- сведения о членах Наблюдательного органа материнской компании;</w:t>
      </w:r>
    </w:p>
    <w:p w:rsidR="00101525" w:rsidRDefault="00101525">
      <w:r>
        <w:t>- сведения о крупных рисках;</w:t>
      </w:r>
    </w:p>
    <w:p w:rsidR="00101525" w:rsidRDefault="00101525">
      <w:r>
        <w:t>- сведения о концентрации прочих рисков на основании полученных отчетов участников;</w:t>
      </w:r>
    </w:p>
    <w:p w:rsidR="00101525" w:rsidRDefault="00101525">
      <w:r>
        <w:t>- сведения в разрезе сегментов и соответствующий сегментный анализ;</w:t>
      </w:r>
    </w:p>
    <w:p w:rsidR="00101525" w:rsidRDefault="00101525">
      <w:r>
        <w:t>- сведения о выбывших участниках банковской группы (выделения компании из группы);</w:t>
      </w:r>
    </w:p>
    <w:p w:rsidR="00101525" w:rsidRDefault="00101525">
      <w:r>
        <w:t>- сведения об операциях со "связанными" сторонами;</w:t>
      </w:r>
    </w:p>
    <w:p w:rsidR="00101525" w:rsidRDefault="00101525">
      <w:r>
        <w:t>- сведения обо всех участниках банковской группы (обо всех дочерних, зависимых и связанных компаниях, включая название, процент владения, вид или виды деятельности, в которые вовлечена каждая дочерняя, зависимая или связанная компания);</w:t>
      </w:r>
    </w:p>
    <w:p w:rsidR="00101525" w:rsidRDefault="00101525">
      <w:r>
        <w:t>- сведения по структуре собственности материнской компании, а также же по структуре собственности дочерних, зависимых и связанных компаний;</w:t>
      </w:r>
    </w:p>
    <w:p w:rsidR="00101525" w:rsidRDefault="00101525">
      <w:r>
        <w:t>- сведения обо всех операциях владельцев материнской компании с дочерними, зависимыми и связанными компаниями, а также связанность владельцев материнской компании с дочерними, зависимыми и связанными компаниями;</w:t>
      </w:r>
    </w:p>
    <w:p w:rsidR="00101525" w:rsidRDefault="00101525">
      <w:r>
        <w:t>- сведения, указанные в пункте г) пункта 68 данного Положения.".</w:t>
      </w:r>
    </w:p>
    <w:p w:rsidR="00101525" w:rsidRDefault="00101525">
      <w:r>
        <w:t>- Положение дополнить Приложениями 2 и 3 следующего содержания:</w:t>
      </w:r>
    </w:p>
    <w:p w:rsidR="00101525" w:rsidRDefault="001015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pPr>
              <w:ind w:hanging="55"/>
            </w:pPr>
            <w:r>
              <w:t>"Приложение 2</w:t>
            </w:r>
          </w:p>
          <w:p w:rsidR="00101525" w:rsidRDefault="00101525">
            <w:pPr>
              <w:ind w:hanging="55"/>
            </w:pPr>
            <w:r>
              <w:t>к Положению о требованиях</w:t>
            </w:r>
          </w:p>
          <w:p w:rsidR="00101525" w:rsidRDefault="00101525">
            <w:pPr>
              <w:ind w:hanging="55"/>
            </w:pPr>
            <w:r>
              <w:t>к формированию финансовой</w:t>
            </w:r>
          </w:p>
          <w:p w:rsidR="00101525" w:rsidRDefault="00101525">
            <w:pPr>
              <w:ind w:hanging="55"/>
            </w:pPr>
            <w:r>
              <w:t>отчетности коммерческих банков</w:t>
            </w:r>
          </w:p>
          <w:p w:rsidR="00101525" w:rsidRDefault="00101525">
            <w:pPr>
              <w:ind w:hanging="55"/>
            </w:pPr>
            <w:r>
              <w:t>Кыргызской Республики</w:t>
            </w:r>
          </w:p>
          <w:p w:rsidR="00101525" w:rsidRDefault="00101525">
            <w:r>
              <w:t> </w:t>
            </w:r>
          </w:p>
        </w:tc>
      </w:tr>
    </w:tbl>
    <w:p w:rsidR="00101525" w:rsidRDefault="00101525">
      <w:pPr>
        <w:jc w:val="center"/>
      </w:pPr>
      <w:r>
        <w:t>СПИСОК</w:t>
      </w:r>
    </w:p>
    <w:p w:rsidR="00101525" w:rsidRDefault="00101525">
      <w:pPr>
        <w:jc w:val="center"/>
      </w:pPr>
      <w:r>
        <w:t>лиц, оказывающих существенное (прямое или</w:t>
      </w:r>
    </w:p>
    <w:p w:rsidR="00101525" w:rsidRDefault="00101525">
      <w:pPr>
        <w:jc w:val="center"/>
      </w:pPr>
      <w:r>
        <w:t>косвенное) влияние на решения, принимаемые</w:t>
      </w:r>
    </w:p>
    <w:p w:rsidR="00101525" w:rsidRDefault="00101525">
      <w:pPr>
        <w:jc w:val="center"/>
      </w:pPr>
      <w:r>
        <w:t>органами управления банка</w:t>
      </w:r>
    </w:p>
    <w:p w:rsidR="00101525" w:rsidRDefault="00101525">
      <w:r>
        <w:t> </w:t>
      </w:r>
    </w:p>
    <w:p w:rsidR="00101525" w:rsidRDefault="00101525">
      <w:r>
        <w:t>Полное фирменное наименование банка: ________________________</w:t>
      </w:r>
    </w:p>
    <w:p w:rsidR="00101525" w:rsidRDefault="00101525">
      <w:r>
        <w:t>Сокращенное фирменное наименование банка: ________________________</w:t>
      </w:r>
    </w:p>
    <w:p w:rsidR="00101525" w:rsidRDefault="00101525">
      <w:r>
        <w:t>Регистрационный номер банка: ________________________</w:t>
      </w:r>
    </w:p>
    <w:p w:rsidR="00101525" w:rsidRDefault="00101525">
      <w:r>
        <w:t>Почтовый адрес банка: ________________________</w:t>
      </w:r>
    </w:p>
    <w:p w:rsidR="00101525" w:rsidRDefault="00101525">
      <w:r>
        <w:t> </w:t>
      </w:r>
    </w:p>
    <w:p w:rsidR="00101525" w:rsidRDefault="00101525">
      <w:r>
        <w:rPr>
          <w:rFonts w:ascii="Courier New" w:hAnsi="Courier New" w:cs="Courier New"/>
        </w:rPr>
        <w:t>┌─────────────────────────────────────┬─────────────┬─────────────────┐</w:t>
      </w:r>
    </w:p>
    <w:p w:rsidR="00101525" w:rsidRDefault="00101525">
      <w:r>
        <w:rPr>
          <w:rFonts w:ascii="Courier New" w:hAnsi="Courier New" w:cs="Courier New"/>
        </w:rPr>
        <w:t>│    Акционеры (участники) банка,     │    Лица,    │Взаимосвязи между│</w:t>
      </w:r>
    </w:p>
    <w:p w:rsidR="00101525" w:rsidRDefault="00101525">
      <w:r>
        <w:rPr>
          <w:rFonts w:ascii="Courier New" w:hAnsi="Courier New" w:cs="Courier New"/>
        </w:rPr>
        <w:t>│   владеющие 5 и более процентами    │ оказывающие │   акционерами   │</w:t>
      </w:r>
    </w:p>
    <w:p w:rsidR="00101525" w:rsidRDefault="00101525">
      <w:r>
        <w:rPr>
          <w:rFonts w:ascii="Courier New" w:hAnsi="Courier New" w:cs="Courier New"/>
        </w:rPr>
        <w:t>│              (%) акций              │  косвенное  │  (участниками)  │</w:t>
      </w:r>
    </w:p>
    <w:p w:rsidR="00101525" w:rsidRDefault="00101525">
      <w:r>
        <w:rPr>
          <w:rFonts w:ascii="Courier New" w:hAnsi="Courier New" w:cs="Courier New"/>
        </w:rPr>
        <w:t>├───┬────────────────┬────────────────┤(через третьи│ банка и лицами, │</w:t>
      </w:r>
    </w:p>
    <w:p w:rsidR="00101525" w:rsidRDefault="00101525">
      <w:r>
        <w:rPr>
          <w:rFonts w:ascii="Courier New" w:hAnsi="Courier New" w:cs="Courier New"/>
        </w:rPr>
        <w:t>│ № │    Полное и    │  Принадлежащие │    лица)    │  оказывающими   │</w:t>
      </w:r>
    </w:p>
    <w:p w:rsidR="00101525" w:rsidRDefault="00101525">
      <w:r>
        <w:rPr>
          <w:rFonts w:ascii="Courier New" w:hAnsi="Courier New" w:cs="Courier New"/>
        </w:rPr>
        <w:t>│п/п│   сокращенное  │    акционеру   │существенное │косвенное (через │</w:t>
      </w:r>
    </w:p>
    <w:p w:rsidR="00101525" w:rsidRDefault="00101525">
      <w:r>
        <w:rPr>
          <w:rFonts w:ascii="Courier New" w:hAnsi="Courier New" w:cs="Courier New"/>
        </w:rPr>
        <w:t>│   │    фирменное   │   (участнику)  │ влияние на  │  третьи лица)   │</w:t>
      </w:r>
    </w:p>
    <w:p w:rsidR="00101525" w:rsidRDefault="00101525">
      <w:r>
        <w:rPr>
          <w:rFonts w:ascii="Courier New" w:hAnsi="Courier New" w:cs="Courier New"/>
        </w:rPr>
        <w:t>│   │  наименование  │  акции (доли)  │  решения,   │  существенное   │</w:t>
      </w:r>
    </w:p>
    <w:p w:rsidR="00101525" w:rsidRDefault="00101525">
      <w:r>
        <w:rPr>
          <w:rFonts w:ascii="Courier New" w:hAnsi="Courier New" w:cs="Courier New"/>
        </w:rPr>
        <w:t>│   │  юридического  │ банка (процент │ принимаемые │   влияние на    │</w:t>
      </w:r>
    </w:p>
    <w:p w:rsidR="00101525" w:rsidRDefault="00101525">
      <w:r>
        <w:rPr>
          <w:rFonts w:ascii="Courier New" w:hAnsi="Courier New" w:cs="Courier New"/>
        </w:rPr>
        <w:t xml:space="preserve">│   │лица с указанием│голосов к общему│  органами   │    </w:t>
      </w:r>
      <w:r>
        <w:rPr>
          <w:rFonts w:ascii="Courier New" w:hAnsi="Courier New" w:cs="Courier New"/>
        </w:rPr>
        <w:t>решения,     │</w:t>
      </w:r>
    </w:p>
    <w:p w:rsidR="00101525" w:rsidRDefault="00101525">
      <w:r>
        <w:rPr>
          <w:rFonts w:ascii="Courier New" w:hAnsi="Courier New" w:cs="Courier New"/>
        </w:rPr>
        <w:t>│   │ юридического и │   количеству   │ управления  │   принимаемые   │</w:t>
      </w:r>
    </w:p>
    <w:p w:rsidR="00101525" w:rsidRDefault="00101525">
      <w:r>
        <w:rPr>
          <w:rFonts w:ascii="Courier New" w:hAnsi="Courier New" w:cs="Courier New"/>
        </w:rPr>
        <w:t>│   │  фактического  │голосующих акций│    банка    │    органами     │</w:t>
      </w:r>
    </w:p>
    <w:p w:rsidR="00101525" w:rsidRDefault="00101525">
      <w:r>
        <w:rPr>
          <w:rFonts w:ascii="Courier New" w:hAnsi="Courier New" w:cs="Courier New"/>
        </w:rPr>
        <w:t>│   │    адресов /   │ (долей) банка) │             │управления банка │</w:t>
      </w:r>
    </w:p>
    <w:p w:rsidR="00101525" w:rsidRDefault="00101525">
      <w:r>
        <w:rPr>
          <w:rFonts w:ascii="Courier New" w:hAnsi="Courier New" w:cs="Courier New"/>
        </w:rPr>
        <w:t xml:space="preserve">│   │ ФИО </w:t>
      </w:r>
      <w:r>
        <w:rPr>
          <w:rFonts w:ascii="Courier New" w:hAnsi="Courier New" w:cs="Courier New"/>
        </w:rPr>
        <w:t>физического│                │             │                 │</w:t>
      </w:r>
    </w:p>
    <w:p w:rsidR="00101525" w:rsidRDefault="00101525">
      <w:r>
        <w:rPr>
          <w:rFonts w:ascii="Courier New" w:hAnsi="Courier New" w:cs="Courier New"/>
        </w:rPr>
        <w:t>│   │лица с указанием│                │             │                 │</w:t>
      </w:r>
    </w:p>
    <w:p w:rsidR="00101525" w:rsidRDefault="00101525">
      <w:r>
        <w:rPr>
          <w:rFonts w:ascii="Courier New" w:hAnsi="Courier New" w:cs="Courier New"/>
        </w:rPr>
        <w:t>│   │   гражданства  │                │             │                 │</w:t>
      </w:r>
    </w:p>
    <w:p w:rsidR="00101525" w:rsidRDefault="00101525">
      <w:r>
        <w:rPr>
          <w:rFonts w:ascii="Courier New" w:hAnsi="Courier New" w:cs="Courier New"/>
        </w:rPr>
        <w:t>├───┼────────────────┼────────────────┼─────────────┼─────────────────┤</w:t>
      </w:r>
    </w:p>
    <w:p w:rsidR="00101525" w:rsidRDefault="00101525">
      <w:r>
        <w:rPr>
          <w:rFonts w:ascii="Courier New" w:hAnsi="Courier New" w:cs="Courier New"/>
        </w:rPr>
        <w:t>│ 1 │       2        │       3        │      4      │        5        │</w:t>
      </w:r>
    </w:p>
    <w:p w:rsidR="00101525" w:rsidRDefault="00101525">
      <w:r>
        <w:rPr>
          <w:rFonts w:ascii="Courier New" w:hAnsi="Courier New" w:cs="Courier New"/>
        </w:rPr>
        <w:t>├───┼────────────────┼────────────────┼─────────────┼─────────────────┤</w:t>
      </w:r>
    </w:p>
    <w:p w:rsidR="00101525" w:rsidRDefault="00101525">
      <w:r>
        <w:rPr>
          <w:rFonts w:ascii="Courier New" w:hAnsi="Courier New" w:cs="Courier New"/>
        </w:rPr>
        <w:t>│   │                │                │             │                 │</w:t>
      </w:r>
    </w:p>
    <w:p w:rsidR="00101525" w:rsidRDefault="00101525">
      <w:r>
        <w:rPr>
          <w:rFonts w:ascii="Courier New" w:hAnsi="Courier New" w:cs="Courier New"/>
        </w:rPr>
        <w:t>└───┴────────────────┴────────────────┴─────────────┴─────────────────┘</w:t>
      </w:r>
    </w:p>
    <w:p w:rsidR="00101525" w:rsidRDefault="00101525">
      <w:r>
        <w:t> </w:t>
      </w:r>
    </w:p>
    <w:p w:rsidR="00101525" w:rsidRDefault="00101525">
      <w:r>
        <w:t>Председатель Правления ФИО (подпись)</w:t>
      </w:r>
    </w:p>
    <w:p w:rsidR="00101525" w:rsidRDefault="00101525">
      <w:r>
        <w:t> </w:t>
      </w:r>
    </w:p>
    <w:p w:rsidR="00101525" w:rsidRDefault="00101525">
      <w:pPr>
        <w:jc w:val="center"/>
      </w:pPr>
      <w:r>
        <w:t>СПИСОК</w:t>
      </w:r>
    </w:p>
    <w:p w:rsidR="00101525" w:rsidRDefault="00101525">
      <w:pPr>
        <w:jc w:val="center"/>
      </w:pPr>
      <w:r>
        <w:t>лиц, оказывающих существенное (прямое или косвенное)</w:t>
      </w:r>
    </w:p>
    <w:p w:rsidR="00101525" w:rsidRDefault="00101525">
      <w:pPr>
        <w:jc w:val="center"/>
      </w:pPr>
      <w:r>
        <w:t>влияние на решения, принимаемые органами управления</w:t>
      </w:r>
    </w:p>
    <w:p w:rsidR="00101525" w:rsidRDefault="00101525">
      <w:pPr>
        <w:jc w:val="center"/>
      </w:pPr>
      <w:r>
        <w:t>головной компании банковской группы</w:t>
      </w:r>
    </w:p>
    <w:p w:rsidR="00101525" w:rsidRDefault="00101525">
      <w:r>
        <w:t> </w:t>
      </w:r>
    </w:p>
    <w:p w:rsidR="00101525" w:rsidRDefault="00101525">
      <w:r>
        <w:t>Полное фирменное наименование головной компании: ____________</w:t>
      </w:r>
    </w:p>
    <w:p w:rsidR="00101525" w:rsidRDefault="00101525">
      <w:r>
        <w:t>Сокращенное фирменное наименование головной компании: ____________</w:t>
      </w:r>
    </w:p>
    <w:p w:rsidR="00101525" w:rsidRDefault="00101525">
      <w:r>
        <w:t>Регистрационный номер головной компании: ____________</w:t>
      </w:r>
    </w:p>
    <w:p w:rsidR="00101525" w:rsidRDefault="00101525">
      <w:r>
        <w:t>Почтовый адрес головной компании: ____________</w:t>
      </w:r>
    </w:p>
    <w:p w:rsidR="00101525" w:rsidRDefault="00101525">
      <w:r>
        <w:t> </w:t>
      </w:r>
    </w:p>
    <w:p w:rsidR="00101525" w:rsidRDefault="00101525">
      <w:r>
        <w:rPr>
          <w:rFonts w:ascii="Courier New" w:hAnsi="Courier New" w:cs="Courier New"/>
        </w:rPr>
        <w:t>┌──────────────────────────────────────┬────────────┬─────────────────┐</w:t>
      </w:r>
    </w:p>
    <w:p w:rsidR="00101525" w:rsidRDefault="00101525">
      <w:r>
        <w:rPr>
          <w:rFonts w:ascii="Courier New" w:hAnsi="Courier New" w:cs="Courier New"/>
        </w:rPr>
        <w:t>│   Акционеры (участники) головной     │    Лица,   │Взаимосвязи между│</w:t>
      </w:r>
    </w:p>
    <w:p w:rsidR="00101525" w:rsidRDefault="00101525">
      <w:r>
        <w:rPr>
          <w:rFonts w:ascii="Courier New" w:hAnsi="Courier New" w:cs="Courier New"/>
        </w:rPr>
        <w:t>│компании банковской группы, владеющие │ оказывающие│   акционерами   │</w:t>
      </w:r>
    </w:p>
    <w:p w:rsidR="00101525" w:rsidRDefault="00101525">
      <w:r>
        <w:rPr>
          <w:rFonts w:ascii="Courier New" w:hAnsi="Courier New" w:cs="Courier New"/>
        </w:rPr>
        <w:t xml:space="preserve">│   5 и более процентами (%) акций     │  косвенное │  </w:t>
      </w:r>
      <w:r>
        <w:rPr>
          <w:rFonts w:ascii="Courier New" w:hAnsi="Courier New" w:cs="Courier New"/>
        </w:rPr>
        <w:t>(участниками)  │</w:t>
      </w:r>
    </w:p>
    <w:p w:rsidR="00101525" w:rsidRDefault="00101525">
      <w:r>
        <w:rPr>
          <w:rFonts w:ascii="Courier New" w:hAnsi="Courier New" w:cs="Courier New"/>
        </w:rPr>
        <w:t>├───┬────────────────┬─────────────────┤   (через   │головной компании│</w:t>
      </w:r>
    </w:p>
    <w:p w:rsidR="00101525" w:rsidRDefault="00101525">
      <w:r>
        <w:rPr>
          <w:rFonts w:ascii="Courier New" w:hAnsi="Courier New" w:cs="Courier New"/>
        </w:rPr>
        <w:t>│ № │    Полное и    │  Принадлежащие  │третьи лица)│банковской группы│</w:t>
      </w:r>
    </w:p>
    <w:p w:rsidR="00101525" w:rsidRDefault="00101525">
      <w:r>
        <w:rPr>
          <w:rFonts w:ascii="Courier New" w:hAnsi="Courier New" w:cs="Courier New"/>
        </w:rPr>
        <w:t>│п/п│   сокращенное  │    акционеру    │существенное│    и лицами,    │</w:t>
      </w:r>
    </w:p>
    <w:p w:rsidR="00101525" w:rsidRDefault="00101525">
      <w:r>
        <w:rPr>
          <w:rFonts w:ascii="Courier New" w:hAnsi="Courier New" w:cs="Courier New"/>
        </w:rPr>
        <w:t>│   │    фирменное   │   (участнику)   │ влияние на │  оказывающими   │</w:t>
      </w:r>
    </w:p>
    <w:p w:rsidR="00101525" w:rsidRDefault="00101525">
      <w:r>
        <w:rPr>
          <w:rFonts w:ascii="Courier New" w:hAnsi="Courier New" w:cs="Courier New"/>
        </w:rPr>
        <w:t>│   │  наименование  │  акции (доли)   │  решения,  │косвенное (через │</w:t>
      </w:r>
    </w:p>
    <w:p w:rsidR="00101525" w:rsidRDefault="00101525">
      <w:r>
        <w:rPr>
          <w:rFonts w:ascii="Courier New" w:hAnsi="Courier New" w:cs="Courier New"/>
        </w:rPr>
        <w:t>│   │  юридического  │головной компании│ принимаемые│  третьи лица)   │</w:t>
      </w:r>
    </w:p>
    <w:p w:rsidR="00101525" w:rsidRDefault="00101525">
      <w:r>
        <w:rPr>
          <w:rFonts w:ascii="Courier New" w:hAnsi="Courier New" w:cs="Courier New"/>
        </w:rPr>
        <w:t>│   │лица с указанием│банковской группы│  органами  │  существенное   │</w:t>
      </w:r>
    </w:p>
    <w:p w:rsidR="00101525" w:rsidRDefault="00101525">
      <w:r>
        <w:rPr>
          <w:rFonts w:ascii="Courier New" w:hAnsi="Courier New" w:cs="Courier New"/>
        </w:rPr>
        <w:t>│   │ юридического и │(процент голосов │ управления │   влияние на    │</w:t>
      </w:r>
    </w:p>
    <w:p w:rsidR="00101525" w:rsidRDefault="00101525">
      <w:r>
        <w:rPr>
          <w:rFonts w:ascii="Courier New" w:hAnsi="Courier New" w:cs="Courier New"/>
        </w:rPr>
        <w:t>│   │  фактического  │    к общему     │  головной  │    решения,     │</w:t>
      </w:r>
    </w:p>
    <w:p w:rsidR="00101525" w:rsidRDefault="00101525">
      <w:r>
        <w:rPr>
          <w:rFonts w:ascii="Courier New" w:hAnsi="Courier New" w:cs="Courier New"/>
        </w:rPr>
        <w:t>│   │    адресов /   │   количеству    │  компании  │   принимаемые   │</w:t>
      </w:r>
    </w:p>
    <w:p w:rsidR="00101525" w:rsidRDefault="00101525">
      <w:r>
        <w:rPr>
          <w:rFonts w:ascii="Courier New" w:hAnsi="Courier New" w:cs="Courier New"/>
        </w:rPr>
        <w:t>│   │ ФИО физического│голосующих акций │ банковской │    органами     │</w:t>
      </w:r>
    </w:p>
    <w:p w:rsidR="00101525" w:rsidRDefault="00101525">
      <w:r>
        <w:rPr>
          <w:rFonts w:ascii="Courier New" w:hAnsi="Courier New" w:cs="Courier New"/>
        </w:rPr>
        <w:t>│   │лица с указанием│(долей) головной │   группы   │   управления    │</w:t>
      </w:r>
    </w:p>
    <w:p w:rsidR="00101525" w:rsidRDefault="00101525">
      <w:r>
        <w:rPr>
          <w:rFonts w:ascii="Courier New" w:hAnsi="Courier New" w:cs="Courier New"/>
        </w:rPr>
        <w:t>│   │   гражданства  │    компании     │            │головной компании│</w:t>
      </w:r>
    </w:p>
    <w:p w:rsidR="00101525" w:rsidRDefault="00101525">
      <w:r>
        <w:rPr>
          <w:rFonts w:ascii="Courier New" w:hAnsi="Courier New" w:cs="Courier New"/>
        </w:rPr>
        <w:t>│   │                │   банковской    │            │банковской группы│</w:t>
      </w:r>
    </w:p>
    <w:p w:rsidR="00101525" w:rsidRDefault="00101525">
      <w:r>
        <w:rPr>
          <w:rFonts w:ascii="Courier New" w:hAnsi="Courier New" w:cs="Courier New"/>
        </w:rPr>
        <w:t>│   │                │     группы)     │            │                 │</w:t>
      </w:r>
    </w:p>
    <w:p w:rsidR="00101525" w:rsidRDefault="00101525">
      <w:r>
        <w:rPr>
          <w:rFonts w:ascii="Courier New" w:hAnsi="Courier New" w:cs="Courier New"/>
        </w:rPr>
        <w:t>├───┼────────────────┼─────────────────┼────────────┼─────────────────┤</w:t>
      </w:r>
    </w:p>
    <w:p w:rsidR="00101525" w:rsidRDefault="00101525">
      <w:r>
        <w:rPr>
          <w:rFonts w:ascii="Courier New" w:hAnsi="Courier New" w:cs="Courier New"/>
        </w:rPr>
        <w:t>│ 1 │       2        │        3        │     4      │        5        │</w:t>
      </w:r>
    </w:p>
    <w:p w:rsidR="00101525" w:rsidRDefault="00101525">
      <w:r>
        <w:rPr>
          <w:rFonts w:ascii="Courier New" w:hAnsi="Courier New" w:cs="Courier New"/>
        </w:rPr>
        <w:t>├───┼────────────────┼─────────────────┼────────────┼─────────────────┤</w:t>
      </w:r>
    </w:p>
    <w:p w:rsidR="00101525" w:rsidRDefault="00101525">
      <w:r>
        <w:rPr>
          <w:rFonts w:ascii="Courier New" w:hAnsi="Courier New" w:cs="Courier New"/>
        </w:rPr>
        <w:t>│   │                │                 │            │                 │</w:t>
      </w:r>
    </w:p>
    <w:p w:rsidR="00101525" w:rsidRDefault="00101525">
      <w:r>
        <w:rPr>
          <w:rFonts w:ascii="Courier New" w:hAnsi="Courier New" w:cs="Courier New"/>
        </w:rPr>
        <w:t>└───┴────────────────┴─────────────────┴────────────┴─────────────────┘</w:t>
      </w:r>
    </w:p>
    <w:p w:rsidR="00101525" w:rsidRDefault="00101525">
      <w:r>
        <w:t> </w:t>
      </w:r>
    </w:p>
    <w:p w:rsidR="00101525" w:rsidRDefault="00101525">
      <w:r>
        <w:t>Должность ФИО подпись</w:t>
      </w:r>
    </w:p>
    <w:p w:rsidR="00101525" w:rsidRDefault="00101525">
      <w:r>
        <w:t> </w:t>
      </w:r>
    </w:p>
    <w:p w:rsidR="00101525" w:rsidRDefault="00101525">
      <w:pPr>
        <w:jc w:val="center"/>
      </w:pPr>
      <w:r>
        <w:t>СВЕДЕНИЯ</w:t>
      </w:r>
    </w:p>
    <w:p w:rsidR="00101525" w:rsidRDefault="00101525">
      <w:pPr>
        <w:jc w:val="center"/>
      </w:pPr>
      <w:r>
        <w:t>о дочерних компаниях, их акционерах и лицах,</w:t>
      </w:r>
    </w:p>
    <w:p w:rsidR="00101525" w:rsidRDefault="00101525">
      <w:pPr>
        <w:jc w:val="center"/>
      </w:pPr>
      <w:r>
        <w:t>оказывающих существенное (прямое или косвенное)</w:t>
      </w:r>
    </w:p>
    <w:p w:rsidR="00101525" w:rsidRDefault="00101525">
      <w:pPr>
        <w:jc w:val="center"/>
      </w:pPr>
      <w:r>
        <w:t>влияние на решения, принимаемые органами управления</w:t>
      </w:r>
    </w:p>
    <w:p w:rsidR="00101525" w:rsidRDefault="00101525">
      <w:pPr>
        <w:jc w:val="center"/>
      </w:pPr>
      <w:r>
        <w:t>дочерних компаний банковской группы</w:t>
      </w:r>
    </w:p>
    <w:p w:rsidR="00101525" w:rsidRDefault="00101525">
      <w:r>
        <w:t> </w:t>
      </w:r>
    </w:p>
    <w:p w:rsidR="00101525" w:rsidRDefault="00101525">
      <w:r>
        <w:t>Полное фирменное наименование головной компании: ____________</w:t>
      </w:r>
    </w:p>
    <w:p w:rsidR="00101525" w:rsidRDefault="00101525">
      <w:r>
        <w:t>Сокращенное фирменное наименование головной компании: ____________</w:t>
      </w:r>
    </w:p>
    <w:p w:rsidR="00101525" w:rsidRDefault="00101525">
      <w:r>
        <w:t>Регистрационный номер головной компании: ____________</w:t>
      </w:r>
    </w:p>
    <w:p w:rsidR="00101525" w:rsidRDefault="00101525">
      <w:r>
        <w:t>Почтовый адрес головной компании: ____________</w:t>
      </w:r>
    </w:p>
    <w:p w:rsidR="00101525" w:rsidRDefault="00101525">
      <w:r>
        <w:t> </w:t>
      </w:r>
    </w:p>
    <w:p w:rsidR="00101525" w:rsidRDefault="00101525">
      <w:r>
        <w:rPr>
          <w:rFonts w:ascii="Courier New" w:hAnsi="Courier New" w:cs="Courier New"/>
        </w:rPr>
        <w:t>┌─┬──────────┬───────────┬──────────┬────────┬───────────┬────────────┐</w:t>
      </w:r>
    </w:p>
    <w:p w:rsidR="00101525" w:rsidRDefault="00101525">
      <w:r>
        <w:rPr>
          <w:rFonts w:ascii="Courier New" w:hAnsi="Courier New" w:cs="Courier New"/>
        </w:rPr>
        <w:t>│№│ Наимено- │ Наименова-│  Доля    │  Доля  │Наименова- │Взаимосвязи │</w:t>
      </w:r>
    </w:p>
    <w:p w:rsidR="00101525" w:rsidRDefault="00101525">
      <w:r>
        <w:rPr>
          <w:rFonts w:ascii="Courier New" w:hAnsi="Courier New" w:cs="Courier New"/>
        </w:rPr>
        <w:t>│п│  вание   │ ние/ФИО и │ участия  │участия │ ние/ФИО и │   между    │</w:t>
      </w:r>
    </w:p>
    <w:p w:rsidR="00101525" w:rsidRDefault="00101525">
      <w:r>
        <w:rPr>
          <w:rFonts w:ascii="Courier New" w:hAnsi="Courier New" w:cs="Courier New"/>
        </w:rPr>
        <w:t>│/│ дочерних │    доля   │ головной │дочерней│   доля    │акционерами │</w:t>
      </w:r>
    </w:p>
    <w:p w:rsidR="00101525" w:rsidRDefault="00101525">
      <w:r>
        <w:rPr>
          <w:rFonts w:ascii="Courier New" w:hAnsi="Courier New" w:cs="Courier New"/>
        </w:rPr>
        <w:t>│п│ компаний │  участия  │ компании │компании│  участия  │  (участ-   │</w:t>
      </w:r>
    </w:p>
    <w:p w:rsidR="00101525" w:rsidRDefault="00101525">
      <w:r>
        <w:rPr>
          <w:rFonts w:ascii="Courier New" w:hAnsi="Courier New" w:cs="Courier New"/>
        </w:rPr>
        <w:t>│ │банковской│ акционера │банковской│   в    │ акционера │  никами)   │</w:t>
      </w:r>
    </w:p>
    <w:p w:rsidR="00101525" w:rsidRDefault="00101525">
      <w:r>
        <w:rPr>
          <w:rFonts w:ascii="Courier New" w:hAnsi="Courier New" w:cs="Courier New"/>
        </w:rPr>
        <w:t>│ │ группы (с│(участника)│ группы в │уставном│(участника)│ головной и │</w:t>
      </w:r>
    </w:p>
    <w:p w:rsidR="00101525" w:rsidRDefault="00101525">
      <w:r>
        <w:rPr>
          <w:rFonts w:ascii="Courier New" w:hAnsi="Courier New" w:cs="Courier New"/>
        </w:rPr>
        <w:t>│ │ указанием│ дочерней  │ уставном │капитале│ головной  │  дочерних  │</w:t>
      </w:r>
    </w:p>
    <w:p w:rsidR="00101525" w:rsidRDefault="00101525">
      <w:r>
        <w:rPr>
          <w:rFonts w:ascii="Courier New" w:hAnsi="Courier New" w:cs="Courier New"/>
        </w:rPr>
        <w:t>│ │ юридичес-│ компании  │ капитале │головной│компании в │  компаний  │</w:t>
      </w:r>
    </w:p>
    <w:p w:rsidR="00101525" w:rsidRDefault="00101525">
      <w:r>
        <w:rPr>
          <w:rFonts w:ascii="Courier New" w:hAnsi="Courier New" w:cs="Courier New"/>
        </w:rPr>
        <w:t>│ │  кого и  │банковской │ дочерней │компании│ уставном  │ банковской │</w:t>
      </w:r>
    </w:p>
    <w:p w:rsidR="00101525" w:rsidRDefault="00101525">
      <w:r>
        <w:rPr>
          <w:rFonts w:ascii="Courier New" w:hAnsi="Courier New" w:cs="Courier New"/>
        </w:rPr>
        <w:t>│ │  факти-  │  группы   │ компании │        │ капитале  │  группы и  │</w:t>
      </w:r>
    </w:p>
    <w:p w:rsidR="00101525" w:rsidRDefault="00101525">
      <w:r>
        <w:rPr>
          <w:rFonts w:ascii="Courier New" w:hAnsi="Courier New" w:cs="Courier New"/>
        </w:rPr>
        <w:t>│ │ ческого  │           │          │        │ дочерней  │   лицами,  │</w:t>
      </w:r>
    </w:p>
    <w:p w:rsidR="00101525" w:rsidRDefault="00101525">
      <w:r>
        <w:rPr>
          <w:rFonts w:ascii="Courier New" w:hAnsi="Courier New" w:cs="Courier New"/>
        </w:rPr>
        <w:t>│ │ адресов) │           │          │        │ компании  │оказывающими│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 косвенное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 (через  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</w:t>
      </w:r>
      <w:r>
        <w:rPr>
          <w:rFonts w:ascii="Courier New" w:hAnsi="Courier New" w:cs="Courier New"/>
        </w:rPr>
        <w:t>       │        │           │третьи лица)│</w:t>
      </w:r>
    </w:p>
    <w:p w:rsidR="00101525" w:rsidRDefault="00101525">
      <w:r>
        <w:rPr>
          <w:rFonts w:ascii="Courier New" w:hAnsi="Courier New" w:cs="Courier New"/>
        </w:rPr>
        <w:t>│ │          │           │          │        │           │существенное│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 влияние на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 решения,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  │ принимаемые│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 органами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 управления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 дочерней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  │          │        │           │  компании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 банковской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  группы   │</w:t>
      </w:r>
    </w:p>
    <w:p w:rsidR="00101525" w:rsidRDefault="00101525">
      <w:r>
        <w:rPr>
          <w:rFonts w:ascii="Courier New" w:hAnsi="Courier New" w:cs="Courier New"/>
        </w:rPr>
        <w:t>├─┼──────────┼───────────┼──────────┼────────┼───────────┼────────────┤</w:t>
      </w:r>
    </w:p>
    <w:p w:rsidR="00101525" w:rsidRDefault="00101525">
      <w:r>
        <w:rPr>
          <w:rFonts w:ascii="Courier New" w:hAnsi="Courier New" w:cs="Courier New"/>
        </w:rPr>
        <w:t>│1│    2     │     3     │    4     │   5    │     6     │     7      │</w:t>
      </w:r>
    </w:p>
    <w:p w:rsidR="00101525" w:rsidRDefault="00101525">
      <w:r>
        <w:rPr>
          <w:rFonts w:ascii="Courier New" w:hAnsi="Courier New" w:cs="Courier New"/>
        </w:rPr>
        <w:t>├─┼──────────┼───────────┼──────────┼────────┼───────────┼────────────┤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           │</w:t>
      </w:r>
    </w:p>
    <w:p w:rsidR="00101525" w:rsidRDefault="00101525">
      <w:r>
        <w:rPr>
          <w:rFonts w:ascii="Courier New" w:hAnsi="Courier New" w:cs="Courier New"/>
        </w:rPr>
        <w:t>└─┴──────────┴───────────┴──────────┴────────┴───────────┴────────────┘</w:t>
      </w:r>
    </w:p>
    <w:p w:rsidR="00101525" w:rsidRDefault="00101525">
      <w:r>
        <w:t> </w:t>
      </w:r>
    </w:p>
    <w:p w:rsidR="00101525" w:rsidRDefault="00101525">
      <w:r>
        <w:t>Должность ФИО подпись</w:t>
      </w:r>
    </w:p>
    <w:p w:rsidR="00101525" w:rsidRDefault="00101525">
      <w:r>
        <w:t> </w:t>
      </w:r>
    </w:p>
    <w:p w:rsidR="00101525" w:rsidRDefault="00101525">
      <w:pPr>
        <w:jc w:val="center"/>
      </w:pPr>
      <w:r>
        <w:t>СВЕДЕНИЯ</w:t>
      </w:r>
    </w:p>
    <w:p w:rsidR="00101525" w:rsidRDefault="00101525">
      <w:pPr>
        <w:jc w:val="center"/>
      </w:pPr>
      <w:r>
        <w:t>о зависимых компаниях, их акционерах и лицах,</w:t>
      </w:r>
    </w:p>
    <w:p w:rsidR="00101525" w:rsidRDefault="00101525">
      <w:pPr>
        <w:jc w:val="center"/>
      </w:pPr>
      <w:r>
        <w:t>оказывающих существенное (прямое или косвенное)</w:t>
      </w:r>
    </w:p>
    <w:p w:rsidR="00101525" w:rsidRDefault="00101525">
      <w:pPr>
        <w:jc w:val="center"/>
      </w:pPr>
      <w:r>
        <w:t>влияние на решения, принимаемые органами управления</w:t>
      </w:r>
    </w:p>
    <w:p w:rsidR="00101525" w:rsidRDefault="00101525">
      <w:pPr>
        <w:jc w:val="center"/>
      </w:pPr>
      <w:r>
        <w:t>зависимых компаний банковской группы</w:t>
      </w:r>
    </w:p>
    <w:p w:rsidR="00101525" w:rsidRDefault="00101525">
      <w:r>
        <w:t> </w:t>
      </w:r>
    </w:p>
    <w:p w:rsidR="00101525" w:rsidRDefault="00101525">
      <w:r>
        <w:t>Полное фирменное наименование головной компании: ____________</w:t>
      </w:r>
    </w:p>
    <w:p w:rsidR="00101525" w:rsidRDefault="00101525">
      <w:r>
        <w:t>Сокращенное фирменное наименование головной компании: ____________</w:t>
      </w:r>
    </w:p>
    <w:p w:rsidR="00101525" w:rsidRDefault="00101525">
      <w:r>
        <w:t>Регистрационный номер головной компании: ____________</w:t>
      </w:r>
    </w:p>
    <w:p w:rsidR="00101525" w:rsidRDefault="00101525">
      <w:r>
        <w:t>Почтовый адрес головной компании: ____________</w:t>
      </w:r>
    </w:p>
    <w:p w:rsidR="00101525" w:rsidRDefault="00101525">
      <w:r>
        <w:t> </w:t>
      </w:r>
    </w:p>
    <w:p w:rsidR="00101525" w:rsidRDefault="00101525">
      <w:r>
        <w:rPr>
          <w:rFonts w:ascii="Courier New" w:hAnsi="Courier New" w:cs="Courier New"/>
        </w:rPr>
        <w:t>┌─┬──────────┬───────────┬──────────┬────────┬───────────┬────────────┐</w:t>
      </w:r>
    </w:p>
    <w:p w:rsidR="00101525" w:rsidRDefault="00101525">
      <w:r>
        <w:rPr>
          <w:rFonts w:ascii="Courier New" w:hAnsi="Courier New" w:cs="Courier New"/>
        </w:rPr>
        <w:t>│№│ Наимено- │ Наименова-│  Доля    │  Доля  │Наименова- │Взаимосвязи │</w:t>
      </w:r>
    </w:p>
    <w:p w:rsidR="00101525" w:rsidRDefault="00101525">
      <w:r>
        <w:rPr>
          <w:rFonts w:ascii="Courier New" w:hAnsi="Courier New" w:cs="Courier New"/>
        </w:rPr>
        <w:t>│п│  вание   │ ние/ФИО и │ участия  │участия │ ние/ФИО и │   между    │</w:t>
      </w:r>
    </w:p>
    <w:p w:rsidR="00101525" w:rsidRDefault="00101525">
      <w:r>
        <w:rPr>
          <w:rFonts w:ascii="Courier New" w:hAnsi="Courier New" w:cs="Courier New"/>
        </w:rPr>
        <w:t>│/│зависимых │    доля   │ головной │ зависи-│   доля    │акционерами │</w:t>
      </w:r>
    </w:p>
    <w:p w:rsidR="00101525" w:rsidRDefault="00101525">
      <w:r>
        <w:rPr>
          <w:rFonts w:ascii="Courier New" w:hAnsi="Courier New" w:cs="Courier New"/>
        </w:rPr>
        <w:t>│п│ компаний │  участия  │ компании │  мой   │  участия  │  (участ-   │</w:t>
      </w:r>
    </w:p>
    <w:p w:rsidR="00101525" w:rsidRDefault="00101525">
      <w:r>
        <w:rPr>
          <w:rFonts w:ascii="Courier New" w:hAnsi="Courier New" w:cs="Courier New"/>
        </w:rPr>
        <w:t>│ │банковской│ акционера │банковской│компании│ акционера │  никами)   │</w:t>
      </w:r>
    </w:p>
    <w:p w:rsidR="00101525" w:rsidRDefault="00101525">
      <w:r>
        <w:rPr>
          <w:rFonts w:ascii="Courier New" w:hAnsi="Courier New" w:cs="Courier New"/>
        </w:rPr>
        <w:t>│ │ группы (с│(участника)│ группы в │   в    │(участника)│ головной и │</w:t>
      </w:r>
    </w:p>
    <w:p w:rsidR="00101525" w:rsidRDefault="00101525">
      <w:r>
        <w:rPr>
          <w:rFonts w:ascii="Courier New" w:hAnsi="Courier New" w:cs="Courier New"/>
        </w:rPr>
        <w:t>│ │ указанием│ зависимой │ уставном │уставном│ головной  │ зависимых  │</w:t>
      </w:r>
    </w:p>
    <w:p w:rsidR="00101525" w:rsidRDefault="00101525">
      <w:r>
        <w:rPr>
          <w:rFonts w:ascii="Courier New" w:hAnsi="Courier New" w:cs="Courier New"/>
        </w:rPr>
        <w:t>│ │ юридичес-│ компании  │ капитале │капитале│компании в │  компаний  │</w:t>
      </w:r>
    </w:p>
    <w:p w:rsidR="00101525" w:rsidRDefault="00101525">
      <w:r>
        <w:rPr>
          <w:rFonts w:ascii="Courier New" w:hAnsi="Courier New" w:cs="Courier New"/>
        </w:rPr>
        <w:t xml:space="preserve">│ │  кого и  </w:t>
      </w:r>
      <w:r>
        <w:rPr>
          <w:rFonts w:ascii="Courier New" w:hAnsi="Courier New" w:cs="Courier New"/>
        </w:rPr>
        <w:t>│банковской │ зависимой│головной│ уставном  │ банковской │</w:t>
      </w:r>
    </w:p>
    <w:p w:rsidR="00101525" w:rsidRDefault="00101525">
      <w:r>
        <w:rPr>
          <w:rFonts w:ascii="Courier New" w:hAnsi="Courier New" w:cs="Courier New"/>
        </w:rPr>
        <w:t>│ │  факти-  │  группы   │ компании │компании│ капитале  │  группы и  │</w:t>
      </w:r>
    </w:p>
    <w:p w:rsidR="00101525" w:rsidRDefault="00101525">
      <w:r>
        <w:rPr>
          <w:rFonts w:ascii="Courier New" w:hAnsi="Courier New" w:cs="Courier New"/>
        </w:rPr>
        <w:t>│ │ ческого  │           │          │        │ зависимой │   лицами,  │</w:t>
      </w:r>
    </w:p>
    <w:p w:rsidR="00101525" w:rsidRDefault="00101525">
      <w:r>
        <w:rPr>
          <w:rFonts w:ascii="Courier New" w:hAnsi="Courier New" w:cs="Courier New"/>
        </w:rPr>
        <w:t>│ │ адресов) │           │          │        │ компании  │оказывающими│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 косвенное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      │           │  (через  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│третьи лица)│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│существенное│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 влияние на │</w:t>
      </w:r>
    </w:p>
    <w:p w:rsidR="00101525" w:rsidRDefault="00101525">
      <w:r>
        <w:rPr>
          <w:rFonts w:ascii="Courier New" w:hAnsi="Courier New" w:cs="Courier New"/>
        </w:rPr>
        <w:t>│ │          │           │          │        │           │  решения,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 принимаемые│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 органами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          │ управления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 зависимой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 компании  │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 банковской │</w:t>
      </w:r>
    </w:p>
    <w:p w:rsidR="00101525" w:rsidRDefault="00101525">
      <w:r>
        <w:rPr>
          <w:rFonts w:ascii="Courier New" w:hAnsi="Courier New" w:cs="Courier New"/>
        </w:rPr>
        <w:t>│ │          │           │          │        │           │   группы   │</w:t>
      </w:r>
    </w:p>
    <w:p w:rsidR="00101525" w:rsidRDefault="00101525">
      <w:r>
        <w:rPr>
          <w:rFonts w:ascii="Courier New" w:hAnsi="Courier New" w:cs="Courier New"/>
        </w:rPr>
        <w:t>├─┼──────────┼───────────┼──────────┼────────┼───────────┼────────────┤</w:t>
      </w:r>
    </w:p>
    <w:p w:rsidR="00101525" w:rsidRDefault="00101525">
      <w:r>
        <w:rPr>
          <w:rFonts w:ascii="Courier New" w:hAnsi="Courier New" w:cs="Courier New"/>
        </w:rPr>
        <w:t>│1│    2     │     3     │    4     │   5    │     6     │     7      │</w:t>
      </w:r>
    </w:p>
    <w:p w:rsidR="00101525" w:rsidRDefault="00101525">
      <w:r>
        <w:rPr>
          <w:rFonts w:ascii="Courier New" w:hAnsi="Courier New" w:cs="Courier New"/>
        </w:rPr>
        <w:t>├─┼──────────┼───────────┼──────────┼────────┼───────────┼────────────┤</w:t>
      </w:r>
    </w:p>
    <w:p w:rsidR="00101525" w:rsidRDefault="00101525">
      <w:r>
        <w:rPr>
          <w:rFonts w:ascii="Courier New" w:hAnsi="Courier New" w:cs="Courier New"/>
        </w:rPr>
        <w:t>│ │          │           │          │        │           │            │</w:t>
      </w:r>
    </w:p>
    <w:p w:rsidR="00101525" w:rsidRDefault="00101525">
      <w:r>
        <w:rPr>
          <w:rFonts w:ascii="Courier New" w:hAnsi="Courier New" w:cs="Courier New"/>
        </w:rPr>
        <w:t>└─┴──────────┴───────────┴──────────┴────────┴───────────┴────────────┘</w:t>
      </w:r>
    </w:p>
    <w:p w:rsidR="00101525" w:rsidRDefault="00101525">
      <w:r>
        <w:t> </w:t>
      </w:r>
    </w:p>
    <w:p w:rsidR="00101525" w:rsidRDefault="00101525">
      <w:r>
        <w:t>Должность ФИО подпись</w:t>
      </w:r>
    </w:p>
    <w:p w:rsidR="00101525" w:rsidRDefault="001015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pPr>
              <w:ind w:firstLine="0"/>
            </w:pPr>
            <w:r>
              <w:t>Приложение 3</w:t>
            </w:r>
          </w:p>
          <w:p w:rsidR="00101525" w:rsidRDefault="00101525">
            <w:pPr>
              <w:ind w:firstLine="0"/>
            </w:pPr>
            <w:r>
              <w:t>к Положению о требованиях</w:t>
            </w:r>
          </w:p>
          <w:p w:rsidR="00101525" w:rsidRDefault="00101525">
            <w:pPr>
              <w:ind w:firstLine="0"/>
            </w:pPr>
            <w:r>
              <w:t>к формированию финансовой</w:t>
            </w:r>
          </w:p>
          <w:p w:rsidR="00101525" w:rsidRDefault="00101525">
            <w:pPr>
              <w:ind w:firstLine="0"/>
            </w:pPr>
            <w:r>
              <w:t>отчетности коммерческих банков</w:t>
            </w:r>
          </w:p>
          <w:p w:rsidR="00101525" w:rsidRDefault="00101525">
            <w:pPr>
              <w:ind w:firstLine="0"/>
            </w:pPr>
            <w:r>
              <w:t>Кыргызской Республики</w:t>
            </w:r>
          </w:p>
        </w:tc>
      </w:tr>
    </w:tbl>
    <w:p w:rsidR="00101525" w:rsidRDefault="00101525">
      <w:r>
        <w:t> </w:t>
      </w:r>
    </w:p>
    <w:p w:rsidR="00101525" w:rsidRDefault="00101525">
      <w:r>
        <w:t> </w:t>
      </w:r>
    </w:p>
    <w:p w:rsidR="00101525" w:rsidRDefault="00101525">
      <w:r>
        <w:t> </w:t>
      </w:r>
    </w:p>
    <w:p w:rsidR="00101525" w:rsidRDefault="00101525">
      <w:pPr>
        <w:jc w:val="center"/>
      </w:pPr>
      <w:r>
        <w:t>СВЕДЕНИЯ</w:t>
      </w:r>
    </w:p>
    <w:p w:rsidR="00101525" w:rsidRDefault="00101525">
      <w:pPr>
        <w:jc w:val="center"/>
      </w:pPr>
      <w:r>
        <w:t>о структуре банковской группы</w:t>
      </w:r>
    </w:p>
    <w:p w:rsidR="00101525" w:rsidRDefault="00101525">
      <w:pPr>
        <w:jc w:val="center"/>
      </w:pPr>
      <w:r>
        <w:t> </w:t>
      </w:r>
    </w:p>
    <w:p w:rsidR="00101525" w:rsidRDefault="00101525">
      <w:r>
        <w:t>________________________________________</w:t>
      </w:r>
    </w:p>
    <w:p w:rsidR="00101525" w:rsidRDefault="00101525">
      <w:r>
        <w:t>(наименование головной компании)</w:t>
      </w:r>
    </w:p>
    <w:p w:rsidR="00101525" w:rsidRDefault="00101525">
      <w:r>
        <w:t>по состоянию на ________________</w:t>
      </w:r>
    </w:p>
    <w:p w:rsidR="00101525" w:rsidRDefault="00101525">
      <w:r>
        <w:t> </w:t>
      </w:r>
    </w:p>
    <w:p w:rsidR="00101525" w:rsidRDefault="00101525">
      <w:r>
        <w:rPr>
          <w:rFonts w:ascii="Courier New" w:hAnsi="Courier New" w:cs="Courier New"/>
        </w:rPr>
        <w:t>┌────────────┐     ┌─ ─ ─ ─ ─ ─ ─┐   ┌─ ── ─ ─ ─ ─┐     ┌─────────────┐</w:t>
      </w:r>
    </w:p>
    <w:p w:rsidR="00101525" w:rsidRDefault="00101525">
      <w:r>
        <w:rPr>
          <w:rFonts w:ascii="Courier New" w:hAnsi="Courier New" w:cs="Courier New"/>
        </w:rPr>
        <w:t>│ Лицо/лица, │       Материнская       Лицо/лица,       │ Материнская │</w:t>
      </w:r>
    </w:p>
    <w:p w:rsidR="00101525" w:rsidRDefault="00101525">
      <w:r>
        <w:rPr>
          <w:rFonts w:ascii="Courier New" w:hAnsi="Courier New" w:cs="Courier New"/>
        </w:rPr>
        <w:t>│способное/ые│     │  компания   │   │способное/ые│     │  компания   │</w:t>
      </w:r>
    </w:p>
    <w:p w:rsidR="00101525" w:rsidRDefault="00101525">
      <w:r>
        <w:rPr>
          <w:rFonts w:ascii="Courier New" w:hAnsi="Courier New" w:cs="Courier New"/>
        </w:rPr>
        <w:t>│  оказывать │ или  (банк/небанк)       оказывать   или │(банк/небанк)│</w:t>
      </w:r>
    </w:p>
    <w:p w:rsidR="00101525" w:rsidRDefault="00101525">
      <w:r>
        <w:rPr>
          <w:rFonts w:ascii="Courier New" w:hAnsi="Courier New" w:cs="Courier New"/>
        </w:rPr>
        <w:t>│значительное│     │- нерезидент │   │значительное│     │- нерезидент │</w:t>
      </w:r>
    </w:p>
    <w:p w:rsidR="00101525" w:rsidRDefault="00101525">
      <w:r>
        <w:rPr>
          <w:rFonts w:ascii="Courier New" w:hAnsi="Courier New" w:cs="Courier New"/>
        </w:rPr>
        <w:t>│   влияние  │          КР               влияние        │     КР      │</w:t>
      </w:r>
    </w:p>
    <w:p w:rsidR="00101525" w:rsidRDefault="00101525">
      <w:r>
        <w:rPr>
          <w:rFonts w:ascii="Courier New" w:hAnsi="Courier New" w:cs="Courier New"/>
        </w:rPr>
        <w:t>└───────┬────┘     └─ ─ ─┬─ ─ ─ ─┘   └─ ─ ─ ──┬─ ─┘     └─────┬───────┘</w:t>
      </w:r>
    </w:p>
    <w:p w:rsidR="00101525" w:rsidRDefault="00101525">
      <w:r>
        <w:rPr>
          <w:rFonts w:ascii="Courier New" w:hAnsi="Courier New" w:cs="Courier New"/>
        </w:rPr>
        <w:t>        │                │                    │               │</w:t>
      </w:r>
    </w:p>
    <w:p w:rsidR="00101525" w:rsidRDefault="00101525">
      <w:r>
        <w:rPr>
          <w:rFonts w:ascii="Courier New" w:hAnsi="Courier New" w:cs="Courier New"/>
        </w:rPr>
        <w:t>        v                v                    v               v</w:t>
      </w:r>
    </w:p>
    <w:p w:rsidR="00101525" w:rsidRDefault="00101525">
      <w:r>
        <w:rPr>
          <w:rFonts w:ascii="Courier New" w:hAnsi="Courier New" w:cs="Courier New"/>
        </w:rPr>
        <w:t xml:space="preserve">     </w:t>
      </w:r>
      <w:r>
        <w:rPr>
          <w:rFonts w:ascii="Courier New" w:hAnsi="Courier New" w:cs="Courier New"/>
        </w:rPr>
        <w:t>┌────────────────────┐              ┌─────────────────────────┐</w:t>
      </w:r>
    </w:p>
    <w:p w:rsidR="00101525" w:rsidRDefault="00101525">
      <w:r>
        <w:rPr>
          <w:rFonts w:ascii="Courier New" w:hAnsi="Courier New" w:cs="Courier New"/>
        </w:rPr>
        <w:t>     │ Банк-резидент КР - │              │ Банковская холдинговая  │</w:t>
      </w:r>
    </w:p>
    <w:p w:rsidR="00101525" w:rsidRDefault="00101525">
      <w:r>
        <w:rPr>
          <w:rFonts w:ascii="Courier New" w:hAnsi="Courier New" w:cs="Courier New"/>
        </w:rPr>
        <w:t>     │ головная компания  │              │ компания/уполномоченное │</w:t>
      </w:r>
    </w:p>
    <w:p w:rsidR="00101525" w:rsidRDefault="00101525">
      <w:r>
        <w:rPr>
          <w:rFonts w:ascii="Courier New" w:hAnsi="Courier New" w:cs="Courier New"/>
        </w:rPr>
        <w:t>     └────┬────────────┬──┘              │       юридическое       │</w:t>
      </w:r>
    </w:p>
    <w:p w:rsidR="00101525" w:rsidRDefault="00101525">
      <w:r>
        <w:rPr>
          <w:rFonts w:ascii="Courier New" w:hAnsi="Courier New" w:cs="Courier New"/>
        </w:rPr>
        <w:t>          │            │                 │   лицо-резидент КР -    │</w:t>
      </w:r>
    </w:p>
    <w:p w:rsidR="00101525" w:rsidRDefault="00101525">
      <w:r>
        <w:rPr>
          <w:rFonts w:ascii="Courier New" w:hAnsi="Courier New" w:cs="Courier New"/>
        </w:rPr>
        <w:t>          v            v                 │    головная компания    │</w:t>
      </w:r>
    </w:p>
    <w:p w:rsidR="00101525" w:rsidRDefault="00101525">
      <w:r>
        <w:rPr>
          <w:rFonts w:ascii="Courier New" w:hAnsi="Courier New" w:cs="Courier New"/>
        </w:rPr>
        <w:t> ┌──────────────┐ ┌──────────────┐       └─┬────────┬──────────┬───┘</w:t>
      </w:r>
    </w:p>
    <w:p w:rsidR="00101525" w:rsidRDefault="00101525">
      <w:r>
        <w:rPr>
          <w:rFonts w:ascii="Courier New" w:hAnsi="Courier New" w:cs="Courier New"/>
        </w:rPr>
        <w:t> │   Дочерняя/  │ │   Дочерняя/  │         │        │          │</w:t>
      </w:r>
    </w:p>
    <w:p w:rsidR="00101525" w:rsidRDefault="00101525">
      <w:r>
        <w:rPr>
          <w:rFonts w:ascii="Courier New" w:hAnsi="Courier New" w:cs="Courier New"/>
        </w:rPr>
        <w:t> │   зависимая  │ │   зависимая  │         v        v          v</w:t>
      </w:r>
    </w:p>
    <w:p w:rsidR="00101525" w:rsidRDefault="00101525">
      <w:r>
        <w:rPr>
          <w:rFonts w:ascii="Courier New" w:hAnsi="Courier New" w:cs="Courier New"/>
        </w:rPr>
        <w:t> │  компания -  │ │  компания -  │   ┌────────┐┌──────────┐┌──────────┐</w:t>
      </w:r>
    </w:p>
    <w:p w:rsidR="00101525" w:rsidRDefault="00101525">
      <w:r>
        <w:rPr>
          <w:rFonts w:ascii="Courier New" w:hAnsi="Courier New" w:cs="Courier New"/>
        </w:rPr>
        <w:t> │ нерезидент КР│ │ нерезидент КР│   │Дочерний││Дочерняя/ ││Дочерняя/ │</w:t>
      </w:r>
    </w:p>
    <w:p w:rsidR="00101525" w:rsidRDefault="00101525">
      <w:r>
        <w:rPr>
          <w:rFonts w:ascii="Courier New" w:hAnsi="Courier New" w:cs="Courier New"/>
        </w:rPr>
        <w:t> └────┬───────┬─┘ └─────────┬────┘   │ банк - ││зависимая ││зависимая │</w:t>
      </w:r>
    </w:p>
    <w:p w:rsidR="00101525" w:rsidRDefault="00101525">
      <w:r>
        <w:rPr>
          <w:rFonts w:ascii="Courier New" w:hAnsi="Courier New" w:cs="Courier New"/>
        </w:rPr>
        <w:t>      │       │             │        │резидент││компания -││компания -│</w:t>
      </w:r>
    </w:p>
    <w:p w:rsidR="00101525" w:rsidRDefault="00101525">
      <w:r>
        <w:rPr>
          <w:rFonts w:ascii="Courier New" w:hAnsi="Courier New" w:cs="Courier New"/>
        </w:rPr>
        <w:t>      v       v             v        │  КР    ││нерезидент││ резидент │</w:t>
      </w:r>
    </w:p>
    <w:p w:rsidR="00101525" w:rsidRDefault="00101525">
      <w:r>
        <w:rPr>
          <w:rFonts w:ascii="Courier New" w:hAnsi="Courier New" w:cs="Courier New"/>
        </w:rPr>
        <w:t>┌──────────┐┌──────────┐┌──────────┐ │        ││   КР     ││   КР     │</w:t>
      </w:r>
    </w:p>
    <w:p w:rsidR="00101525" w:rsidRDefault="00101525">
      <w:r>
        <w:rPr>
          <w:rFonts w:ascii="Courier New" w:hAnsi="Courier New" w:cs="Courier New"/>
        </w:rPr>
        <w:t>│Дочерняя/ ││Дочерняя/ ││Дочерняя/ │ └────────┘└──────────┘└──────────┘</w:t>
      </w:r>
    </w:p>
    <w:p w:rsidR="00101525" w:rsidRDefault="00101525">
      <w:r>
        <w:rPr>
          <w:rFonts w:ascii="Courier New" w:hAnsi="Courier New" w:cs="Courier New"/>
        </w:rPr>
        <w:t>│зависимая ││зависимая ││зависимая │</w:t>
      </w:r>
    </w:p>
    <w:p w:rsidR="00101525" w:rsidRDefault="00101525">
      <w:r>
        <w:rPr>
          <w:rFonts w:ascii="Courier New" w:hAnsi="Courier New" w:cs="Courier New"/>
        </w:rPr>
        <w:t>│компания -││компания -││компания -│</w:t>
      </w:r>
    </w:p>
    <w:p w:rsidR="00101525" w:rsidRDefault="00101525">
      <w:r>
        <w:rPr>
          <w:rFonts w:ascii="Courier New" w:hAnsi="Courier New" w:cs="Courier New"/>
        </w:rPr>
        <w:t>│ резидент ││нерезидент││ резидент │</w:t>
      </w:r>
    </w:p>
    <w:p w:rsidR="00101525" w:rsidRDefault="00101525">
      <w:r>
        <w:rPr>
          <w:rFonts w:ascii="Courier New" w:hAnsi="Courier New" w:cs="Courier New"/>
        </w:rPr>
        <w:t>│    КР    ││    КР    ││    КР    │</w:t>
      </w:r>
    </w:p>
    <w:p w:rsidR="00101525" w:rsidRDefault="00101525">
      <w:r>
        <w:rPr>
          <w:rFonts w:ascii="Courier New" w:hAnsi="Courier New" w:cs="Courier New"/>
        </w:rPr>
        <w:t>└──────────┘└──────────┘└──────────┘</w:t>
      </w:r>
    </w:p>
    <w:p w:rsidR="00101525" w:rsidRDefault="00101525">
      <w:r>
        <w:t> </w:t>
      </w:r>
    </w:p>
    <w:p w:rsidR="00101525" w:rsidRDefault="00101525">
      <w:r>
        <w:t>Должность ФИО Подпись</w:t>
      </w:r>
    </w:p>
    <w:p w:rsidR="00101525" w:rsidRDefault="00101525">
      <w:r>
        <w:t>________________ ______________ _____________".</w:t>
      </w:r>
    </w:p>
    <w:p w:rsidR="00101525" w:rsidRDefault="001015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525" w:rsidRDefault="00101525">
            <w:r>
              <w:t> </w:t>
            </w:r>
          </w:p>
        </w:tc>
      </w:tr>
    </w:tbl>
    <w:p w:rsidR="00101525" w:rsidRDefault="0010152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25"/>
    <w:rsid w:val="0010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33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33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3936</Words>
  <Characters>22439</Characters>
  <Application>Microsoft Office Word</Application>
  <DocSecurity>0</DocSecurity>
  <Lines>186</Lines>
  <Paragraphs>52</Paragraphs>
  <ScaleCrop>false</ScaleCrop>
  <Company/>
  <LinksUpToDate>false</LinksUpToDate>
  <CharactersWithSpaces>26323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